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CE01" w14:textId="6D5942A6" w:rsidR="00582A42" w:rsidRDefault="00302D88" w:rsidP="00582A42">
      <w:pPr>
        <w:spacing w:after="0" w:line="240" w:lineRule="auto"/>
        <w:rPr>
          <w:rFonts w:ascii="Franklin Gothic Medium" w:hAnsi="Franklin Gothic Medium"/>
          <w:sz w:val="28"/>
          <w:szCs w:val="28"/>
        </w:rPr>
      </w:pPr>
      <w:r>
        <w:rPr>
          <w:rFonts w:ascii="Franklin Gothic Medium" w:hAnsi="Franklin Gothic Medium"/>
          <w:noProof/>
          <w:sz w:val="28"/>
          <w:szCs w:val="28"/>
        </w:rPr>
        <w:drawing>
          <wp:inline distT="0" distB="0" distL="0" distR="0" wp14:anchorId="145EB9B1" wp14:editId="2DC6F20F">
            <wp:extent cx="1287209" cy="450850"/>
            <wp:effectExtent l="0" t="0" r="8255" b="6350"/>
            <wp:docPr id="201493990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796" cy="452106"/>
                    </a:xfrm>
                    <a:prstGeom prst="rect">
                      <a:avLst/>
                    </a:prstGeom>
                  </pic:spPr>
                </pic:pic>
              </a:graphicData>
            </a:graphic>
          </wp:inline>
        </w:drawing>
      </w:r>
    </w:p>
    <w:p w14:paraId="779ACE02" w14:textId="79149A72" w:rsidR="00582A42" w:rsidRDefault="00582A42" w:rsidP="00582A42">
      <w:pPr>
        <w:spacing w:after="0" w:line="240" w:lineRule="auto"/>
        <w:ind w:left="-567"/>
        <w:rPr>
          <w:rFonts w:ascii="Franklin Gothic Medium" w:hAnsi="Franklin Gothic Medium"/>
          <w:sz w:val="28"/>
          <w:szCs w:val="28"/>
        </w:rPr>
      </w:pPr>
    </w:p>
    <w:p w14:paraId="779ACE04" w14:textId="65703D38" w:rsidR="00582A42" w:rsidRPr="00673468" w:rsidRDefault="00582A42" w:rsidP="00582A42">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 a</w:t>
      </w:r>
      <w:r w:rsidR="0019160D">
        <w:rPr>
          <w:rFonts w:ascii="Franklin Gothic Medium" w:hAnsi="Franklin Gothic Medium"/>
          <w:sz w:val="20"/>
          <w:szCs w:val="20"/>
        </w:rPr>
        <w:t xml:space="preserve"> </w:t>
      </w:r>
      <w:r w:rsidRPr="000E7A1A">
        <w:rPr>
          <w:rFonts w:ascii="Franklin Gothic Medium" w:hAnsi="Franklin Gothic Medium"/>
          <w:sz w:val="20"/>
          <w:szCs w:val="20"/>
        </w:rPr>
        <w:t>van de Leerplichtwet 1969)</w:t>
      </w:r>
      <w:r w:rsidRPr="000E7A1A">
        <w:rPr>
          <w:rFonts w:ascii="Franklin Gothic Medium" w:hAnsi="Franklin Gothic Medium"/>
          <w:sz w:val="20"/>
          <w:szCs w:val="20"/>
        </w:rPr>
        <w:br/>
      </w:r>
    </w:p>
    <w:p w14:paraId="779ACE05" w14:textId="77777777" w:rsidR="00582A42" w:rsidRPr="000E7A1A" w:rsidRDefault="00582A42" w:rsidP="00582A42">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779ACE06" w14:textId="77777777" w:rsidR="00582A42" w:rsidRDefault="00582A42" w:rsidP="00582A42">
      <w:pPr>
        <w:spacing w:after="0" w:line="240" w:lineRule="auto"/>
        <w:rPr>
          <w:rFonts w:ascii="Franklin Gothic Medium" w:hAnsi="Franklin Gothic Medium"/>
          <w:szCs w:val="18"/>
        </w:rPr>
      </w:pPr>
    </w:p>
    <w:p w14:paraId="779ACE07" w14:textId="77777777" w:rsidR="00582A42" w:rsidRDefault="00582A42" w:rsidP="00582A42">
      <w:pPr>
        <w:spacing w:after="0" w:line="240" w:lineRule="auto"/>
        <w:rPr>
          <w:rFonts w:ascii="Franklin Gothic Medium" w:hAnsi="Franklin Gothic Medium"/>
          <w:b/>
          <w:sz w:val="20"/>
          <w:szCs w:val="20"/>
        </w:rPr>
      </w:pPr>
    </w:p>
    <w:p w14:paraId="779ACE08" w14:textId="77777777" w:rsidR="00582A42" w:rsidRDefault="00582A42" w:rsidP="00582A42">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779ACE09" w14:textId="77777777" w:rsidR="00582A42" w:rsidRDefault="00582A42" w:rsidP="00582A42">
      <w:pPr>
        <w:spacing w:after="0" w:line="240" w:lineRule="auto"/>
        <w:rPr>
          <w:rFonts w:ascii="Franklin Gothic Medium" w:hAnsi="Franklin Gothic Medium"/>
          <w:sz w:val="20"/>
          <w:szCs w:val="20"/>
        </w:rPr>
      </w:pPr>
    </w:p>
    <w:p w14:paraId="779ACE0A" w14:textId="77777777" w:rsidR="00582A42" w:rsidRPr="000E7A1A" w:rsidRDefault="00582A42" w:rsidP="00582A42">
      <w:pPr>
        <w:spacing w:after="0" w:line="240" w:lineRule="auto"/>
        <w:rPr>
          <w:rFonts w:ascii="Franklin Gothic Medium" w:hAnsi="Franklin Gothic Medium"/>
          <w:sz w:val="20"/>
          <w:szCs w:val="20"/>
        </w:rPr>
      </w:pPr>
    </w:p>
    <w:p w14:paraId="779ACE0B" w14:textId="77777777" w:rsidR="00582A42" w:rsidRDefault="00582A42" w:rsidP="00582A42">
      <w:pPr>
        <w:spacing w:after="0" w:line="240" w:lineRule="auto"/>
        <w:rPr>
          <w:rFonts w:ascii="Franklin Gothic Medium" w:hAnsi="Franklin Gothic Medium"/>
          <w:szCs w:val="18"/>
        </w:rPr>
      </w:pPr>
    </w:p>
    <w:p w14:paraId="779ACE0C" w14:textId="77777777" w:rsidR="00582A42" w:rsidRPr="00F214C9" w:rsidRDefault="00582A42" w:rsidP="00582A42">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779ACE0D"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0E"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0F" w14:textId="77777777" w:rsidR="00582A42" w:rsidRPr="000C03D7" w:rsidRDefault="00582A42" w:rsidP="00582A42">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779ACE1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1"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779ACE12"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3"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779ACE1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5"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79ACE16"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7"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779ACE18"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9" w14:textId="77777777" w:rsidR="00582A42" w:rsidRPr="000E7A1A" w:rsidRDefault="00582A42" w:rsidP="00582A42">
      <w:pPr>
        <w:pStyle w:val="Lijstalinea"/>
        <w:spacing w:after="0" w:line="240" w:lineRule="auto"/>
        <w:ind w:left="360"/>
        <w:rPr>
          <w:rFonts w:ascii="Franklin Gothic Medium" w:hAnsi="Franklin Gothic Medium"/>
          <w:b/>
          <w:sz w:val="20"/>
          <w:szCs w:val="20"/>
        </w:rPr>
      </w:pPr>
    </w:p>
    <w:p w14:paraId="779ACE1A" w14:textId="77777777" w:rsidR="00582A42" w:rsidRDefault="00582A42" w:rsidP="00582A42">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779ACE1B" w14:textId="77777777" w:rsidR="00582A42" w:rsidRDefault="00582A42" w:rsidP="00582A42">
      <w:pPr>
        <w:spacing w:after="0" w:line="240" w:lineRule="auto"/>
        <w:rPr>
          <w:rFonts w:ascii="Franklin Gothic Medium" w:hAnsi="Franklin Gothic Medium"/>
          <w:sz w:val="20"/>
          <w:szCs w:val="20"/>
        </w:rPr>
      </w:pPr>
    </w:p>
    <w:p w14:paraId="779ACE1C" w14:textId="77777777" w:rsidR="00582A42" w:rsidRPr="009E12FA" w:rsidRDefault="00582A42" w:rsidP="00582A42">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779ACE1D"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E"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1F" w14:textId="77777777" w:rsidR="00582A42" w:rsidRPr="000E7A1A" w:rsidRDefault="00582A42" w:rsidP="00582A42">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779ACE2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1"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779ACE22"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3"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5" w14:textId="77777777" w:rsidR="00582A42" w:rsidRPr="00F214C9" w:rsidRDefault="00582A42" w:rsidP="00582A42">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779ACE26"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7" w14:textId="77777777" w:rsidR="00582A42" w:rsidRDefault="00582A42" w:rsidP="00582A42">
      <w:pPr>
        <w:pStyle w:val="Lijstalinea"/>
        <w:spacing w:after="0" w:line="240" w:lineRule="auto"/>
        <w:ind w:left="360"/>
        <w:rPr>
          <w:rFonts w:ascii="Franklin Gothic Medium" w:hAnsi="Franklin Gothic Medium"/>
          <w:b/>
          <w:sz w:val="20"/>
          <w:szCs w:val="20"/>
        </w:rPr>
      </w:pPr>
    </w:p>
    <w:p w14:paraId="779ACE28" w14:textId="77777777" w:rsidR="00582A42" w:rsidRDefault="00582A42" w:rsidP="00582A42">
      <w:pPr>
        <w:pStyle w:val="Lijstalinea"/>
        <w:spacing w:after="0" w:line="240" w:lineRule="auto"/>
        <w:ind w:left="360"/>
        <w:rPr>
          <w:rFonts w:ascii="Franklin Gothic Medium" w:hAnsi="Franklin Gothic Medium"/>
          <w:b/>
          <w:sz w:val="20"/>
          <w:szCs w:val="20"/>
        </w:rPr>
      </w:pPr>
    </w:p>
    <w:p w14:paraId="2A1D293A"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5255DE93"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544A7B39"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11B4D4C1"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779ACE29" w14:textId="1BD03C53" w:rsidR="00582A42" w:rsidRDefault="00302D88" w:rsidP="00582A42">
      <w:pPr>
        <w:pStyle w:val="Lijstalinea"/>
        <w:spacing w:after="0" w:line="240" w:lineRule="auto"/>
        <w:ind w:left="360" w:hanging="644"/>
        <w:rPr>
          <w:rFonts w:ascii="Franklin Gothic Medium" w:hAnsi="Franklin Gothic Medium"/>
          <w:b/>
          <w:sz w:val="20"/>
          <w:szCs w:val="20"/>
        </w:rPr>
      </w:pPr>
      <w:r>
        <w:rPr>
          <w:rFonts w:ascii="Franklin Gothic Medium" w:hAnsi="Franklin Gothic Medium"/>
          <w:noProof/>
          <w:sz w:val="28"/>
          <w:szCs w:val="28"/>
        </w:rPr>
        <w:lastRenderedPageBreak/>
        <w:drawing>
          <wp:inline distT="0" distB="0" distL="0" distR="0" wp14:anchorId="1EA70DE7" wp14:editId="35AC4B06">
            <wp:extent cx="1287209" cy="450850"/>
            <wp:effectExtent l="0" t="0" r="8255" b="6350"/>
            <wp:docPr id="1066221779" name="Afbeelding 1066221779"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796" cy="452106"/>
                    </a:xfrm>
                    <a:prstGeom prst="rect">
                      <a:avLst/>
                    </a:prstGeom>
                  </pic:spPr>
                </pic:pic>
              </a:graphicData>
            </a:graphic>
          </wp:inline>
        </w:drawing>
      </w:r>
      <w:r w:rsidR="00582A42">
        <w:rPr>
          <w:rFonts w:ascii="Franklin Gothic Medium" w:hAnsi="Franklin Gothic Medium"/>
          <w:b/>
          <w:sz w:val="20"/>
          <w:szCs w:val="20"/>
        </w:rPr>
        <w:br/>
      </w:r>
    </w:p>
    <w:p w14:paraId="779ACE2A" w14:textId="77777777" w:rsidR="00582A42" w:rsidRDefault="00582A42" w:rsidP="00582A42">
      <w:pPr>
        <w:pStyle w:val="Lijstalinea"/>
        <w:spacing w:after="0" w:line="240" w:lineRule="auto"/>
        <w:ind w:left="360"/>
        <w:rPr>
          <w:rFonts w:ascii="Franklin Gothic Medium" w:hAnsi="Franklin Gothic Medium"/>
          <w:b/>
          <w:sz w:val="20"/>
          <w:szCs w:val="20"/>
        </w:rPr>
      </w:pPr>
    </w:p>
    <w:p w14:paraId="779ACE2B" w14:textId="77777777" w:rsidR="00582A42" w:rsidRDefault="00582A42" w:rsidP="00582A42">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779ACE2C" w14:textId="77777777" w:rsidR="00582A42" w:rsidRPr="00804003" w:rsidRDefault="00582A42" w:rsidP="00582A42">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779ACE2D" w14:textId="77777777" w:rsidR="00582A42" w:rsidRPr="000E7A1A" w:rsidRDefault="00582A42" w:rsidP="00582A42">
      <w:pPr>
        <w:pStyle w:val="Lijstalinea"/>
        <w:spacing w:after="0" w:line="240" w:lineRule="auto"/>
        <w:ind w:left="360"/>
        <w:rPr>
          <w:rFonts w:ascii="Franklin Gothic Medium" w:hAnsi="Franklin Gothic Medium"/>
          <w:sz w:val="20"/>
          <w:szCs w:val="20"/>
        </w:rPr>
      </w:pPr>
    </w:p>
    <w:p w14:paraId="779ACE2E" w14:textId="77777777" w:rsidR="00582A42" w:rsidRDefault="00582A42" w:rsidP="00582A42">
      <w:pPr>
        <w:spacing w:after="0" w:line="240" w:lineRule="auto"/>
        <w:ind w:left="360" w:right="-851"/>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r>
      <w:r w:rsidRPr="00804003">
        <w:rPr>
          <w:rFonts w:ascii="Franklin Gothic Medium" w:hAnsi="Franklin Gothic Medium"/>
          <w:b/>
          <w:sz w:val="20"/>
          <w:szCs w:val="20"/>
        </w:rPr>
        <w:t>Lichamelijke of psychische ongeschiktheid om tot een school te worden toegelaten</w:t>
      </w:r>
      <w:r>
        <w:rPr>
          <w:rFonts w:ascii="Franklin Gothic Medium" w:hAnsi="Franklin Gothic Medium"/>
          <w:sz w:val="20"/>
          <w:szCs w:val="20"/>
        </w:rPr>
        <w:t xml:space="preserve"> (artikel 5 onder a)</w:t>
      </w:r>
      <w:r>
        <w:rPr>
          <w:rFonts w:ascii="Franklin Gothic Medium" w:hAnsi="Franklin Gothic Medium"/>
          <w:sz w:val="20"/>
          <w:szCs w:val="20"/>
        </w:rPr>
        <w:br/>
        <w:t xml:space="preserve">       Het formulier "Verklaring lichamelijke of psychische gesteldheid" bijvoegen!</w:t>
      </w:r>
      <w:r>
        <w:rPr>
          <w:rFonts w:ascii="Franklin Gothic Medium" w:hAnsi="Franklin Gothic Medium"/>
          <w:sz w:val="20"/>
          <w:szCs w:val="20"/>
        </w:rPr>
        <w:br/>
        <w:t xml:space="preserve">       De verklaring mag niet ouder zijn dan drie maanden.</w:t>
      </w:r>
    </w:p>
    <w:p w14:paraId="779ACE2F" w14:textId="77777777" w:rsidR="00582A42" w:rsidRDefault="00582A42" w:rsidP="00582A42">
      <w:pPr>
        <w:spacing w:after="0" w:line="240" w:lineRule="auto"/>
        <w:ind w:left="360" w:right="-567"/>
        <w:rPr>
          <w:rFonts w:ascii="Franklin Gothic Medium" w:hAnsi="Franklin Gothic Medium"/>
          <w:sz w:val="20"/>
          <w:szCs w:val="20"/>
        </w:rPr>
      </w:pPr>
    </w:p>
    <w:p w14:paraId="779ACE35" w14:textId="77777777" w:rsidR="00582A42" w:rsidRDefault="00582A42" w:rsidP="00582A42">
      <w:pPr>
        <w:spacing w:after="0" w:line="240" w:lineRule="auto"/>
        <w:ind w:left="360"/>
        <w:rPr>
          <w:rFonts w:ascii="Franklin Gothic Medium" w:hAnsi="Franklin Gothic Medium"/>
          <w:sz w:val="20"/>
          <w:szCs w:val="20"/>
        </w:rPr>
      </w:pPr>
    </w:p>
    <w:p w14:paraId="779ACE36" w14:textId="77777777" w:rsidR="00582A42" w:rsidRDefault="00582A42" w:rsidP="00582A42">
      <w:pPr>
        <w:spacing w:after="0" w:line="240" w:lineRule="auto"/>
        <w:ind w:left="360"/>
        <w:rPr>
          <w:rFonts w:ascii="Franklin Gothic Medium" w:hAnsi="Franklin Gothic Medium"/>
          <w:sz w:val="20"/>
          <w:szCs w:val="20"/>
        </w:rPr>
      </w:pPr>
    </w:p>
    <w:p w14:paraId="779ACE37" w14:textId="77777777" w:rsidR="00582A42" w:rsidRDefault="00582A42" w:rsidP="00582A42">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779ACE38"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DE BENODIGDE VERKLARING BIJGEVOEGD!</w:t>
      </w:r>
    </w:p>
    <w:p w14:paraId="779ACE39"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A"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B"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79ACE3C"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D"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779ACE3E"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F"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1"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3"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5"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779ACE46"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kwalificatieplichtig zolang hij nog geen startkwalificatie heeft behaald. Een startkwalificatie is een diploma vwo, havo of een diploma mbo op minimaal niveau 2.</w:t>
      </w:r>
    </w:p>
    <w:p w14:paraId="779ACE47" w14:textId="77777777" w:rsidR="00582A42" w:rsidRPr="00804003"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Voor jongeren die een getuigschrift/diploma praktijkonderwijs hebben behaald of een school voor zeer moeilijk lerende kinderen bezoeken of hebben bezocht</w:t>
      </w:r>
      <w:r w:rsidR="00AB32CB">
        <w:rPr>
          <w:rFonts w:ascii="Franklin Gothic Medium" w:hAnsi="Franklin Gothic Medium"/>
          <w:sz w:val="16"/>
          <w:szCs w:val="16"/>
        </w:rPr>
        <w:t>,</w:t>
      </w:r>
      <w:r w:rsidRPr="00804003">
        <w:rPr>
          <w:rFonts w:ascii="Franklin Gothic Medium" w:hAnsi="Franklin Gothic Medium"/>
          <w:sz w:val="16"/>
          <w:szCs w:val="16"/>
        </w:rPr>
        <w:t xml:space="preserve"> geldt geen kwalificatieplicht.</w:t>
      </w:r>
    </w:p>
    <w:p w14:paraId="779ACE48" w14:textId="77777777" w:rsidR="00582A42" w:rsidRPr="00804003" w:rsidRDefault="00582A42" w:rsidP="00582A42">
      <w:pPr>
        <w:pStyle w:val="Lijstalinea"/>
        <w:spacing w:after="0" w:line="240" w:lineRule="auto"/>
        <w:ind w:left="0"/>
        <w:rPr>
          <w:rFonts w:ascii="Franklin Gothic Medium" w:hAnsi="Franklin Gothic Medium"/>
          <w:b/>
          <w:sz w:val="16"/>
          <w:szCs w:val="16"/>
        </w:rPr>
      </w:pPr>
    </w:p>
    <w:p w14:paraId="779ACE49" w14:textId="77777777" w:rsidR="00582A42" w:rsidRPr="00804003"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Het onderwijsnummer is het sociaal-fiscaalnummer (sofi-nummer, ook bekend als burgerservicenummer) dat de rijksbelastingdienst voor elke jongere heeft vastgesteld. Jongeren voor wie geen sofi-nummer is vastgesteld verkrijgen na inschrijving op een school/instelling een persoonsgebonden onderwijsnummer.</w:t>
      </w:r>
    </w:p>
    <w:p w14:paraId="779ACE4A" w14:textId="77777777" w:rsidR="00582A42" w:rsidRPr="00804003" w:rsidRDefault="00582A42" w:rsidP="00582A42">
      <w:pPr>
        <w:pStyle w:val="Lijstalinea"/>
        <w:spacing w:after="0" w:line="240" w:lineRule="auto"/>
        <w:ind w:left="0"/>
        <w:rPr>
          <w:rFonts w:ascii="Franklin Gothic Medium" w:hAnsi="Franklin Gothic Medium"/>
          <w:sz w:val="16"/>
          <w:szCs w:val="16"/>
        </w:rPr>
      </w:pPr>
    </w:p>
    <w:p w14:paraId="779ACE4B"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p>
    <w:p w14:paraId="779ACE4C" w14:textId="77777777" w:rsidR="00582A42" w:rsidRDefault="00582A42" w:rsidP="00582A42">
      <w:pPr>
        <w:pStyle w:val="Lijstalinea"/>
        <w:spacing w:after="0" w:line="240" w:lineRule="auto"/>
        <w:ind w:left="0"/>
        <w:rPr>
          <w:rFonts w:ascii="Franklin Gothic Medium" w:hAnsi="Franklin Gothic Medium"/>
          <w:sz w:val="16"/>
          <w:szCs w:val="16"/>
        </w:rPr>
      </w:pPr>
    </w:p>
    <w:p w14:paraId="779ACE4D" w14:textId="77777777" w:rsidR="00582A42" w:rsidRDefault="00582A42" w:rsidP="00582A42">
      <w:pPr>
        <w:pStyle w:val="Lijstalinea"/>
        <w:spacing w:after="0" w:line="240" w:lineRule="auto"/>
        <w:ind w:left="0"/>
        <w:rPr>
          <w:rFonts w:ascii="Franklin Gothic Medium" w:hAnsi="Franklin Gothic Medium"/>
          <w:sz w:val="16"/>
          <w:szCs w:val="16"/>
        </w:rPr>
      </w:pPr>
    </w:p>
    <w:p w14:paraId="225A5CA5" w14:textId="77777777" w:rsidR="00B80853" w:rsidRDefault="00B80853" w:rsidP="00B80853">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7FA0D837" w14:textId="5A12F22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 xml:space="preserve">De navolgende gemeenten zijn aangesloten bij Team Leerplicht regio Rivierenland: Buren, </w:t>
      </w:r>
      <w:r w:rsidR="000A0B3B">
        <w:rPr>
          <w:rFonts w:ascii="Franklin Gothic Medium" w:hAnsi="Franklin Gothic Medium"/>
          <w:sz w:val="16"/>
          <w:szCs w:val="16"/>
        </w:rPr>
        <w:t>West Betuwe</w:t>
      </w:r>
      <w:r>
        <w:rPr>
          <w:rFonts w:ascii="Franklin Gothic Medium" w:hAnsi="Franklin Gothic Medium"/>
          <w:sz w:val="16"/>
          <w:szCs w:val="16"/>
        </w:rPr>
        <w:t>, Neder-Betuwe, West Maas en Waal en Zaltbommel.</w:t>
      </w:r>
      <w:r>
        <w:rPr>
          <w:rFonts w:ascii="Franklin Gothic Medium" w:hAnsi="Franklin Gothic Medium"/>
          <w:sz w:val="16"/>
          <w:szCs w:val="16"/>
        </w:rPr>
        <w:br/>
      </w:r>
    </w:p>
    <w:p w14:paraId="5893B19C"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3511A2C9"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009ECF31" w14:textId="760E5EDE" w:rsidR="00B80853" w:rsidRDefault="00B80853" w:rsidP="00B80853">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0"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w:t>
      </w:r>
    </w:p>
    <w:p w14:paraId="779ACE53" w14:textId="77777777" w:rsidR="00AD3C94" w:rsidRDefault="00582A42" w:rsidP="00AD3C94">
      <w:pPr>
        <w:rPr>
          <w:szCs w:val="18"/>
        </w:rPr>
      </w:pPr>
      <w:r>
        <w:rPr>
          <w:szCs w:val="18"/>
        </w:rPr>
        <w:br w:type="page"/>
      </w:r>
    </w:p>
    <w:p w14:paraId="779ACE54" w14:textId="7A055502" w:rsidR="00DA3A03" w:rsidRDefault="00302D88" w:rsidP="00DF3513">
      <w:pPr>
        <w:spacing w:after="0" w:line="240" w:lineRule="auto"/>
        <w:ind w:left="-567"/>
        <w:rPr>
          <w:rFonts w:ascii="Franklin Gothic Medium" w:hAnsi="Franklin Gothic Medium"/>
          <w:sz w:val="28"/>
          <w:szCs w:val="28"/>
        </w:rPr>
      </w:pPr>
      <w:r>
        <w:rPr>
          <w:rFonts w:ascii="Franklin Gothic Medium" w:hAnsi="Franklin Gothic Medium"/>
          <w:noProof/>
          <w:sz w:val="28"/>
          <w:szCs w:val="28"/>
        </w:rPr>
        <w:lastRenderedPageBreak/>
        <w:drawing>
          <wp:anchor distT="0" distB="0" distL="114300" distR="114300" simplePos="0" relativeHeight="251658240" behindDoc="0" locked="0" layoutInCell="1" allowOverlap="1" wp14:anchorId="399B3233" wp14:editId="0C1FA93D">
            <wp:simplePos x="0" y="0"/>
            <wp:positionH relativeFrom="margin">
              <wp:align>left</wp:align>
            </wp:positionH>
            <wp:positionV relativeFrom="paragraph">
              <wp:posOffset>33655</wp:posOffset>
            </wp:positionV>
            <wp:extent cx="1287209" cy="450850"/>
            <wp:effectExtent l="0" t="0" r="8255" b="6350"/>
            <wp:wrapTopAndBottom/>
            <wp:docPr id="1598047027" name="Afbeelding 1598047027"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7209" cy="450850"/>
                    </a:xfrm>
                    <a:prstGeom prst="rect">
                      <a:avLst/>
                    </a:prstGeom>
                  </pic:spPr>
                </pic:pic>
              </a:graphicData>
            </a:graphic>
            <wp14:sizeRelH relativeFrom="page">
              <wp14:pctWidth>0</wp14:pctWidth>
            </wp14:sizeRelH>
            <wp14:sizeRelV relativeFrom="page">
              <wp14:pctHeight>0</wp14:pctHeight>
            </wp14:sizeRelV>
          </wp:anchor>
        </w:drawing>
      </w:r>
    </w:p>
    <w:p w14:paraId="779ACE55" w14:textId="531FF5A5" w:rsidR="00AD3C94" w:rsidRPr="0088344E" w:rsidRDefault="00724659" w:rsidP="00AD3C94">
      <w:pPr>
        <w:spacing w:after="0" w:line="240" w:lineRule="auto"/>
        <w:rPr>
          <w:rFonts w:ascii="Franklin Gothic Medium" w:hAnsi="Franklin Gothic Medium"/>
          <w:sz w:val="20"/>
          <w:szCs w:val="20"/>
        </w:rPr>
      </w:pPr>
      <w:r w:rsidRPr="0088344E">
        <w:rPr>
          <w:rFonts w:ascii="Franklin Gothic Medium" w:hAnsi="Franklin Gothic Medium"/>
          <w:sz w:val="20"/>
          <w:szCs w:val="20"/>
        </w:rPr>
        <w:t>Verklaring lichamelijke of psychische gesteldheid</w:t>
      </w:r>
    </w:p>
    <w:p w14:paraId="779ACE56" w14:textId="77777777" w:rsidR="00D56E85" w:rsidRPr="0088344E" w:rsidRDefault="00D56E85" w:rsidP="00AD3C94">
      <w:pPr>
        <w:spacing w:after="0" w:line="240" w:lineRule="auto"/>
        <w:rPr>
          <w:rFonts w:ascii="Franklin Gothic Medium" w:hAnsi="Franklin Gothic Medium"/>
          <w:sz w:val="20"/>
          <w:szCs w:val="20"/>
        </w:rPr>
      </w:pPr>
      <w:r w:rsidRPr="0088344E">
        <w:rPr>
          <w:rFonts w:ascii="Franklin Gothic Medium" w:hAnsi="Franklin Gothic Medium"/>
          <w:sz w:val="20"/>
          <w:szCs w:val="20"/>
        </w:rPr>
        <w:t>(artikel 5</w:t>
      </w:r>
      <w:r w:rsidR="00724659" w:rsidRPr="0088344E">
        <w:rPr>
          <w:rFonts w:ascii="Franklin Gothic Medium" w:hAnsi="Franklin Gothic Medium"/>
          <w:sz w:val="20"/>
          <w:szCs w:val="20"/>
        </w:rPr>
        <w:t xml:space="preserve"> onder a</w:t>
      </w:r>
      <w:r w:rsidR="00AD3C94" w:rsidRPr="0088344E">
        <w:rPr>
          <w:rFonts w:ascii="Franklin Gothic Medium" w:hAnsi="Franklin Gothic Medium"/>
          <w:sz w:val="20"/>
          <w:szCs w:val="20"/>
        </w:rPr>
        <w:t xml:space="preserve"> juncto</w:t>
      </w:r>
      <w:r w:rsidR="00724659" w:rsidRPr="0088344E">
        <w:rPr>
          <w:rFonts w:ascii="Franklin Gothic Medium" w:hAnsi="Franklin Gothic Medium"/>
          <w:sz w:val="20"/>
          <w:szCs w:val="20"/>
        </w:rPr>
        <w:t xml:space="preserve"> artikel 7</w:t>
      </w:r>
      <w:r w:rsidR="00673468" w:rsidRPr="0088344E">
        <w:rPr>
          <w:rFonts w:ascii="Franklin Gothic Medium" w:hAnsi="Franklin Gothic Medium"/>
          <w:sz w:val="20"/>
          <w:szCs w:val="20"/>
        </w:rPr>
        <w:t>, van de Leerplichtwet</w:t>
      </w:r>
      <w:r w:rsidR="00AD3C94" w:rsidRPr="0088344E">
        <w:rPr>
          <w:rFonts w:ascii="Franklin Gothic Medium" w:hAnsi="Franklin Gothic Medium"/>
          <w:sz w:val="20"/>
          <w:szCs w:val="20"/>
        </w:rPr>
        <w:t xml:space="preserve"> 1969)</w:t>
      </w:r>
      <w:r w:rsidRPr="0088344E">
        <w:rPr>
          <w:rFonts w:ascii="Franklin Gothic Medium" w:hAnsi="Franklin Gothic Medium"/>
          <w:sz w:val="20"/>
          <w:szCs w:val="20"/>
        </w:rPr>
        <w:t xml:space="preserve">        </w:t>
      </w:r>
    </w:p>
    <w:p w14:paraId="779ACE57" w14:textId="77777777" w:rsidR="00D56E85" w:rsidRPr="0088344E" w:rsidRDefault="00D56E85" w:rsidP="00AD3C94">
      <w:pPr>
        <w:spacing w:after="0" w:line="240" w:lineRule="auto"/>
        <w:rPr>
          <w:rFonts w:ascii="Franklin Gothic Medium" w:hAnsi="Franklin Gothic Medium"/>
          <w:sz w:val="20"/>
          <w:szCs w:val="20"/>
        </w:rPr>
      </w:pPr>
    </w:p>
    <w:p w14:paraId="11BFAC61" w14:textId="1C804A33" w:rsidR="00D22380" w:rsidRPr="009932A3" w:rsidRDefault="00D56E85" w:rsidP="00242CE1">
      <w:pPr>
        <w:spacing w:after="0" w:line="240" w:lineRule="auto"/>
        <w:rPr>
          <w:rFonts w:ascii="Franklin Gothic Medium" w:hAnsi="Franklin Gothic Medium"/>
          <w:sz w:val="20"/>
          <w:szCs w:val="20"/>
        </w:rPr>
      </w:pPr>
      <w:r w:rsidRPr="009932A3">
        <w:rPr>
          <w:rFonts w:ascii="Franklin Gothic Medium" w:hAnsi="Franklin Gothic Medium"/>
          <w:sz w:val="20"/>
          <w:szCs w:val="20"/>
        </w:rPr>
        <w:t xml:space="preserve">Dit </w:t>
      </w:r>
      <w:r w:rsidR="00A82452" w:rsidRPr="009932A3">
        <w:rPr>
          <w:rFonts w:ascii="Franklin Gothic Medium" w:hAnsi="Franklin Gothic Medium"/>
          <w:sz w:val="20"/>
          <w:szCs w:val="20"/>
        </w:rPr>
        <w:t xml:space="preserve">onderstaande </w:t>
      </w:r>
      <w:r w:rsidRPr="009932A3">
        <w:rPr>
          <w:rFonts w:ascii="Franklin Gothic Medium" w:hAnsi="Franklin Gothic Medium"/>
          <w:sz w:val="20"/>
          <w:szCs w:val="20"/>
        </w:rPr>
        <w:t xml:space="preserve">formulier </w:t>
      </w:r>
      <w:r w:rsidR="005F7ABB" w:rsidRPr="009932A3">
        <w:rPr>
          <w:rFonts w:ascii="Franklin Gothic Medium" w:hAnsi="Franklin Gothic Medium"/>
          <w:sz w:val="20"/>
          <w:szCs w:val="20"/>
        </w:rPr>
        <w:t>kan worden ingevuld door de behandelend arts</w:t>
      </w:r>
      <w:r w:rsidR="00A82452" w:rsidRPr="009932A3">
        <w:rPr>
          <w:rFonts w:ascii="Franklin Gothic Medium" w:hAnsi="Franklin Gothic Medium"/>
          <w:sz w:val="20"/>
          <w:szCs w:val="20"/>
        </w:rPr>
        <w:t xml:space="preserve">. </w:t>
      </w:r>
    </w:p>
    <w:p w14:paraId="5ECC2068" w14:textId="59EA035C" w:rsidR="00242CE1" w:rsidRPr="00242CE1" w:rsidRDefault="00A82452" w:rsidP="00242CE1">
      <w:pPr>
        <w:spacing w:after="0" w:line="240" w:lineRule="auto"/>
        <w:rPr>
          <w:rFonts w:ascii="Franklin Gothic Medium" w:hAnsi="Franklin Gothic Medium"/>
          <w:sz w:val="20"/>
          <w:szCs w:val="20"/>
        </w:rPr>
      </w:pPr>
      <w:r w:rsidRPr="001F5AE0">
        <w:rPr>
          <w:rFonts w:ascii="Franklin Gothic Medium" w:hAnsi="Franklin Gothic Medium"/>
          <w:b/>
          <w:bCs/>
          <w:sz w:val="20"/>
          <w:szCs w:val="20"/>
        </w:rPr>
        <w:t>De</w:t>
      </w:r>
      <w:r w:rsidR="00242CE1" w:rsidRPr="00242CE1">
        <w:rPr>
          <w:rFonts w:ascii="Franklin Gothic Medium" w:hAnsi="Franklin Gothic Medium"/>
          <w:b/>
          <w:bCs/>
          <w:sz w:val="20"/>
          <w:szCs w:val="20"/>
        </w:rPr>
        <w:t xml:space="preserve"> argumentatie </w:t>
      </w:r>
      <w:r w:rsidR="004B687A" w:rsidRPr="001F5AE0">
        <w:rPr>
          <w:rFonts w:ascii="Franklin Gothic Medium" w:hAnsi="Franklin Gothic Medium"/>
          <w:b/>
          <w:bCs/>
          <w:sz w:val="20"/>
          <w:szCs w:val="20"/>
        </w:rPr>
        <w:t xml:space="preserve">van de behandelend arts kan </w:t>
      </w:r>
      <w:r w:rsidR="00A135FF" w:rsidRPr="001F5AE0">
        <w:rPr>
          <w:rFonts w:ascii="Franklin Gothic Medium" w:hAnsi="Franklin Gothic Medium"/>
          <w:b/>
          <w:bCs/>
          <w:sz w:val="20"/>
          <w:szCs w:val="20"/>
        </w:rPr>
        <w:t xml:space="preserve">hiervoor in de plaats </w:t>
      </w:r>
      <w:r w:rsidR="004B687A" w:rsidRPr="001F5AE0">
        <w:rPr>
          <w:rFonts w:ascii="Franklin Gothic Medium" w:hAnsi="Franklin Gothic Medium"/>
          <w:b/>
          <w:bCs/>
          <w:sz w:val="20"/>
          <w:szCs w:val="20"/>
        </w:rPr>
        <w:t xml:space="preserve">ook </w:t>
      </w:r>
      <w:r w:rsidR="00242CE1" w:rsidRPr="00242CE1">
        <w:rPr>
          <w:rFonts w:ascii="Franklin Gothic Medium" w:hAnsi="Franklin Gothic Medium"/>
          <w:b/>
          <w:bCs/>
          <w:sz w:val="20"/>
          <w:szCs w:val="20"/>
        </w:rPr>
        <w:t xml:space="preserve">in briefvorm </w:t>
      </w:r>
      <w:r w:rsidR="004B687A" w:rsidRPr="001F5AE0">
        <w:rPr>
          <w:rFonts w:ascii="Franklin Gothic Medium" w:hAnsi="Franklin Gothic Medium"/>
          <w:b/>
          <w:bCs/>
          <w:sz w:val="20"/>
          <w:szCs w:val="20"/>
        </w:rPr>
        <w:t xml:space="preserve">worden </w:t>
      </w:r>
      <w:r w:rsidR="00242CE1" w:rsidRPr="00242CE1">
        <w:rPr>
          <w:rFonts w:ascii="Franklin Gothic Medium" w:hAnsi="Franklin Gothic Medium"/>
          <w:b/>
          <w:bCs/>
          <w:sz w:val="20"/>
          <w:szCs w:val="20"/>
        </w:rPr>
        <w:t>toe</w:t>
      </w:r>
      <w:r w:rsidR="004B687A" w:rsidRPr="001F5AE0">
        <w:rPr>
          <w:rFonts w:ascii="Franklin Gothic Medium" w:hAnsi="Franklin Gothic Medium"/>
          <w:b/>
          <w:bCs/>
          <w:sz w:val="20"/>
          <w:szCs w:val="20"/>
        </w:rPr>
        <w:t>gevoegd</w:t>
      </w:r>
      <w:r w:rsidR="00242CE1" w:rsidRPr="00242CE1">
        <w:rPr>
          <w:rFonts w:ascii="Franklin Gothic Medium" w:hAnsi="Franklin Gothic Medium"/>
          <w:sz w:val="20"/>
          <w:szCs w:val="20"/>
        </w:rPr>
        <w:t xml:space="preserve">. </w:t>
      </w:r>
    </w:p>
    <w:p w14:paraId="779ACE58" w14:textId="65A849D5" w:rsidR="00673468" w:rsidRDefault="00673468" w:rsidP="00AD3C94">
      <w:pPr>
        <w:spacing w:after="0" w:line="240" w:lineRule="auto"/>
        <w:rPr>
          <w:rFonts w:ascii="Franklin Gothic Medium" w:hAnsi="Franklin Gothic Medium"/>
          <w:szCs w:val="18"/>
        </w:rPr>
      </w:pPr>
      <w:r>
        <w:rPr>
          <w:rFonts w:ascii="Franklin Gothic Medium" w:hAnsi="Franklin Gothic Medium"/>
          <w:szCs w:val="18"/>
        </w:rPr>
        <w:t>__________________________________________________________________________________</w:t>
      </w:r>
    </w:p>
    <w:p w14:paraId="779ACE59" w14:textId="77777777" w:rsidR="00673468" w:rsidRDefault="00673468" w:rsidP="00AD3C94">
      <w:pPr>
        <w:spacing w:after="0" w:line="240" w:lineRule="auto"/>
        <w:rPr>
          <w:rFonts w:ascii="Franklin Gothic Medium" w:hAnsi="Franklin Gothic Medium"/>
          <w:szCs w:val="18"/>
        </w:rPr>
      </w:pPr>
    </w:p>
    <w:p w14:paraId="779ACE5A" w14:textId="77777777" w:rsidR="009E12FA" w:rsidRPr="009E12FA" w:rsidRDefault="00673468" w:rsidP="009E12FA">
      <w:pPr>
        <w:pStyle w:val="Lijstalinea"/>
        <w:numPr>
          <w:ilvl w:val="0"/>
          <w:numId w:val="2"/>
        </w:numPr>
        <w:spacing w:after="0" w:line="240" w:lineRule="auto"/>
        <w:rPr>
          <w:rFonts w:ascii="Franklin Gothic Medium" w:hAnsi="Franklin Gothic Medium"/>
          <w:sz w:val="20"/>
          <w:szCs w:val="20"/>
        </w:rPr>
      </w:pPr>
      <w:r w:rsidRPr="00DA3A03">
        <w:rPr>
          <w:rFonts w:ascii="Franklin Gothic Medium" w:hAnsi="Franklin Gothic Medium"/>
          <w:b/>
          <w:sz w:val="20"/>
          <w:szCs w:val="20"/>
        </w:rPr>
        <w:t>Ondergetekende</w:t>
      </w:r>
      <w:r w:rsidR="009E12FA" w:rsidRPr="00DA3A03">
        <w:rPr>
          <w:rFonts w:ascii="Franklin Gothic Medium" w:hAnsi="Franklin Gothic Medium"/>
          <w:b/>
          <w:sz w:val="20"/>
          <w:szCs w:val="20"/>
        </w:rPr>
        <w:t>, aangewezen als deskundige bedoeld i</w:t>
      </w:r>
      <w:r w:rsidR="00364A60" w:rsidRPr="00DA3A03">
        <w:rPr>
          <w:rFonts w:ascii="Franklin Gothic Medium" w:hAnsi="Franklin Gothic Medium"/>
          <w:b/>
          <w:sz w:val="20"/>
          <w:szCs w:val="20"/>
        </w:rPr>
        <w:t>n artikel 7 van de Leerplichtwet</w:t>
      </w:r>
      <w:r w:rsidR="009E12FA" w:rsidRPr="00DA3A03">
        <w:rPr>
          <w:rFonts w:ascii="Franklin Gothic Medium" w:hAnsi="Franklin Gothic Medium"/>
          <w:b/>
          <w:sz w:val="20"/>
          <w:szCs w:val="20"/>
        </w:rPr>
        <w:t xml:space="preserve"> 1969, </w:t>
      </w:r>
      <w:r w:rsidR="009E12FA" w:rsidRPr="00DA3A03">
        <w:rPr>
          <w:rFonts w:ascii="Franklin Gothic Medium" w:hAnsi="Franklin Gothic Medium"/>
          <w:b/>
          <w:sz w:val="20"/>
          <w:szCs w:val="20"/>
        </w:rPr>
        <w:br/>
      </w:r>
      <w:r w:rsidR="009E12FA">
        <w:rPr>
          <w:rFonts w:ascii="Franklin Gothic Medium" w:hAnsi="Franklin Gothic Medium"/>
          <w:b/>
          <w:sz w:val="20"/>
          <w:szCs w:val="20"/>
        </w:rPr>
        <w:br/>
      </w:r>
      <w:r w:rsidR="009E12FA" w:rsidRPr="009E12FA">
        <w:rPr>
          <w:rFonts w:ascii="Franklin Gothic Medium" w:hAnsi="Franklin Gothic Medium"/>
          <w:sz w:val="20"/>
          <w:szCs w:val="20"/>
        </w:rPr>
        <w:t>bij besluit van burgemeester en wethouders van gemeente: .......................................................................</w:t>
      </w:r>
      <w:r w:rsidR="009E12FA">
        <w:rPr>
          <w:rFonts w:ascii="Franklin Gothic Medium" w:hAnsi="Franklin Gothic Medium"/>
          <w:sz w:val="20"/>
          <w:szCs w:val="20"/>
        </w:rPr>
        <w:t>...</w:t>
      </w:r>
      <w:r w:rsidRPr="009E12FA">
        <w:rPr>
          <w:rFonts w:ascii="Franklin Gothic Medium" w:hAnsi="Franklin Gothic Medium"/>
          <w:sz w:val="20"/>
          <w:szCs w:val="20"/>
        </w:rPr>
        <w:br/>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364A60">
        <w:rPr>
          <w:rFonts w:ascii="Franklin Gothic Medium" w:hAnsi="Franklin Gothic Medium"/>
          <w:sz w:val="20"/>
          <w:szCs w:val="20"/>
        </w:rPr>
        <w:t xml:space="preserve">                                         </w:t>
      </w:r>
      <w:r w:rsidR="009E12FA" w:rsidRPr="00364A60">
        <w:rPr>
          <w:rFonts w:ascii="Franklin Gothic Medium" w:hAnsi="Franklin Gothic Medium"/>
          <w:sz w:val="16"/>
          <w:szCs w:val="16"/>
        </w:rPr>
        <w:t>(naam gemeente)</w:t>
      </w:r>
    </w:p>
    <w:p w14:paraId="779ACE5B"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Verklaart de jongere</w:t>
      </w:r>
    </w:p>
    <w:p w14:paraId="779ACE5C" w14:textId="77777777" w:rsidR="00673468" w:rsidRPr="009E12FA" w:rsidRDefault="00673468" w:rsidP="009E12FA">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br/>
        <w:t>Achternaam</w:t>
      </w:r>
      <w:r w:rsidR="005869EB" w:rsidRPr="009E12FA">
        <w:rPr>
          <w:rFonts w:ascii="Franklin Gothic Medium" w:hAnsi="Franklin Gothic Medium"/>
          <w:sz w:val="20"/>
          <w:szCs w:val="20"/>
        </w:rPr>
        <w:t>:.............................................</w:t>
      </w:r>
      <w:r w:rsidRPr="009E12FA">
        <w:rPr>
          <w:rFonts w:ascii="Franklin Gothic Medium" w:hAnsi="Franklin Gothic Medium"/>
          <w:sz w:val="20"/>
          <w:szCs w:val="20"/>
        </w:rPr>
        <w:t>.................................................................................................................</w:t>
      </w:r>
    </w:p>
    <w:p w14:paraId="779ACE5D"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5E"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5F" w14:textId="77777777" w:rsidR="00673468" w:rsidRPr="00DA3A03" w:rsidRDefault="001644FB" w:rsidP="00673468">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 xml:space="preserve">(Gebruik de  naam en </w:t>
      </w:r>
      <w:r w:rsidR="00673468" w:rsidRPr="00DA3A03">
        <w:rPr>
          <w:rFonts w:ascii="Franklin Gothic Medium" w:hAnsi="Franklin Gothic Medium"/>
          <w:sz w:val="16"/>
          <w:szCs w:val="16"/>
        </w:rPr>
        <w:t xml:space="preserve"> voorletters zoals opgenomen in het bevolkingsregister - </w:t>
      </w:r>
      <w:r w:rsidR="00364A60" w:rsidRPr="00DA3A03">
        <w:rPr>
          <w:rFonts w:ascii="Franklin Gothic Medium" w:hAnsi="Franklin Gothic Medium"/>
          <w:sz w:val="16"/>
          <w:szCs w:val="16"/>
        </w:rPr>
        <w:t>BRP</w:t>
      </w:r>
      <w:r w:rsidR="00673468" w:rsidRPr="00DA3A03">
        <w:rPr>
          <w:rFonts w:ascii="Franklin Gothic Medium" w:hAnsi="Franklin Gothic Medium"/>
          <w:sz w:val="16"/>
          <w:szCs w:val="16"/>
        </w:rPr>
        <w:t>)</w:t>
      </w:r>
    </w:p>
    <w:p w14:paraId="779ACE60"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61"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779ACE62"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63"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779ACE64" w14:textId="77777777" w:rsidR="005869EB" w:rsidRDefault="005869EB" w:rsidP="005869EB">
      <w:pPr>
        <w:pStyle w:val="Lijstalinea"/>
        <w:spacing w:after="0" w:line="240" w:lineRule="auto"/>
        <w:ind w:left="360"/>
        <w:rPr>
          <w:rFonts w:ascii="Franklin Gothic Medium" w:hAnsi="Franklin Gothic Medium"/>
          <w:sz w:val="20"/>
          <w:szCs w:val="20"/>
        </w:rPr>
      </w:pPr>
    </w:p>
    <w:p w14:paraId="779ACE65"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79ACE66" w14:textId="77777777" w:rsidR="00673468" w:rsidRDefault="00673468" w:rsidP="00AD3C94">
      <w:pPr>
        <w:spacing w:after="0" w:line="240" w:lineRule="auto"/>
        <w:rPr>
          <w:rFonts w:ascii="Franklin Gothic Medium" w:hAnsi="Franklin Gothic Medium"/>
          <w:szCs w:val="18"/>
        </w:rPr>
      </w:pPr>
    </w:p>
    <w:p w14:paraId="779ACE67" w14:textId="77777777" w:rsid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niet geschikt op grond van een daartoe ingesteld/verricht onderzoek om tot een school onderscheidenlijk onderwijsinstelling te worden toegelaten.</w:t>
      </w:r>
    </w:p>
    <w:p w14:paraId="779ACE68" w14:textId="77777777" w:rsidR="009E12FA" w:rsidRDefault="009E12FA" w:rsidP="009E12FA">
      <w:pPr>
        <w:spacing w:after="0" w:line="240" w:lineRule="auto"/>
        <w:ind w:left="360"/>
        <w:rPr>
          <w:rFonts w:ascii="Franklin Gothic Medium" w:hAnsi="Franklin Gothic Medium"/>
          <w:sz w:val="20"/>
          <w:szCs w:val="20"/>
        </w:rPr>
      </w:pPr>
    </w:p>
    <w:p w14:paraId="779ACE69" w14:textId="77777777" w:rsid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t xml:space="preserve">Gedurende het schooljaar:           </w:t>
      </w:r>
      <w:r w:rsidR="00364A60">
        <w:rPr>
          <w:rFonts w:ascii="Franklin Gothic Medium" w:hAnsi="Franklin Gothic Medium"/>
          <w:sz w:val="20"/>
          <w:szCs w:val="20"/>
        </w:rPr>
        <w:t xml:space="preserve">    </w:t>
      </w:r>
      <w:r>
        <w:rPr>
          <w:rFonts w:ascii="Franklin Gothic Medium" w:hAnsi="Franklin Gothic Medium"/>
          <w:sz w:val="20"/>
          <w:szCs w:val="20"/>
        </w:rPr>
        <w:t xml:space="preserve">   /</w:t>
      </w:r>
    </w:p>
    <w:p w14:paraId="779ACE6A" w14:textId="77777777" w:rsidR="009E12FA" w:rsidRP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Pr>
          <w:rFonts w:ascii="Franklin Gothic Medium" w:hAnsi="Franklin Gothic Medium"/>
          <w:sz w:val="20"/>
          <w:szCs w:val="20"/>
        </w:rPr>
        <w:t>Gedurende de verdere duur van de volledige leerplicht/kwalificati</w:t>
      </w:r>
      <w:r w:rsidR="00364A60">
        <w:rPr>
          <w:rFonts w:ascii="Franklin Gothic Medium" w:hAnsi="Franklin Gothic Medium"/>
          <w:sz w:val="20"/>
          <w:szCs w:val="20"/>
        </w:rPr>
        <w:t>e</w:t>
      </w:r>
      <w:r>
        <w:rPr>
          <w:rFonts w:ascii="Franklin Gothic Medium" w:hAnsi="Franklin Gothic Medium"/>
          <w:sz w:val="20"/>
          <w:szCs w:val="20"/>
        </w:rPr>
        <w:t>plicht.</w:t>
      </w:r>
    </w:p>
    <w:p w14:paraId="779ACE6B" w14:textId="77777777" w:rsidR="009E12FA" w:rsidRDefault="009E12FA" w:rsidP="00AD3C94">
      <w:pPr>
        <w:spacing w:after="0" w:line="240" w:lineRule="auto"/>
        <w:rPr>
          <w:rFonts w:ascii="Franklin Gothic Medium" w:hAnsi="Franklin Gothic Medium"/>
          <w:szCs w:val="18"/>
        </w:rPr>
      </w:pPr>
    </w:p>
    <w:p w14:paraId="779ACE6C" w14:textId="77777777" w:rsidR="009E12FA" w:rsidRPr="009E12FA" w:rsidRDefault="009E12FA" w:rsidP="00AD3C94">
      <w:pPr>
        <w:spacing w:after="0" w:line="240" w:lineRule="auto"/>
        <w:rPr>
          <w:rFonts w:ascii="Franklin Gothic Medium" w:hAnsi="Franklin Gothic Medium"/>
          <w:sz w:val="20"/>
          <w:szCs w:val="20"/>
        </w:rPr>
      </w:pPr>
    </w:p>
    <w:p w14:paraId="779ACE6D" w14:textId="7D44F55A" w:rsidR="009E12FA" w:rsidRDefault="0011352B" w:rsidP="00AD3C94">
      <w:pPr>
        <w:spacing w:after="0" w:line="240" w:lineRule="auto"/>
        <w:rPr>
          <w:rFonts w:ascii="Franklin Gothic Medium" w:hAnsi="Franklin Gothic Medium"/>
          <w:b/>
          <w:sz w:val="20"/>
          <w:szCs w:val="20"/>
        </w:rPr>
      </w:pPr>
      <w:r w:rsidRPr="0011352B">
        <w:rPr>
          <w:rFonts w:ascii="Franklin Gothic Medium" w:hAnsi="Franklin Gothic Medium"/>
          <w:sz w:val="20"/>
          <w:szCs w:val="20"/>
        </w:rPr>
        <w:t>6</w:t>
      </w:r>
      <w:r w:rsidR="009E12FA" w:rsidRPr="00765EA7">
        <w:rPr>
          <w:rFonts w:ascii="Franklin Gothic Medium" w:hAnsi="Franklin Gothic Medium"/>
          <w:color w:val="FF0000"/>
          <w:sz w:val="20"/>
          <w:szCs w:val="20"/>
        </w:rPr>
        <w:t>.</w:t>
      </w:r>
      <w:r w:rsidR="00364A60" w:rsidRPr="00765EA7">
        <w:rPr>
          <w:rFonts w:ascii="Franklin Gothic Medium" w:hAnsi="Franklin Gothic Medium"/>
          <w:b/>
          <w:color w:val="FF0000"/>
          <w:sz w:val="20"/>
          <w:szCs w:val="20"/>
        </w:rPr>
        <w:t xml:space="preserve">    </w:t>
      </w:r>
      <w:r w:rsidR="00364A60">
        <w:rPr>
          <w:rFonts w:ascii="Franklin Gothic Medium" w:hAnsi="Franklin Gothic Medium"/>
          <w:b/>
          <w:sz w:val="20"/>
          <w:szCs w:val="20"/>
        </w:rPr>
        <w:t>Onder</w:t>
      </w:r>
      <w:r w:rsidR="009E12FA" w:rsidRPr="009E12FA">
        <w:rPr>
          <w:rFonts w:ascii="Franklin Gothic Medium" w:hAnsi="Franklin Gothic Medium"/>
          <w:b/>
          <w:sz w:val="20"/>
          <w:szCs w:val="20"/>
        </w:rPr>
        <w:t>tekening</w:t>
      </w:r>
    </w:p>
    <w:p w14:paraId="779ACE6E" w14:textId="77777777" w:rsidR="009E12FA" w:rsidRDefault="009E12FA" w:rsidP="00AD3C94">
      <w:pPr>
        <w:spacing w:after="0" w:line="240" w:lineRule="auto"/>
        <w:rPr>
          <w:rFonts w:ascii="Franklin Gothic Medium" w:hAnsi="Franklin Gothic Medium"/>
          <w:b/>
          <w:sz w:val="20"/>
          <w:szCs w:val="20"/>
        </w:rPr>
      </w:pPr>
    </w:p>
    <w:p w14:paraId="779ACE6F" w14:textId="77777777" w:rsidR="009E12FA" w:rsidRP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w:t>
      </w:r>
      <w:r w:rsidRPr="009E12FA">
        <w:rPr>
          <w:rFonts w:ascii="Franklin Gothic Medium" w:hAnsi="Franklin Gothic Medium"/>
          <w:sz w:val="20"/>
          <w:szCs w:val="20"/>
        </w:rPr>
        <w:t>aam:..............................................................................................................................................................</w:t>
      </w:r>
      <w:r>
        <w:rPr>
          <w:rFonts w:ascii="Franklin Gothic Medium" w:hAnsi="Franklin Gothic Medium"/>
          <w:sz w:val="20"/>
          <w:szCs w:val="20"/>
        </w:rPr>
        <w:t>..........</w:t>
      </w:r>
    </w:p>
    <w:p w14:paraId="779ACE70" w14:textId="77777777" w:rsidR="009E12FA" w:rsidRPr="001644FB" w:rsidRDefault="009E12FA" w:rsidP="009E12FA">
      <w:pPr>
        <w:pStyle w:val="Lijstalinea"/>
        <w:spacing w:after="0" w:line="240" w:lineRule="auto"/>
        <w:ind w:left="360"/>
        <w:rPr>
          <w:rFonts w:ascii="Franklin Gothic Medium" w:hAnsi="Franklin Gothic Medium"/>
          <w:sz w:val="16"/>
          <w:szCs w:val="16"/>
        </w:rPr>
      </w:pPr>
      <w:r w:rsidRPr="001644FB">
        <w:rPr>
          <w:rFonts w:ascii="Franklin Gothic Medium" w:hAnsi="Franklin Gothic Medium"/>
          <w:sz w:val="16"/>
          <w:szCs w:val="16"/>
        </w:rPr>
        <w:t>(arts/psycholoog/pedagoog)</w:t>
      </w:r>
    </w:p>
    <w:p w14:paraId="779ACE71"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2"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Instelling/organisatie:.............................................................................................................................................</w:t>
      </w:r>
    </w:p>
    <w:p w14:paraId="779ACE73"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4"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 en woonplaats:.............................................................................................................................................</w:t>
      </w:r>
    </w:p>
    <w:p w14:paraId="779ACE75"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6"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Telefoonnummer:.....................................................................................................................................................</w:t>
      </w:r>
    </w:p>
    <w:p w14:paraId="779ACE77"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8"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9"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w:t>
      </w:r>
      <w:r>
        <w:rPr>
          <w:rFonts w:ascii="Franklin Gothic Medium" w:hAnsi="Franklin Gothic Medium"/>
          <w:sz w:val="20"/>
          <w:szCs w:val="20"/>
        </w:rPr>
        <w:tab/>
        <w:t>Handtekening:...........................................................</w:t>
      </w:r>
    </w:p>
    <w:p w14:paraId="779ACE7A" w14:textId="77777777" w:rsidR="00DA3A03" w:rsidRDefault="00DA3A03" w:rsidP="00DA3A03">
      <w:pPr>
        <w:pStyle w:val="Lijstalinea"/>
        <w:spacing w:after="0" w:line="240" w:lineRule="auto"/>
        <w:ind w:left="0"/>
        <w:rPr>
          <w:rFonts w:ascii="Franklin Gothic Medium" w:hAnsi="Franklin Gothic Medium"/>
          <w:b/>
          <w:sz w:val="16"/>
          <w:szCs w:val="16"/>
        </w:rPr>
      </w:pPr>
    </w:p>
    <w:p w14:paraId="779ACE7B" w14:textId="252FF4D8" w:rsidR="009E12FA" w:rsidRPr="009E12FA" w:rsidRDefault="00DF3513" w:rsidP="00DA3A03">
      <w:pPr>
        <w:pStyle w:val="Lijstalinea"/>
        <w:spacing w:after="0" w:line="240" w:lineRule="auto"/>
        <w:ind w:left="0"/>
        <w:rPr>
          <w:rFonts w:ascii="Franklin Gothic Medium" w:hAnsi="Franklin Gothic Medium"/>
          <w:b/>
          <w:sz w:val="16"/>
          <w:szCs w:val="16"/>
        </w:rPr>
      </w:pPr>
      <w:r>
        <w:rPr>
          <w:rFonts w:ascii="Franklin Gothic Medium" w:hAnsi="Franklin Gothic Medium"/>
          <w:b/>
          <w:sz w:val="16"/>
          <w:szCs w:val="16"/>
        </w:rPr>
        <w:br/>
      </w:r>
      <w:r w:rsidR="009E12FA" w:rsidRPr="009E12FA">
        <w:rPr>
          <w:rFonts w:ascii="Franklin Gothic Medium" w:hAnsi="Franklin Gothic Medium"/>
          <w:b/>
          <w:sz w:val="16"/>
          <w:szCs w:val="16"/>
        </w:rPr>
        <w:t>Toelichting:</w:t>
      </w:r>
    </w:p>
    <w:p w14:paraId="779ACE7C" w14:textId="77777777" w:rsidR="009E12FA" w:rsidRPr="009E12FA" w:rsidRDefault="009E12FA" w:rsidP="00DA3A03">
      <w:pPr>
        <w:pStyle w:val="Lijstalinea"/>
        <w:spacing w:after="0" w:line="240" w:lineRule="auto"/>
        <w:ind w:left="0"/>
        <w:rPr>
          <w:rFonts w:ascii="Franklin Gothic Medium" w:hAnsi="Franklin Gothic Medium"/>
          <w:sz w:val="16"/>
          <w:szCs w:val="16"/>
        </w:rPr>
      </w:pPr>
      <w:r w:rsidRPr="009E12FA">
        <w:rPr>
          <w:rFonts w:ascii="Franklin Gothic Medium" w:hAnsi="Franklin Gothic Medium"/>
          <w:sz w:val="16"/>
          <w:szCs w:val="16"/>
        </w:rPr>
        <w:t xml:space="preserve">De leerplichtwet noemt degene op wie de leerplicht van toepassing is een "jongere". </w:t>
      </w:r>
      <w:r w:rsidRPr="009E12FA">
        <w:rPr>
          <w:rFonts w:ascii="Franklin Gothic Medium" w:hAnsi="Franklin Gothic Medium"/>
          <w:sz w:val="16"/>
          <w:szCs w:val="16"/>
        </w:rPr>
        <w:br/>
        <w:t>De verklaring mag niet worden afgegeven door een arts die tevens de behandelend</w:t>
      </w:r>
      <w:r w:rsidR="001644FB">
        <w:rPr>
          <w:rFonts w:ascii="Franklin Gothic Medium" w:hAnsi="Franklin Gothic Medium"/>
          <w:sz w:val="16"/>
          <w:szCs w:val="16"/>
        </w:rPr>
        <w:t xml:space="preserve"> </w:t>
      </w:r>
      <w:r w:rsidRPr="009E12FA">
        <w:rPr>
          <w:rFonts w:ascii="Franklin Gothic Medium" w:hAnsi="Franklin Gothic Medium"/>
          <w:sz w:val="16"/>
          <w:szCs w:val="16"/>
        </w:rPr>
        <w:t>arts van de betrokken jongere is.</w:t>
      </w:r>
    </w:p>
    <w:p w14:paraId="5C01AE5C" w14:textId="77777777" w:rsidR="002B00F8" w:rsidRDefault="00DF3513" w:rsidP="002B00F8">
      <w:pPr>
        <w:spacing w:after="0" w:line="240" w:lineRule="auto"/>
        <w:rPr>
          <w:rFonts w:ascii="Franklin Gothic Medium" w:hAnsi="Franklin Gothic Medium"/>
          <w:sz w:val="16"/>
          <w:szCs w:val="16"/>
        </w:rPr>
      </w:pPr>
      <w:r>
        <w:rPr>
          <w:rFonts w:ascii="Franklin Gothic Medium" w:hAnsi="Franklin Gothic Medium"/>
          <w:sz w:val="16"/>
          <w:szCs w:val="16"/>
        </w:rPr>
        <w:br/>
      </w:r>
      <w:r w:rsidR="002B00F8">
        <w:rPr>
          <w:rFonts w:ascii="Franklin Gothic Medium" w:hAnsi="Franklin Gothic Medium"/>
          <w:sz w:val="16"/>
          <w:szCs w:val="16"/>
        </w:rPr>
        <w:t xml:space="preserve">Postadres: Regio Rivierenland, t.a.v. Team Leerplicht, Postbus 137, 4000 AC  Tiel. Bezoekadres: Burg. Van </w:t>
      </w:r>
      <w:proofErr w:type="spellStart"/>
      <w:r w:rsidR="002B00F8">
        <w:rPr>
          <w:rFonts w:ascii="Franklin Gothic Medium" w:hAnsi="Franklin Gothic Medium"/>
          <w:sz w:val="16"/>
          <w:szCs w:val="16"/>
        </w:rPr>
        <w:t>Lidth</w:t>
      </w:r>
      <w:proofErr w:type="spellEnd"/>
      <w:r w:rsidR="002B00F8">
        <w:rPr>
          <w:rFonts w:ascii="Franklin Gothic Medium" w:hAnsi="Franklin Gothic Medium"/>
          <w:sz w:val="16"/>
          <w:szCs w:val="16"/>
        </w:rPr>
        <w:t xml:space="preserve"> de </w:t>
      </w:r>
      <w:proofErr w:type="spellStart"/>
      <w:r w:rsidR="002B00F8">
        <w:rPr>
          <w:rFonts w:ascii="Franklin Gothic Medium" w:hAnsi="Franklin Gothic Medium"/>
          <w:sz w:val="16"/>
          <w:szCs w:val="16"/>
        </w:rPr>
        <w:t>Jeudelaan</w:t>
      </w:r>
      <w:proofErr w:type="spellEnd"/>
      <w:r w:rsidR="002B00F8">
        <w:rPr>
          <w:rFonts w:ascii="Franklin Gothic Medium" w:hAnsi="Franklin Gothic Medium"/>
          <w:sz w:val="16"/>
          <w:szCs w:val="16"/>
        </w:rPr>
        <w:t xml:space="preserve"> 3, 4001 VK Tiel. </w:t>
      </w:r>
    </w:p>
    <w:p w14:paraId="478AF788" w14:textId="77777777" w:rsidR="002B00F8" w:rsidRDefault="002B00F8" w:rsidP="002B00F8">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779ACE7F" w14:textId="7DD8C759" w:rsidR="00DA3A03" w:rsidRPr="00DA3A03" w:rsidRDefault="002B00F8" w:rsidP="00287961">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2"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w:t>
      </w:r>
    </w:p>
    <w:sectPr w:rsidR="00DA3A03" w:rsidRPr="00DA3A03" w:rsidSect="008C2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08AC1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6085352">
    <w:abstractNumId w:val="0"/>
  </w:num>
  <w:num w:numId="2" w16cid:durableId="115868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A0B3B"/>
    <w:rsid w:val="000B6AEC"/>
    <w:rsid w:val="000E3DE8"/>
    <w:rsid w:val="0011352B"/>
    <w:rsid w:val="00135523"/>
    <w:rsid w:val="001644FB"/>
    <w:rsid w:val="0019160D"/>
    <w:rsid w:val="001B4F9F"/>
    <w:rsid w:val="001C1DB8"/>
    <w:rsid w:val="001E2048"/>
    <w:rsid w:val="001F4A0A"/>
    <w:rsid w:val="001F5AE0"/>
    <w:rsid w:val="00242CE1"/>
    <w:rsid w:val="00287961"/>
    <w:rsid w:val="002B00F8"/>
    <w:rsid w:val="00302D88"/>
    <w:rsid w:val="00364A60"/>
    <w:rsid w:val="003822DF"/>
    <w:rsid w:val="00385ED1"/>
    <w:rsid w:val="003D7054"/>
    <w:rsid w:val="003F305D"/>
    <w:rsid w:val="00412F90"/>
    <w:rsid w:val="00431ADE"/>
    <w:rsid w:val="00445AEF"/>
    <w:rsid w:val="004B687A"/>
    <w:rsid w:val="004D1694"/>
    <w:rsid w:val="004D4822"/>
    <w:rsid w:val="004E5175"/>
    <w:rsid w:val="004F04E3"/>
    <w:rsid w:val="00505DBD"/>
    <w:rsid w:val="00582A42"/>
    <w:rsid w:val="005869EB"/>
    <w:rsid w:val="005F7ABB"/>
    <w:rsid w:val="00642B7F"/>
    <w:rsid w:val="00650309"/>
    <w:rsid w:val="00665830"/>
    <w:rsid w:val="00673468"/>
    <w:rsid w:val="006D374A"/>
    <w:rsid w:val="006E504E"/>
    <w:rsid w:val="00724659"/>
    <w:rsid w:val="00765EA7"/>
    <w:rsid w:val="00784F19"/>
    <w:rsid w:val="007B47DB"/>
    <w:rsid w:val="00827E7C"/>
    <w:rsid w:val="0088344E"/>
    <w:rsid w:val="008C27C8"/>
    <w:rsid w:val="008D135C"/>
    <w:rsid w:val="00952569"/>
    <w:rsid w:val="009932A3"/>
    <w:rsid w:val="009A5CFD"/>
    <w:rsid w:val="009E12FA"/>
    <w:rsid w:val="009E1974"/>
    <w:rsid w:val="00A135FF"/>
    <w:rsid w:val="00A51EA2"/>
    <w:rsid w:val="00A82452"/>
    <w:rsid w:val="00AB32CB"/>
    <w:rsid w:val="00AD3C94"/>
    <w:rsid w:val="00B202C1"/>
    <w:rsid w:val="00B431CE"/>
    <w:rsid w:val="00B80853"/>
    <w:rsid w:val="00BD76D3"/>
    <w:rsid w:val="00C83915"/>
    <w:rsid w:val="00CC0373"/>
    <w:rsid w:val="00D22380"/>
    <w:rsid w:val="00D56E85"/>
    <w:rsid w:val="00DA3A03"/>
    <w:rsid w:val="00DB7734"/>
    <w:rsid w:val="00DF3513"/>
    <w:rsid w:val="00E45F4F"/>
    <w:rsid w:val="00E616E1"/>
    <w:rsid w:val="00E75B62"/>
    <w:rsid w:val="00ED4568"/>
    <w:rsid w:val="00EF4DA9"/>
    <w:rsid w:val="00F820EC"/>
    <w:rsid w:val="00FB5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CE01"/>
  <w15:docId w15:val="{2E51C3BE-A310-4DC6-9CC7-8D7484E1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paragraph" w:styleId="Ballontekst">
    <w:name w:val="Balloon Text"/>
    <w:basedOn w:val="Standaard"/>
    <w:link w:val="BallontekstChar"/>
    <w:uiPriority w:val="99"/>
    <w:semiHidden/>
    <w:unhideWhenUsed/>
    <w:rsid w:val="00DA3A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3A03"/>
    <w:rPr>
      <w:rFonts w:ascii="Tahoma" w:hAnsi="Tahoma" w:cs="Tahoma"/>
      <w:sz w:val="16"/>
      <w:szCs w:val="16"/>
    </w:rPr>
  </w:style>
  <w:style w:type="character" w:styleId="Hyperlink">
    <w:name w:val="Hyperlink"/>
    <w:basedOn w:val="Standaardalinea-lettertype"/>
    <w:uiPriority w:val="99"/>
    <w:unhideWhenUsed/>
    <w:rsid w:val="00642B7F"/>
    <w:rPr>
      <w:color w:val="0000FF" w:themeColor="hyperlink"/>
      <w:u w:val="single"/>
    </w:rPr>
  </w:style>
  <w:style w:type="character" w:styleId="Onopgelostemelding">
    <w:name w:val="Unresolved Mention"/>
    <w:basedOn w:val="Standaardalinea-lettertype"/>
    <w:uiPriority w:val="99"/>
    <w:semiHidden/>
    <w:unhideWhenUsed/>
    <w:rsid w:val="0064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86081">
      <w:bodyDiv w:val="1"/>
      <w:marLeft w:val="0"/>
      <w:marRight w:val="0"/>
      <w:marTop w:val="0"/>
      <w:marBottom w:val="0"/>
      <w:divBdr>
        <w:top w:val="none" w:sz="0" w:space="0" w:color="auto"/>
        <w:left w:val="none" w:sz="0" w:space="0" w:color="auto"/>
        <w:bottom w:val="none" w:sz="0" w:space="0" w:color="auto"/>
        <w:right w:val="none" w:sz="0" w:space="0" w:color="auto"/>
      </w:divBdr>
    </w:div>
    <w:div w:id="16088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orivieren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www.regiorivierenland.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70bb6c-a038-4cc9-8ad4-73bcb46bcd4e" xsi:nil="true"/>
    <lcf76f155ced4ddcb4097134ff3c332f xmlns="9399b344-2abc-4299-8c27-5efbb3b96f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1" ma:contentTypeDescription="Create a new document." ma:contentTypeScope="" ma:versionID="e474b282edf0d10ecc8e131d2e8c2f46">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d57ccc28facb98dd9a420b4c0714fbc4"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2CAE0-3B89-4413-B502-2AABA00ADCAA}">
  <ds:schemaRefs>
    <ds:schemaRef ds:uri="http://schemas.microsoft.com/office/2006/metadata/properties"/>
    <ds:schemaRef ds:uri="http://schemas.microsoft.com/office/infopath/2007/PartnerControls"/>
    <ds:schemaRef ds:uri="9370bb6c-a038-4cc9-8ad4-73bcb46bcd4e"/>
    <ds:schemaRef ds:uri="9399b344-2abc-4299-8c27-5efbb3b96f4c"/>
  </ds:schemaRefs>
</ds:datastoreItem>
</file>

<file path=customXml/itemProps2.xml><?xml version="1.0" encoding="utf-8"?>
<ds:datastoreItem xmlns:ds="http://schemas.openxmlformats.org/officeDocument/2006/customXml" ds:itemID="{E3C5C137-B361-4532-BB55-F4B6E72666A9}">
  <ds:schemaRefs>
    <ds:schemaRef ds:uri="http://schemas.microsoft.com/sharepoint/v3/contenttype/forms"/>
  </ds:schemaRefs>
</ds:datastoreItem>
</file>

<file path=customXml/itemProps3.xml><?xml version="1.0" encoding="utf-8"?>
<ds:datastoreItem xmlns:ds="http://schemas.openxmlformats.org/officeDocument/2006/customXml" ds:itemID="{C8768BA0-A13A-4561-9E89-BA4A59E849AE}">
  <ds:schemaRefs>
    <ds:schemaRef ds:uri="http://schemas.openxmlformats.org/officeDocument/2006/bibliography"/>
  </ds:schemaRefs>
</ds:datastoreItem>
</file>

<file path=customXml/itemProps4.xml><?xml version="1.0" encoding="utf-8"?>
<ds:datastoreItem xmlns:ds="http://schemas.openxmlformats.org/officeDocument/2006/customXml" ds:itemID="{AC96D902-9906-4BC2-8019-4F69911D3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1345</Words>
  <Characters>7399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Joost van Heel</cp:lastModifiedBy>
  <cp:revision>18</cp:revision>
  <cp:lastPrinted>2023-09-21T13:14:00Z</cp:lastPrinted>
  <dcterms:created xsi:type="dcterms:W3CDTF">2025-07-07T11:48:00Z</dcterms:created>
  <dcterms:modified xsi:type="dcterms:W3CDTF">2025-07-09T14:07:00Z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ies>
</file>