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A308" w14:textId="2999063C" w:rsidR="00845A74" w:rsidRDefault="001F2552" w:rsidP="0078423C">
      <w:pPr>
        <w:spacing w:line="280" w:lineRule="exact"/>
        <w:jc w:val="both"/>
        <w:rPr>
          <w:rFonts w:cs="Tahoma"/>
          <w:b/>
          <w:bCs/>
          <w:color w:val="4472C4" w:themeColor="accent1"/>
        </w:rPr>
      </w:pPr>
      <w:r>
        <w:rPr>
          <w:rFonts w:cs="Tahoma"/>
          <w:b/>
          <w:bCs/>
          <w:noProof/>
          <w:color w:val="4472C4" w:themeColor="accent1"/>
        </w:rPr>
        <w:drawing>
          <wp:anchor distT="0" distB="0" distL="114300" distR="114300" simplePos="0" relativeHeight="251666440" behindDoc="0" locked="0" layoutInCell="1" allowOverlap="1" wp14:anchorId="24370AC7" wp14:editId="623BAA1A">
            <wp:simplePos x="0" y="0"/>
            <wp:positionH relativeFrom="margin">
              <wp:posOffset>-19050</wp:posOffset>
            </wp:positionH>
            <wp:positionV relativeFrom="paragraph">
              <wp:posOffset>338455</wp:posOffset>
            </wp:positionV>
            <wp:extent cx="747903" cy="123825"/>
            <wp:effectExtent l="0" t="0" r="0" b="0"/>
            <wp:wrapNone/>
            <wp:docPr id="73979752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7903" cy="123825"/>
                    </a:xfrm>
                    <a:prstGeom prst="rect">
                      <a:avLst/>
                    </a:prstGeom>
                    <a:noFill/>
                  </pic:spPr>
                </pic:pic>
              </a:graphicData>
            </a:graphic>
            <wp14:sizeRelH relativeFrom="page">
              <wp14:pctWidth>0</wp14:pctWidth>
            </wp14:sizeRelH>
            <wp14:sizeRelV relativeFrom="page">
              <wp14:pctHeight>0</wp14:pctHeight>
            </wp14:sizeRelV>
          </wp:anchor>
        </w:drawing>
      </w:r>
      <w:r w:rsidR="007A296D">
        <w:rPr>
          <w:rFonts w:cs="Tahoma"/>
          <w:b/>
          <w:bCs/>
          <w:noProof/>
          <w:color w:val="4472C4" w:themeColor="accent1"/>
        </w:rPr>
        <w:drawing>
          <wp:anchor distT="0" distB="0" distL="114300" distR="114300" simplePos="0" relativeHeight="251660296" behindDoc="0" locked="0" layoutInCell="1" allowOverlap="1" wp14:anchorId="6B01505D" wp14:editId="38F6359A">
            <wp:simplePos x="0" y="0"/>
            <wp:positionH relativeFrom="margin">
              <wp:align>left</wp:align>
            </wp:positionH>
            <wp:positionV relativeFrom="paragraph">
              <wp:posOffset>1905</wp:posOffset>
            </wp:positionV>
            <wp:extent cx="5981700" cy="413385"/>
            <wp:effectExtent l="0" t="0" r="0" b="5715"/>
            <wp:wrapThrough wrapText="bothSides">
              <wp:wrapPolygon edited="0">
                <wp:start x="0" y="0"/>
                <wp:lineTo x="0" y="19908"/>
                <wp:lineTo x="20293" y="20903"/>
                <wp:lineTo x="21531" y="20903"/>
                <wp:lineTo x="21531" y="0"/>
                <wp:lineTo x="20224" y="0"/>
                <wp:lineTo x="0" y="0"/>
              </wp:wrapPolygon>
            </wp:wrapThrough>
            <wp:docPr id="125770570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05703" name="Afbeelding 125770570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81700" cy="413385"/>
                    </a:xfrm>
                    <a:prstGeom prst="rect">
                      <a:avLst/>
                    </a:prstGeom>
                  </pic:spPr>
                </pic:pic>
              </a:graphicData>
            </a:graphic>
            <wp14:sizeRelH relativeFrom="page">
              <wp14:pctWidth>0</wp14:pctWidth>
            </wp14:sizeRelH>
            <wp14:sizeRelV relativeFrom="page">
              <wp14:pctHeight>0</wp14:pctHeight>
            </wp14:sizeRelV>
          </wp:anchor>
        </w:drawing>
      </w:r>
    </w:p>
    <w:p w14:paraId="616B9F82" w14:textId="4C0A58F3" w:rsidR="00845A74" w:rsidRDefault="00845A74" w:rsidP="0078423C">
      <w:pPr>
        <w:spacing w:line="280" w:lineRule="exact"/>
        <w:jc w:val="both"/>
        <w:rPr>
          <w:rFonts w:cs="Tahoma"/>
          <w:b/>
          <w:bCs/>
          <w:color w:val="4472C4" w:themeColor="accent1"/>
        </w:rPr>
      </w:pPr>
    </w:p>
    <w:p w14:paraId="52A984B9" w14:textId="7FEE67BC" w:rsidR="001440FA" w:rsidRDefault="001440FA" w:rsidP="0078423C">
      <w:pPr>
        <w:spacing w:line="280" w:lineRule="exact"/>
        <w:jc w:val="both"/>
        <w:rPr>
          <w:rFonts w:cs="Tahoma"/>
          <w:b/>
          <w:bCs/>
          <w:color w:val="4472C4" w:themeColor="accent1"/>
        </w:rPr>
      </w:pPr>
    </w:p>
    <w:p w14:paraId="50C5E565" w14:textId="309642AC" w:rsidR="001440FA" w:rsidRDefault="001440FA" w:rsidP="0078423C">
      <w:pPr>
        <w:spacing w:line="280" w:lineRule="exact"/>
        <w:jc w:val="both"/>
        <w:rPr>
          <w:rFonts w:cs="Tahoma"/>
          <w:b/>
          <w:bCs/>
          <w:color w:val="4472C4" w:themeColor="accent1"/>
        </w:rPr>
      </w:pPr>
    </w:p>
    <w:p w14:paraId="003CD93C" w14:textId="317C582F" w:rsidR="00216F51" w:rsidRDefault="00216F51" w:rsidP="0078423C">
      <w:pPr>
        <w:spacing w:line="280" w:lineRule="exact"/>
        <w:jc w:val="both"/>
        <w:rPr>
          <w:rFonts w:cs="Tahoma"/>
          <w:b/>
          <w:bCs/>
          <w:color w:val="4472C4" w:themeColor="accent1"/>
        </w:rPr>
      </w:pPr>
    </w:p>
    <w:p w14:paraId="6FB42E34" w14:textId="25B4A9F4" w:rsidR="00216F51" w:rsidRDefault="00216F51" w:rsidP="0078423C">
      <w:pPr>
        <w:spacing w:line="280" w:lineRule="exact"/>
        <w:jc w:val="both"/>
        <w:rPr>
          <w:rFonts w:cs="Tahoma"/>
          <w:b/>
          <w:bCs/>
          <w:color w:val="4472C4" w:themeColor="accent1"/>
        </w:rPr>
      </w:pPr>
    </w:p>
    <w:p w14:paraId="12C137D1" w14:textId="77777777" w:rsidR="00216F51" w:rsidRDefault="00216F51" w:rsidP="0078423C">
      <w:pPr>
        <w:spacing w:line="280" w:lineRule="exact"/>
        <w:jc w:val="both"/>
        <w:rPr>
          <w:rFonts w:cs="Tahoma"/>
          <w:b/>
          <w:bCs/>
          <w:color w:val="4472C4" w:themeColor="accent1"/>
        </w:rPr>
      </w:pPr>
    </w:p>
    <w:p w14:paraId="6ECA9730" w14:textId="132DC92D" w:rsidR="00216F51" w:rsidRPr="00DE512F" w:rsidRDefault="00D21E27" w:rsidP="007A296D">
      <w:pPr>
        <w:pStyle w:val="Kop1"/>
        <w:jc w:val="center"/>
        <w:rPr>
          <w:rFonts w:cs="Tahoma"/>
          <w:color w:val="auto"/>
          <w:sz w:val="56"/>
          <w:szCs w:val="56"/>
        </w:rPr>
      </w:pPr>
      <w:r w:rsidRPr="00DE512F">
        <w:rPr>
          <w:rFonts w:cs="Tahoma"/>
          <w:color w:val="auto"/>
          <w:sz w:val="56"/>
          <w:szCs w:val="56"/>
        </w:rPr>
        <w:t xml:space="preserve">Verzuimprotocol </w:t>
      </w:r>
      <w:r w:rsidR="007A296D" w:rsidRPr="00DE512F">
        <w:rPr>
          <w:rFonts w:cs="Tahoma"/>
          <w:color w:val="auto"/>
          <w:sz w:val="56"/>
          <w:szCs w:val="56"/>
        </w:rPr>
        <w:t>Rivierenland</w:t>
      </w:r>
    </w:p>
    <w:p w14:paraId="239B3763" w14:textId="2166DDAF" w:rsidR="00216F51" w:rsidRPr="00DE512F" w:rsidRDefault="00216F51" w:rsidP="0078423C">
      <w:pPr>
        <w:spacing w:line="280" w:lineRule="exact"/>
        <w:jc w:val="both"/>
        <w:rPr>
          <w:rFonts w:cs="Tahoma"/>
          <w:b/>
          <w:bCs/>
          <w:color w:val="auto"/>
        </w:rPr>
      </w:pPr>
    </w:p>
    <w:p w14:paraId="205AEFCF" w14:textId="1F4AD42C" w:rsidR="00216F51" w:rsidRPr="00DE512F" w:rsidRDefault="00216F51" w:rsidP="0078423C">
      <w:pPr>
        <w:spacing w:line="280" w:lineRule="exact"/>
        <w:jc w:val="both"/>
        <w:rPr>
          <w:rFonts w:cs="Tahoma"/>
          <w:b/>
          <w:bCs/>
          <w:color w:val="auto"/>
        </w:rPr>
      </w:pPr>
    </w:p>
    <w:p w14:paraId="57670183" w14:textId="6E992FA0" w:rsidR="00216F51" w:rsidRPr="00DE512F" w:rsidRDefault="00216F51" w:rsidP="0078423C">
      <w:pPr>
        <w:spacing w:line="280" w:lineRule="exact"/>
        <w:jc w:val="both"/>
        <w:rPr>
          <w:rFonts w:cs="Tahoma"/>
          <w:b/>
          <w:bCs/>
          <w:color w:val="auto"/>
        </w:rPr>
      </w:pPr>
    </w:p>
    <w:p w14:paraId="75791879" w14:textId="634E2E36" w:rsidR="00214930" w:rsidRPr="00DE512F" w:rsidRDefault="00214930" w:rsidP="0078423C">
      <w:pPr>
        <w:spacing w:line="280" w:lineRule="exact"/>
        <w:jc w:val="both"/>
        <w:rPr>
          <w:rFonts w:cs="Tahoma"/>
          <w:b/>
          <w:bCs/>
          <w:color w:val="auto"/>
        </w:rPr>
      </w:pPr>
    </w:p>
    <w:p w14:paraId="1B859352" w14:textId="77777777" w:rsidR="00214930" w:rsidRPr="00DE512F" w:rsidRDefault="00214930" w:rsidP="0078423C">
      <w:pPr>
        <w:spacing w:line="280" w:lineRule="exact"/>
        <w:jc w:val="both"/>
        <w:rPr>
          <w:rFonts w:cs="Tahoma"/>
          <w:b/>
          <w:bCs/>
          <w:color w:val="auto"/>
        </w:rPr>
      </w:pPr>
    </w:p>
    <w:p w14:paraId="12AF8D62" w14:textId="10435CFA" w:rsidR="00214930" w:rsidRPr="00DE512F" w:rsidRDefault="00214930" w:rsidP="0078423C">
      <w:pPr>
        <w:spacing w:line="280" w:lineRule="exact"/>
        <w:jc w:val="both"/>
        <w:rPr>
          <w:rFonts w:cs="Tahoma"/>
          <w:b/>
          <w:bCs/>
          <w:color w:val="auto"/>
        </w:rPr>
      </w:pPr>
    </w:p>
    <w:p w14:paraId="2747158F" w14:textId="53127EB8" w:rsidR="00D21E27" w:rsidRPr="00DE512F" w:rsidRDefault="00D21E27" w:rsidP="0078423C">
      <w:pPr>
        <w:spacing w:line="280" w:lineRule="exact"/>
        <w:jc w:val="both"/>
        <w:rPr>
          <w:rFonts w:cs="Tahoma"/>
          <w:b/>
          <w:bCs/>
          <w:color w:val="auto"/>
        </w:rPr>
      </w:pPr>
    </w:p>
    <w:p w14:paraId="0748D847" w14:textId="7C425B0C" w:rsidR="00D21E27" w:rsidRPr="00DE512F" w:rsidRDefault="00D21E27" w:rsidP="0078423C">
      <w:pPr>
        <w:spacing w:line="280" w:lineRule="exact"/>
        <w:jc w:val="both"/>
        <w:rPr>
          <w:rFonts w:cs="Tahoma"/>
          <w:b/>
          <w:bCs/>
          <w:color w:val="auto"/>
        </w:rPr>
      </w:pPr>
    </w:p>
    <w:p w14:paraId="10C95FE1" w14:textId="62F318D6" w:rsidR="00D21E27" w:rsidRPr="00DE512F" w:rsidRDefault="00D21E27" w:rsidP="0078423C">
      <w:pPr>
        <w:spacing w:line="280" w:lineRule="exact"/>
        <w:jc w:val="both"/>
        <w:rPr>
          <w:rFonts w:cs="Tahoma"/>
          <w:b/>
          <w:bCs/>
          <w:color w:val="auto"/>
        </w:rPr>
      </w:pPr>
    </w:p>
    <w:p w14:paraId="1B852976" w14:textId="4DAC60B0" w:rsidR="00D21E27" w:rsidRPr="00DE512F" w:rsidRDefault="00D21E27" w:rsidP="0078423C">
      <w:pPr>
        <w:spacing w:line="280" w:lineRule="exact"/>
        <w:jc w:val="both"/>
        <w:rPr>
          <w:rFonts w:cs="Tahoma"/>
          <w:b/>
          <w:bCs/>
          <w:color w:val="auto"/>
        </w:rPr>
      </w:pPr>
    </w:p>
    <w:p w14:paraId="7CC926E0" w14:textId="7126C5C2" w:rsidR="00D21E27" w:rsidRPr="00DE512F" w:rsidRDefault="00D21E27" w:rsidP="0078423C">
      <w:pPr>
        <w:spacing w:line="280" w:lineRule="exact"/>
        <w:jc w:val="both"/>
        <w:rPr>
          <w:rFonts w:cs="Tahoma"/>
          <w:b/>
          <w:bCs/>
          <w:color w:val="auto"/>
        </w:rPr>
      </w:pPr>
    </w:p>
    <w:p w14:paraId="3762DB9A" w14:textId="67B641AB" w:rsidR="00D21E27" w:rsidRPr="00DE512F" w:rsidRDefault="00D21E27" w:rsidP="0078423C">
      <w:pPr>
        <w:spacing w:line="280" w:lineRule="exact"/>
        <w:jc w:val="both"/>
        <w:rPr>
          <w:rFonts w:cs="Tahoma"/>
          <w:b/>
          <w:bCs/>
          <w:color w:val="auto"/>
        </w:rPr>
      </w:pPr>
    </w:p>
    <w:p w14:paraId="29C15C0C" w14:textId="56022E43" w:rsidR="00D21E27" w:rsidRPr="00DE512F" w:rsidRDefault="00D93580" w:rsidP="0078423C">
      <w:pPr>
        <w:spacing w:line="280" w:lineRule="exact"/>
        <w:jc w:val="both"/>
        <w:rPr>
          <w:rFonts w:cs="Tahoma"/>
          <w:b/>
          <w:bCs/>
          <w:color w:val="auto"/>
        </w:rPr>
      </w:pPr>
      <w:r w:rsidRPr="00DE512F">
        <w:rPr>
          <w:rFonts w:cs="Tahoma"/>
          <w:b/>
          <w:bCs/>
          <w:noProof/>
          <w:color w:val="auto"/>
        </w:rPr>
        <w:drawing>
          <wp:anchor distT="0" distB="0" distL="114300" distR="114300" simplePos="0" relativeHeight="251664392" behindDoc="0" locked="0" layoutInCell="1" allowOverlap="1" wp14:anchorId="39FA4A37" wp14:editId="2CB5A4D2">
            <wp:simplePos x="0" y="0"/>
            <wp:positionH relativeFrom="page">
              <wp:align>right</wp:align>
            </wp:positionH>
            <wp:positionV relativeFrom="paragraph">
              <wp:posOffset>239248</wp:posOffset>
            </wp:positionV>
            <wp:extent cx="7559749" cy="5034000"/>
            <wp:effectExtent l="0" t="0" r="3175" b="0"/>
            <wp:wrapNone/>
            <wp:docPr id="1017713154" name="Afbeelding 25" descr="Afbeelding met persoon, kleding, Menselijk gezicht,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13154" name="Afbeelding 25" descr="Afbeelding met persoon, kleding, Menselijk gezicht, overdekt&#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7559749" cy="5034000"/>
                    </a:xfrm>
                    <a:prstGeom prst="rect">
                      <a:avLst/>
                    </a:prstGeom>
                  </pic:spPr>
                </pic:pic>
              </a:graphicData>
            </a:graphic>
            <wp14:sizeRelH relativeFrom="page">
              <wp14:pctWidth>0</wp14:pctWidth>
            </wp14:sizeRelH>
            <wp14:sizeRelV relativeFrom="page">
              <wp14:pctHeight>0</wp14:pctHeight>
            </wp14:sizeRelV>
          </wp:anchor>
        </w:drawing>
      </w:r>
    </w:p>
    <w:p w14:paraId="46A0448A" w14:textId="690F04AE" w:rsidR="00D21E27" w:rsidRPr="00DE512F" w:rsidRDefault="00D21E27" w:rsidP="0078423C">
      <w:pPr>
        <w:spacing w:line="280" w:lineRule="exact"/>
        <w:jc w:val="both"/>
        <w:rPr>
          <w:rFonts w:cs="Tahoma"/>
          <w:b/>
          <w:bCs/>
          <w:color w:val="auto"/>
        </w:rPr>
      </w:pPr>
    </w:p>
    <w:p w14:paraId="7376457D" w14:textId="1772F866" w:rsidR="00D21E27" w:rsidRPr="00DE512F" w:rsidRDefault="00D21E27" w:rsidP="0078423C">
      <w:pPr>
        <w:spacing w:line="280" w:lineRule="exact"/>
        <w:jc w:val="both"/>
        <w:rPr>
          <w:rFonts w:cs="Tahoma"/>
          <w:b/>
          <w:bCs/>
          <w:color w:val="auto"/>
        </w:rPr>
      </w:pPr>
    </w:p>
    <w:p w14:paraId="1B5221CA" w14:textId="6AE0FED7" w:rsidR="00D21E27" w:rsidRPr="00DE512F" w:rsidRDefault="00D21E27" w:rsidP="0078423C">
      <w:pPr>
        <w:spacing w:line="280" w:lineRule="exact"/>
        <w:jc w:val="both"/>
        <w:rPr>
          <w:rFonts w:cs="Tahoma"/>
          <w:b/>
          <w:bCs/>
          <w:color w:val="auto"/>
        </w:rPr>
      </w:pPr>
    </w:p>
    <w:p w14:paraId="12A045FF" w14:textId="5848CD3E" w:rsidR="00D21E27" w:rsidRPr="00DE512F" w:rsidRDefault="00D21E27" w:rsidP="0078423C">
      <w:pPr>
        <w:spacing w:line="280" w:lineRule="exact"/>
        <w:jc w:val="both"/>
        <w:rPr>
          <w:rFonts w:cs="Tahoma"/>
          <w:b/>
          <w:bCs/>
          <w:color w:val="auto"/>
        </w:rPr>
      </w:pPr>
    </w:p>
    <w:p w14:paraId="7C749247" w14:textId="5AC789F2" w:rsidR="00D21E27" w:rsidRPr="00DE512F" w:rsidRDefault="00D21E27" w:rsidP="0078423C">
      <w:pPr>
        <w:spacing w:line="280" w:lineRule="exact"/>
        <w:jc w:val="both"/>
        <w:rPr>
          <w:rFonts w:cs="Tahoma"/>
          <w:b/>
          <w:bCs/>
          <w:color w:val="auto"/>
        </w:rPr>
      </w:pPr>
    </w:p>
    <w:p w14:paraId="284F185A" w14:textId="27117137" w:rsidR="00D21E27" w:rsidRPr="00DE512F" w:rsidRDefault="00D21E27" w:rsidP="0078423C">
      <w:pPr>
        <w:spacing w:line="280" w:lineRule="exact"/>
        <w:jc w:val="both"/>
        <w:rPr>
          <w:rFonts w:cs="Tahoma"/>
          <w:b/>
          <w:bCs/>
          <w:color w:val="auto"/>
        </w:rPr>
      </w:pPr>
    </w:p>
    <w:p w14:paraId="4BA23979" w14:textId="33BB81F0" w:rsidR="00D21E27" w:rsidRPr="00DE512F" w:rsidRDefault="00D21E27" w:rsidP="0078423C">
      <w:pPr>
        <w:spacing w:line="280" w:lineRule="exact"/>
        <w:jc w:val="both"/>
        <w:rPr>
          <w:rFonts w:cs="Tahoma"/>
          <w:b/>
          <w:bCs/>
          <w:color w:val="auto"/>
        </w:rPr>
      </w:pPr>
    </w:p>
    <w:p w14:paraId="3B929A40" w14:textId="77777777" w:rsidR="00D21E27" w:rsidRPr="00DE512F" w:rsidRDefault="00D21E27" w:rsidP="0078423C">
      <w:pPr>
        <w:spacing w:line="280" w:lineRule="exact"/>
        <w:jc w:val="both"/>
        <w:rPr>
          <w:rFonts w:cs="Tahoma"/>
          <w:b/>
          <w:bCs/>
          <w:color w:val="auto"/>
        </w:rPr>
      </w:pPr>
    </w:p>
    <w:p w14:paraId="5E4E34E8" w14:textId="3194F8C4" w:rsidR="00216F51" w:rsidRPr="00DE512F" w:rsidRDefault="00216F51" w:rsidP="0078423C">
      <w:pPr>
        <w:spacing w:line="280" w:lineRule="exact"/>
        <w:jc w:val="both"/>
        <w:rPr>
          <w:rFonts w:cs="Tahoma"/>
          <w:b/>
          <w:bCs/>
          <w:color w:val="auto"/>
        </w:rPr>
      </w:pPr>
    </w:p>
    <w:p w14:paraId="2109EC05" w14:textId="4A0C4304" w:rsidR="00216F51" w:rsidRPr="00DE512F" w:rsidRDefault="00216F51" w:rsidP="0078423C">
      <w:pPr>
        <w:spacing w:line="280" w:lineRule="exact"/>
        <w:jc w:val="both"/>
        <w:rPr>
          <w:rFonts w:cs="Tahoma"/>
          <w:b/>
          <w:bCs/>
          <w:color w:val="auto"/>
        </w:rPr>
      </w:pPr>
    </w:p>
    <w:p w14:paraId="195DA503" w14:textId="72FD2738" w:rsidR="00216F51" w:rsidRPr="00DE512F" w:rsidRDefault="00216F51" w:rsidP="0078423C">
      <w:pPr>
        <w:spacing w:line="280" w:lineRule="exact"/>
        <w:jc w:val="both"/>
        <w:rPr>
          <w:rFonts w:cs="Tahoma"/>
          <w:b/>
          <w:bCs/>
          <w:color w:val="auto"/>
        </w:rPr>
      </w:pPr>
    </w:p>
    <w:p w14:paraId="0CFE6F2B" w14:textId="7ADC3AD9" w:rsidR="00216F51" w:rsidRPr="00DE512F" w:rsidRDefault="00216F51" w:rsidP="0078423C">
      <w:pPr>
        <w:spacing w:line="280" w:lineRule="exact"/>
        <w:jc w:val="both"/>
        <w:rPr>
          <w:rFonts w:cs="Tahoma"/>
          <w:b/>
          <w:bCs/>
          <w:color w:val="auto"/>
        </w:rPr>
      </w:pPr>
    </w:p>
    <w:p w14:paraId="24A88F5A" w14:textId="62DE415C" w:rsidR="00216F51" w:rsidRPr="00DE512F" w:rsidRDefault="00216F51" w:rsidP="0078423C">
      <w:pPr>
        <w:spacing w:line="280" w:lineRule="exact"/>
        <w:jc w:val="both"/>
        <w:rPr>
          <w:rFonts w:cs="Tahoma"/>
          <w:b/>
          <w:bCs/>
          <w:color w:val="auto"/>
        </w:rPr>
      </w:pPr>
    </w:p>
    <w:p w14:paraId="445121BF" w14:textId="677A67C4" w:rsidR="00216F51" w:rsidRPr="00DE512F" w:rsidRDefault="00216F51" w:rsidP="0078423C">
      <w:pPr>
        <w:spacing w:line="280" w:lineRule="exact"/>
        <w:jc w:val="both"/>
        <w:rPr>
          <w:rFonts w:cs="Tahoma"/>
          <w:b/>
          <w:bCs/>
          <w:color w:val="auto"/>
        </w:rPr>
      </w:pPr>
    </w:p>
    <w:p w14:paraId="4AFE0BCB" w14:textId="27BF1B97" w:rsidR="00216F51" w:rsidRPr="00DE512F" w:rsidRDefault="00216F51" w:rsidP="0078423C">
      <w:pPr>
        <w:spacing w:line="280" w:lineRule="exact"/>
        <w:jc w:val="both"/>
        <w:rPr>
          <w:rFonts w:cs="Tahoma"/>
          <w:b/>
          <w:bCs/>
          <w:color w:val="auto"/>
        </w:rPr>
      </w:pPr>
    </w:p>
    <w:p w14:paraId="084D9B96" w14:textId="03854F68" w:rsidR="00216F51" w:rsidRPr="00DE512F" w:rsidRDefault="00216F51" w:rsidP="0078423C">
      <w:pPr>
        <w:spacing w:line="280" w:lineRule="exact"/>
        <w:jc w:val="both"/>
        <w:rPr>
          <w:rFonts w:cs="Tahoma"/>
          <w:b/>
          <w:bCs/>
          <w:color w:val="auto"/>
        </w:rPr>
      </w:pPr>
    </w:p>
    <w:p w14:paraId="23A6578C" w14:textId="6EAD1DE9" w:rsidR="00216F51" w:rsidRPr="00DE512F" w:rsidRDefault="00216F51" w:rsidP="0078423C">
      <w:pPr>
        <w:spacing w:line="280" w:lineRule="exact"/>
        <w:jc w:val="both"/>
        <w:rPr>
          <w:rFonts w:cs="Tahoma"/>
          <w:b/>
          <w:bCs/>
          <w:color w:val="auto"/>
        </w:rPr>
      </w:pPr>
    </w:p>
    <w:p w14:paraId="2B8933B5" w14:textId="77777777" w:rsidR="00216F51" w:rsidRPr="00DE512F" w:rsidRDefault="00216F51" w:rsidP="0078423C">
      <w:pPr>
        <w:spacing w:line="280" w:lineRule="exact"/>
        <w:jc w:val="both"/>
        <w:rPr>
          <w:rFonts w:cs="Tahoma"/>
          <w:b/>
          <w:bCs/>
          <w:color w:val="auto"/>
        </w:rPr>
      </w:pPr>
    </w:p>
    <w:p w14:paraId="6D07E403" w14:textId="2EC3E591" w:rsidR="00216F51" w:rsidRPr="00DE512F" w:rsidRDefault="00216F51" w:rsidP="0078423C">
      <w:pPr>
        <w:spacing w:line="280" w:lineRule="exact"/>
        <w:jc w:val="both"/>
        <w:rPr>
          <w:rFonts w:cs="Tahoma"/>
          <w:b/>
          <w:bCs/>
          <w:color w:val="auto"/>
        </w:rPr>
      </w:pPr>
    </w:p>
    <w:p w14:paraId="74208D34" w14:textId="464B72AB" w:rsidR="00216F51" w:rsidRPr="00DE512F" w:rsidRDefault="00216F51" w:rsidP="0078423C">
      <w:pPr>
        <w:spacing w:line="280" w:lineRule="exact"/>
        <w:jc w:val="both"/>
        <w:rPr>
          <w:rFonts w:cs="Tahoma"/>
          <w:b/>
          <w:bCs/>
          <w:color w:val="auto"/>
        </w:rPr>
      </w:pPr>
    </w:p>
    <w:p w14:paraId="6EBB91CF" w14:textId="34E8919A" w:rsidR="00216F51" w:rsidRPr="00DE512F" w:rsidRDefault="00216F51" w:rsidP="0078423C">
      <w:pPr>
        <w:spacing w:line="280" w:lineRule="exact"/>
        <w:jc w:val="both"/>
        <w:rPr>
          <w:rFonts w:cs="Tahoma"/>
          <w:b/>
          <w:bCs/>
          <w:color w:val="auto"/>
        </w:rPr>
      </w:pPr>
    </w:p>
    <w:p w14:paraId="197835CA" w14:textId="48DD6609" w:rsidR="00216F51" w:rsidRPr="00DE512F" w:rsidRDefault="00216F51" w:rsidP="0078423C">
      <w:pPr>
        <w:spacing w:line="280" w:lineRule="exact"/>
        <w:jc w:val="both"/>
        <w:rPr>
          <w:rFonts w:cs="Tahoma"/>
          <w:b/>
          <w:bCs/>
          <w:color w:val="auto"/>
        </w:rPr>
      </w:pPr>
    </w:p>
    <w:p w14:paraId="30911DC9" w14:textId="577ADBDE" w:rsidR="00D21E27" w:rsidRPr="00DE512F" w:rsidRDefault="001440FA" w:rsidP="00216F51">
      <w:pPr>
        <w:pStyle w:val="Kop1"/>
        <w:rPr>
          <w:color w:val="auto"/>
        </w:rPr>
      </w:pPr>
      <w:bookmarkStart w:id="0" w:name="_Toc179884592"/>
      <w:r w:rsidRPr="00DE512F">
        <w:rPr>
          <w:rFonts w:cs="Tahoma"/>
          <w:noProof/>
          <w:color w:val="auto"/>
        </w:rPr>
        <w:lastRenderedPageBreak/>
        <w:drawing>
          <wp:anchor distT="0" distB="0" distL="114300" distR="114300" simplePos="0" relativeHeight="251658248" behindDoc="1" locked="0" layoutInCell="1" allowOverlap="1" wp14:anchorId="033C468A" wp14:editId="49482426">
            <wp:simplePos x="0" y="0"/>
            <wp:positionH relativeFrom="page">
              <wp:posOffset>-117694</wp:posOffset>
            </wp:positionH>
            <wp:positionV relativeFrom="paragraph">
              <wp:posOffset>-899795</wp:posOffset>
            </wp:positionV>
            <wp:extent cx="7680564" cy="11299109"/>
            <wp:effectExtent l="0" t="0" r="0" b="0"/>
            <wp:wrapNone/>
            <wp:docPr id="1451122632" name="Afbeelding 10" descr="Afbeelding met kleding, buitenshuis, schoeisel, pla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22632" name="Afbeelding 10" descr="Afbeelding met kleding, buitenshuis, schoeisel, plant&#10;&#10;Automatisch gegenereerde beschrijving"/>
                    <pic:cNvPicPr/>
                  </pic:nvPicPr>
                  <pic:blipFill>
                    <a:blip r:embed="rId14">
                      <a:alphaModFix amt="20000"/>
                      <a:extLst>
                        <a:ext uri="{28A0092B-C50C-407E-A947-70E740481C1C}">
                          <a14:useLocalDpi xmlns:a14="http://schemas.microsoft.com/office/drawing/2010/main" val="0"/>
                        </a:ext>
                      </a:extLst>
                    </a:blip>
                    <a:stretch>
                      <a:fillRect/>
                    </a:stretch>
                  </pic:blipFill>
                  <pic:spPr>
                    <a:xfrm>
                      <a:off x="0" y="0"/>
                      <a:ext cx="7683161" cy="11302929"/>
                    </a:xfrm>
                    <a:prstGeom prst="rect">
                      <a:avLst/>
                    </a:prstGeom>
                  </pic:spPr>
                </pic:pic>
              </a:graphicData>
            </a:graphic>
            <wp14:sizeRelH relativeFrom="page">
              <wp14:pctWidth>0</wp14:pctWidth>
            </wp14:sizeRelH>
            <wp14:sizeRelV relativeFrom="page">
              <wp14:pctHeight>0</wp14:pctHeight>
            </wp14:sizeRelV>
          </wp:anchor>
        </w:drawing>
      </w:r>
    </w:p>
    <w:p w14:paraId="57405F79" w14:textId="1028B631" w:rsidR="00845A74" w:rsidRPr="008D0D6C" w:rsidRDefault="004023C2" w:rsidP="00216F51">
      <w:pPr>
        <w:pStyle w:val="Kop1"/>
      </w:pPr>
      <w:r w:rsidRPr="008D0D6C">
        <w:t>I</w:t>
      </w:r>
      <w:r w:rsidR="00216F51" w:rsidRPr="008D0D6C">
        <w:t>nhoudsopgave</w:t>
      </w:r>
      <w:bookmarkEnd w:id="0"/>
    </w:p>
    <w:p w14:paraId="0DD8E369" w14:textId="77777777" w:rsidR="00F44C59" w:rsidRPr="008D0D6C" w:rsidRDefault="00F44C59" w:rsidP="0078423C">
      <w:pPr>
        <w:spacing w:line="280" w:lineRule="exact"/>
        <w:jc w:val="both"/>
        <w:rPr>
          <w:rFonts w:cs="Tahoma"/>
        </w:rPr>
      </w:pPr>
    </w:p>
    <w:sdt>
      <w:sdtPr>
        <w:rPr>
          <w:rFonts w:eastAsia="Times New Roman" w:cs="Times New Roman"/>
          <w:bCs w:val="0"/>
          <w:sz w:val="20"/>
          <w:szCs w:val="24"/>
          <w:lang w:eastAsia="en-GB"/>
        </w:rPr>
        <w:id w:val="-815181277"/>
        <w:docPartObj>
          <w:docPartGallery w:val="Table of Contents"/>
          <w:docPartUnique/>
        </w:docPartObj>
      </w:sdtPr>
      <w:sdtEndPr>
        <w:rPr>
          <w:b/>
        </w:rPr>
      </w:sdtEndPr>
      <w:sdtContent>
        <w:p w14:paraId="0B28ACC2" w14:textId="5C6D8CD1" w:rsidR="001D53B5" w:rsidRPr="008D0D6C" w:rsidRDefault="001D53B5" w:rsidP="001D53B5">
          <w:pPr>
            <w:pStyle w:val="Kopvaninhoudsopgave"/>
            <w:rPr>
              <w:rFonts w:eastAsiaTheme="minorEastAsia" w:cstheme="minorBidi"/>
              <w:b/>
              <w:bCs w:val="0"/>
              <w:noProof/>
              <w:kern w:val="2"/>
              <w:sz w:val="24"/>
              <w:szCs w:val="24"/>
              <w14:ligatures w14:val="standardContextual"/>
            </w:rPr>
          </w:pPr>
          <w:r w:rsidRPr="008D0D6C">
            <w:fldChar w:fldCharType="begin"/>
          </w:r>
          <w:r w:rsidRPr="008D0D6C">
            <w:instrText xml:space="preserve"> TOC \o "1-3" \h \z \u </w:instrText>
          </w:r>
          <w:r w:rsidRPr="008D0D6C">
            <w:fldChar w:fldCharType="separate"/>
          </w:r>
        </w:p>
        <w:p w14:paraId="5C52566B" w14:textId="5EE04ADC" w:rsidR="001D53B5" w:rsidRPr="008D0D6C" w:rsidRDefault="001D53B5">
          <w:pPr>
            <w:pStyle w:val="Inhopg1"/>
            <w:tabs>
              <w:tab w:val="right" w:leader="dot" w:pos="9062"/>
            </w:tabs>
            <w:rPr>
              <w:rFonts w:ascii="Tahoma" w:eastAsiaTheme="minorEastAsia" w:hAnsi="Tahoma" w:cs="Tahoma"/>
              <w:b w:val="0"/>
              <w:bCs w:val="0"/>
              <w:noProof/>
              <w:kern w:val="2"/>
              <w:sz w:val="24"/>
              <w:szCs w:val="24"/>
              <w:lang w:eastAsia="nl-NL"/>
              <w14:ligatures w14:val="standardContextual"/>
            </w:rPr>
          </w:pPr>
          <w:hyperlink w:anchor="_Toc179884593" w:history="1">
            <w:r w:rsidRPr="008D0D6C">
              <w:rPr>
                <w:rStyle w:val="Hyperlink"/>
                <w:rFonts w:ascii="Tahoma" w:hAnsi="Tahoma" w:cs="Tahoma"/>
                <w:b w:val="0"/>
                <w:bCs w:val="0"/>
                <w:noProof/>
                <w:color w:val="122F53"/>
                <w:sz w:val="24"/>
                <w:szCs w:val="24"/>
              </w:rPr>
              <w:t xml:space="preserve">1     Inleiding                                         </w:t>
            </w:r>
            <w:r w:rsidR="009D780A" w:rsidRPr="008D0D6C">
              <w:rPr>
                <w:rStyle w:val="Hyperlink"/>
                <w:rFonts w:ascii="Tahoma" w:hAnsi="Tahoma" w:cs="Tahoma"/>
                <w:b w:val="0"/>
                <w:bCs w:val="0"/>
                <w:noProof/>
                <w:color w:val="122F53"/>
                <w:sz w:val="24"/>
                <w:szCs w:val="24"/>
              </w:rPr>
              <w:t xml:space="preserve">                                       </w:t>
            </w:r>
            <w:r w:rsidRPr="008D0D6C">
              <w:rPr>
                <w:rStyle w:val="Hyperlink"/>
                <w:rFonts w:ascii="Tahoma" w:hAnsi="Tahoma" w:cs="Tahoma"/>
                <w:b w:val="0"/>
                <w:bCs w:val="0"/>
                <w:noProof/>
                <w:color w:val="122F53"/>
                <w:sz w:val="24"/>
                <w:szCs w:val="24"/>
              </w:rPr>
              <w:t xml:space="preserve"> </w:t>
            </w:r>
            <w:r w:rsidR="00500C0B" w:rsidRPr="008D0D6C">
              <w:rPr>
                <w:rFonts w:ascii="Tahoma" w:hAnsi="Tahoma" w:cs="Tahoma"/>
                <w:b w:val="0"/>
                <w:bCs w:val="0"/>
                <w:noProof/>
                <w:webHidden/>
                <w:sz w:val="24"/>
                <w:szCs w:val="24"/>
              </w:rPr>
              <w:t>3</w:t>
            </w:r>
          </w:hyperlink>
          <w:r w:rsidR="00421E35" w:rsidRPr="008D0D6C">
            <w:rPr>
              <w:rFonts w:ascii="Tahoma" w:eastAsiaTheme="minorEastAsia" w:hAnsi="Tahoma" w:cs="Tahoma"/>
              <w:b w:val="0"/>
              <w:bCs w:val="0"/>
              <w:noProof/>
              <w:kern w:val="2"/>
              <w:sz w:val="24"/>
              <w:szCs w:val="24"/>
              <w:lang w:eastAsia="nl-NL"/>
              <w14:ligatures w14:val="standardContextual"/>
            </w:rPr>
            <w:br/>
          </w:r>
          <w:r w:rsidR="00421E35" w:rsidRPr="008D0D6C">
            <w:rPr>
              <w:rFonts w:ascii="Tahoma" w:eastAsiaTheme="minorEastAsia" w:hAnsi="Tahoma" w:cs="Tahoma"/>
              <w:b w:val="0"/>
              <w:bCs w:val="0"/>
              <w:noProof/>
              <w:kern w:val="2"/>
              <w:sz w:val="24"/>
              <w:szCs w:val="24"/>
              <w:lang w:eastAsia="nl-NL"/>
              <w14:ligatures w14:val="standardContextual"/>
            </w:rPr>
            <w:br/>
          </w:r>
          <w:hyperlink w:anchor="_Toc179884599" w:history="1">
            <w:r w:rsidRPr="008D0D6C">
              <w:rPr>
                <w:rStyle w:val="Hyperlink"/>
                <w:rFonts w:ascii="Tahoma" w:hAnsi="Tahoma" w:cs="Tahoma"/>
                <w:b w:val="0"/>
                <w:bCs w:val="0"/>
                <w:noProof/>
                <w:color w:val="122F53"/>
                <w:sz w:val="24"/>
                <w:szCs w:val="24"/>
              </w:rPr>
              <w:t>2     Leerplicht, kwalificatieplicht en verzuim</w:t>
            </w:r>
            <w:r w:rsidR="009D780A" w:rsidRPr="008D0D6C">
              <w:rPr>
                <w:rStyle w:val="Hyperlink"/>
                <w:rFonts w:ascii="Tahoma" w:hAnsi="Tahoma" w:cs="Tahoma"/>
                <w:b w:val="0"/>
                <w:bCs w:val="0"/>
                <w:noProof/>
                <w:color w:val="122F53"/>
                <w:sz w:val="24"/>
                <w:szCs w:val="24"/>
              </w:rPr>
              <w:t xml:space="preserve">                                      </w:t>
            </w:r>
            <w:r w:rsidR="00C049F3">
              <w:rPr>
                <w:rFonts w:ascii="Tahoma" w:hAnsi="Tahoma" w:cs="Tahoma"/>
                <w:b w:val="0"/>
                <w:bCs w:val="0"/>
                <w:noProof/>
                <w:webHidden/>
                <w:sz w:val="24"/>
                <w:szCs w:val="24"/>
              </w:rPr>
              <w:t>6</w:t>
            </w:r>
          </w:hyperlink>
        </w:p>
        <w:p w14:paraId="20EE4DEB" w14:textId="15FAEA33" w:rsidR="001D53B5" w:rsidRPr="008D0D6C" w:rsidRDefault="001D53B5">
          <w:pPr>
            <w:pStyle w:val="Inhopg1"/>
            <w:tabs>
              <w:tab w:val="right" w:leader="dot" w:pos="9062"/>
            </w:tabs>
            <w:rPr>
              <w:rFonts w:ascii="Tahoma" w:eastAsiaTheme="minorEastAsia" w:hAnsi="Tahoma" w:cs="Tahoma"/>
              <w:b w:val="0"/>
              <w:bCs w:val="0"/>
              <w:noProof/>
              <w:kern w:val="2"/>
              <w:sz w:val="24"/>
              <w:szCs w:val="24"/>
              <w:lang w:eastAsia="nl-NL"/>
              <w14:ligatures w14:val="standardContextual"/>
            </w:rPr>
          </w:pPr>
          <w:hyperlink w:anchor="_Toc179884606" w:history="1">
            <w:r w:rsidRPr="008D0D6C">
              <w:rPr>
                <w:rStyle w:val="Hyperlink"/>
                <w:rFonts w:ascii="Tahoma" w:hAnsi="Tahoma" w:cs="Tahoma"/>
                <w:b w:val="0"/>
                <w:bCs w:val="0"/>
                <w:noProof/>
                <w:color w:val="122F53"/>
                <w:sz w:val="24"/>
                <w:szCs w:val="24"/>
              </w:rPr>
              <w:t>3     Methodische aanpak schoolverzuim (MAS)</w:t>
            </w:r>
            <w:r w:rsidR="009D780A" w:rsidRPr="008D0D6C">
              <w:rPr>
                <w:rStyle w:val="Hyperlink"/>
                <w:rFonts w:ascii="Tahoma" w:hAnsi="Tahoma" w:cs="Tahoma"/>
                <w:b w:val="0"/>
                <w:bCs w:val="0"/>
                <w:noProof/>
                <w:color w:val="122F53"/>
                <w:sz w:val="24"/>
                <w:szCs w:val="24"/>
              </w:rPr>
              <w:t xml:space="preserve">                                 </w:t>
            </w:r>
            <w:r w:rsidR="009D780A" w:rsidRPr="008D0D6C">
              <w:rPr>
                <w:rFonts w:ascii="Tahoma" w:hAnsi="Tahoma" w:cs="Tahoma"/>
                <w:b w:val="0"/>
                <w:bCs w:val="0"/>
                <w:noProof/>
                <w:webHidden/>
                <w:sz w:val="24"/>
                <w:szCs w:val="24"/>
              </w:rPr>
              <w:t xml:space="preserve"> </w:t>
            </w:r>
            <w:r w:rsidR="00C049F3">
              <w:rPr>
                <w:rFonts w:ascii="Tahoma" w:hAnsi="Tahoma" w:cs="Tahoma"/>
                <w:b w:val="0"/>
                <w:bCs w:val="0"/>
                <w:noProof/>
                <w:webHidden/>
                <w:sz w:val="24"/>
                <w:szCs w:val="24"/>
              </w:rPr>
              <w:t>9</w:t>
            </w:r>
          </w:hyperlink>
        </w:p>
        <w:p w14:paraId="123CE51E" w14:textId="13EA353F" w:rsidR="00C05F93" w:rsidRPr="008D0D6C" w:rsidRDefault="00F926C9" w:rsidP="00421E35">
          <w:pPr>
            <w:pStyle w:val="Inhopg1"/>
            <w:tabs>
              <w:tab w:val="right" w:leader="dot" w:pos="9062"/>
            </w:tabs>
            <w:rPr>
              <w:rFonts w:ascii="Tahoma" w:hAnsi="Tahoma" w:cs="Tahoma"/>
              <w:b w:val="0"/>
              <w:bCs w:val="0"/>
            </w:rPr>
          </w:pPr>
          <w:hyperlink w:anchor="_Toc179884607" w:history="1">
            <w:r w:rsidRPr="008D0D6C">
              <w:rPr>
                <w:rStyle w:val="Hyperlink"/>
                <w:rFonts w:ascii="Tahoma" w:hAnsi="Tahoma" w:cs="Tahoma"/>
                <w:b w:val="0"/>
                <w:bCs w:val="0"/>
                <w:noProof/>
                <w:color w:val="122F53"/>
                <w:sz w:val="24"/>
                <w:szCs w:val="24"/>
              </w:rPr>
              <w:t>4</w:t>
            </w:r>
            <w:r w:rsidR="00A86D70" w:rsidRPr="008D0D6C">
              <w:rPr>
                <w:rStyle w:val="Hyperlink"/>
                <w:rFonts w:ascii="Tahoma" w:hAnsi="Tahoma" w:cs="Tahoma"/>
                <w:b w:val="0"/>
                <w:bCs w:val="0"/>
                <w:noProof/>
                <w:color w:val="122F53"/>
                <w:sz w:val="24"/>
                <w:szCs w:val="24"/>
              </w:rPr>
              <w:t xml:space="preserve">     </w:t>
            </w:r>
            <w:r w:rsidR="001D53B5" w:rsidRPr="008D0D6C">
              <w:rPr>
                <w:rStyle w:val="Hyperlink"/>
                <w:rFonts w:ascii="Tahoma" w:hAnsi="Tahoma" w:cs="Tahoma"/>
                <w:b w:val="0"/>
                <w:bCs w:val="0"/>
                <w:noProof/>
                <w:color w:val="122F53"/>
                <w:sz w:val="24"/>
                <w:szCs w:val="24"/>
              </w:rPr>
              <w:t>Vrijstellingen schoolbezoek</w:t>
            </w:r>
            <w:r w:rsidR="009D780A" w:rsidRPr="008D0D6C">
              <w:rPr>
                <w:rStyle w:val="Hyperlink"/>
                <w:rFonts w:ascii="Tahoma" w:hAnsi="Tahoma" w:cs="Tahoma"/>
                <w:b w:val="0"/>
                <w:bCs w:val="0"/>
                <w:noProof/>
                <w:color w:val="122F53"/>
                <w:sz w:val="24"/>
                <w:szCs w:val="24"/>
              </w:rPr>
              <w:t xml:space="preserve">                                                  </w:t>
            </w:r>
            <w:r w:rsidR="002602A3" w:rsidRPr="008D0D6C">
              <w:rPr>
                <w:rStyle w:val="Hyperlink"/>
                <w:rFonts w:ascii="Tahoma" w:hAnsi="Tahoma" w:cs="Tahoma"/>
                <w:b w:val="0"/>
                <w:bCs w:val="0"/>
                <w:noProof/>
                <w:color w:val="122F53"/>
                <w:sz w:val="24"/>
                <w:szCs w:val="24"/>
              </w:rPr>
              <w:t xml:space="preserve"> </w:t>
            </w:r>
            <w:r w:rsidR="009D780A" w:rsidRPr="008D0D6C">
              <w:rPr>
                <w:rStyle w:val="Hyperlink"/>
                <w:rFonts w:ascii="Tahoma" w:hAnsi="Tahoma" w:cs="Tahoma"/>
                <w:b w:val="0"/>
                <w:bCs w:val="0"/>
                <w:noProof/>
                <w:color w:val="122F53"/>
                <w:sz w:val="24"/>
                <w:szCs w:val="24"/>
              </w:rPr>
              <w:t xml:space="preserve">    </w:t>
            </w:r>
            <w:r w:rsidR="00C049F3">
              <w:rPr>
                <w:rFonts w:ascii="Tahoma" w:hAnsi="Tahoma" w:cs="Tahoma"/>
                <w:b w:val="0"/>
                <w:bCs w:val="0"/>
                <w:noProof/>
                <w:webHidden/>
                <w:sz w:val="24"/>
                <w:szCs w:val="24"/>
              </w:rPr>
              <w:t>10</w:t>
            </w:r>
          </w:hyperlink>
          <w:r w:rsidR="00421E35" w:rsidRPr="008D0D6C">
            <w:br/>
          </w:r>
          <w:r w:rsidR="00421E35" w:rsidRPr="008D0D6C">
            <w:br/>
          </w:r>
          <w:r w:rsidR="00C05F93" w:rsidRPr="008D0D6C">
            <w:rPr>
              <w:rFonts w:ascii="Tahoma" w:eastAsiaTheme="minorEastAsia" w:hAnsi="Tahoma" w:cs="Tahoma"/>
              <w:b w:val="0"/>
              <w:bCs w:val="0"/>
              <w:sz w:val="24"/>
              <w:szCs w:val="24"/>
            </w:rPr>
            <w:t>5</w:t>
          </w:r>
          <w:r w:rsidR="00A86D70" w:rsidRPr="008D0D6C">
            <w:rPr>
              <w:rFonts w:ascii="Tahoma" w:eastAsiaTheme="minorEastAsia" w:hAnsi="Tahoma" w:cs="Tahoma"/>
              <w:b w:val="0"/>
              <w:bCs w:val="0"/>
              <w:sz w:val="24"/>
            </w:rPr>
            <w:t xml:space="preserve">     </w:t>
          </w:r>
          <w:r w:rsidR="00542395" w:rsidRPr="008D0D6C">
            <w:rPr>
              <w:rFonts w:ascii="Tahoma" w:eastAsiaTheme="minorEastAsia" w:hAnsi="Tahoma" w:cs="Tahoma"/>
              <w:b w:val="0"/>
              <w:bCs w:val="0"/>
              <w:sz w:val="24"/>
            </w:rPr>
            <w:t xml:space="preserve">Monitoren </w:t>
          </w:r>
          <w:r w:rsidRPr="008D0D6C">
            <w:rPr>
              <w:rFonts w:ascii="Tahoma" w:eastAsiaTheme="minorEastAsia" w:hAnsi="Tahoma" w:cs="Tahoma"/>
              <w:b w:val="0"/>
              <w:bCs w:val="0"/>
              <w:sz w:val="24"/>
            </w:rPr>
            <w:t>thuiszitters</w:t>
          </w:r>
          <w:r w:rsidR="00421E35" w:rsidRPr="008D0D6C">
            <w:rPr>
              <w:rFonts w:ascii="Tahoma" w:eastAsiaTheme="minorEastAsia" w:hAnsi="Tahoma" w:cs="Tahoma"/>
              <w:b w:val="0"/>
              <w:bCs w:val="0"/>
              <w:sz w:val="24"/>
            </w:rPr>
            <w:t xml:space="preserve">           </w:t>
          </w:r>
          <w:r w:rsidR="00542395" w:rsidRPr="008D0D6C">
            <w:rPr>
              <w:rFonts w:ascii="Tahoma" w:eastAsiaTheme="minorEastAsia" w:hAnsi="Tahoma" w:cs="Tahoma"/>
              <w:b w:val="0"/>
              <w:bCs w:val="0"/>
              <w:sz w:val="24"/>
            </w:rPr>
            <w:t xml:space="preserve">                                              </w:t>
          </w:r>
          <w:r w:rsidR="002065BF" w:rsidRPr="008D0D6C">
            <w:rPr>
              <w:rFonts w:ascii="Tahoma" w:eastAsiaTheme="minorEastAsia" w:hAnsi="Tahoma" w:cs="Tahoma"/>
              <w:b w:val="0"/>
              <w:bCs w:val="0"/>
              <w:sz w:val="24"/>
            </w:rPr>
            <w:t xml:space="preserve"> </w:t>
          </w:r>
          <w:r w:rsidR="00542395" w:rsidRPr="008D0D6C">
            <w:rPr>
              <w:rFonts w:ascii="Tahoma" w:eastAsiaTheme="minorEastAsia" w:hAnsi="Tahoma" w:cs="Tahoma"/>
              <w:b w:val="0"/>
              <w:bCs w:val="0"/>
              <w:sz w:val="24"/>
            </w:rPr>
            <w:t xml:space="preserve">  </w:t>
          </w:r>
          <w:r w:rsidR="00C24B0E" w:rsidRPr="008D0D6C">
            <w:rPr>
              <w:rFonts w:ascii="Tahoma" w:eastAsiaTheme="minorEastAsia" w:hAnsi="Tahoma" w:cs="Tahoma"/>
              <w:b w:val="0"/>
              <w:bCs w:val="0"/>
              <w:sz w:val="24"/>
            </w:rPr>
            <w:t xml:space="preserve"> </w:t>
          </w:r>
          <w:r w:rsidR="00542395" w:rsidRPr="008D0D6C">
            <w:rPr>
              <w:rFonts w:ascii="Tahoma" w:eastAsiaTheme="minorEastAsia" w:hAnsi="Tahoma" w:cs="Tahoma"/>
              <w:b w:val="0"/>
              <w:bCs w:val="0"/>
              <w:sz w:val="24"/>
            </w:rPr>
            <w:t xml:space="preserve"> </w:t>
          </w:r>
          <w:r w:rsidR="00C24B0E" w:rsidRPr="008D0D6C">
            <w:rPr>
              <w:rFonts w:ascii="Tahoma" w:eastAsiaTheme="minorEastAsia" w:hAnsi="Tahoma" w:cs="Tahoma"/>
              <w:b w:val="0"/>
              <w:bCs w:val="0"/>
              <w:sz w:val="24"/>
            </w:rPr>
            <w:t>1</w:t>
          </w:r>
          <w:r w:rsidR="00C049F3">
            <w:rPr>
              <w:rFonts w:ascii="Tahoma" w:eastAsiaTheme="minorEastAsia" w:hAnsi="Tahoma" w:cs="Tahoma"/>
              <w:b w:val="0"/>
              <w:bCs w:val="0"/>
              <w:sz w:val="24"/>
            </w:rPr>
            <w:t>2</w:t>
          </w:r>
        </w:p>
        <w:p w14:paraId="0BC0F054" w14:textId="54683C9A" w:rsidR="001D53B5" w:rsidRPr="008D0D6C" w:rsidRDefault="001D53B5">
          <w:pPr>
            <w:pStyle w:val="Inhopg1"/>
            <w:tabs>
              <w:tab w:val="right" w:leader="dot" w:pos="9062"/>
            </w:tabs>
            <w:rPr>
              <w:rFonts w:ascii="Tahoma" w:eastAsiaTheme="minorEastAsia" w:hAnsi="Tahoma" w:cs="Tahoma"/>
              <w:b w:val="0"/>
              <w:bCs w:val="0"/>
              <w:noProof/>
              <w:kern w:val="2"/>
              <w:sz w:val="24"/>
              <w:szCs w:val="24"/>
              <w:lang w:eastAsia="nl-NL"/>
              <w14:ligatures w14:val="standardContextual"/>
            </w:rPr>
          </w:pPr>
          <w:hyperlink w:anchor="_Toc179884619" w:history="1">
            <w:r w:rsidRPr="008D0D6C">
              <w:rPr>
                <w:rStyle w:val="Hyperlink"/>
                <w:rFonts w:ascii="Tahoma" w:hAnsi="Tahoma" w:cs="Tahoma"/>
                <w:b w:val="0"/>
                <w:bCs w:val="0"/>
                <w:noProof/>
                <w:color w:val="122F53"/>
                <w:sz w:val="24"/>
                <w:szCs w:val="24"/>
              </w:rPr>
              <w:t>6     Doorstroompunt</w:t>
            </w:r>
            <w:r w:rsidR="009D780A" w:rsidRPr="008D0D6C">
              <w:rPr>
                <w:rStyle w:val="Hyperlink"/>
                <w:rFonts w:ascii="Tahoma" w:hAnsi="Tahoma" w:cs="Tahoma"/>
                <w:b w:val="0"/>
                <w:bCs w:val="0"/>
                <w:noProof/>
                <w:color w:val="122F53"/>
                <w:sz w:val="24"/>
                <w:szCs w:val="24"/>
              </w:rPr>
              <w:t xml:space="preserve">                                                                </w:t>
            </w:r>
            <w:r w:rsidR="002065BF" w:rsidRPr="008D0D6C">
              <w:rPr>
                <w:rStyle w:val="Hyperlink"/>
                <w:rFonts w:ascii="Tahoma" w:hAnsi="Tahoma" w:cs="Tahoma"/>
                <w:b w:val="0"/>
                <w:bCs w:val="0"/>
                <w:noProof/>
                <w:color w:val="122F53"/>
                <w:sz w:val="24"/>
                <w:szCs w:val="24"/>
              </w:rPr>
              <w:t xml:space="preserve"> </w:t>
            </w:r>
            <w:r w:rsidR="009D780A" w:rsidRPr="008D0D6C">
              <w:rPr>
                <w:rStyle w:val="Hyperlink"/>
                <w:rFonts w:ascii="Tahoma" w:hAnsi="Tahoma" w:cs="Tahoma"/>
                <w:b w:val="0"/>
                <w:bCs w:val="0"/>
                <w:noProof/>
                <w:color w:val="122F53"/>
                <w:sz w:val="24"/>
                <w:szCs w:val="24"/>
              </w:rPr>
              <w:t xml:space="preserve">   </w:t>
            </w:r>
            <w:r w:rsidR="00CD316D" w:rsidRPr="008D0D6C">
              <w:rPr>
                <w:rStyle w:val="Hyperlink"/>
                <w:rFonts w:ascii="Tahoma" w:hAnsi="Tahoma" w:cs="Tahoma"/>
                <w:b w:val="0"/>
                <w:bCs w:val="0"/>
                <w:noProof/>
                <w:color w:val="122F53"/>
                <w:sz w:val="24"/>
                <w:szCs w:val="24"/>
              </w:rPr>
              <w:t xml:space="preserve"> </w:t>
            </w:r>
            <w:r w:rsidR="00C24B0E" w:rsidRPr="008D0D6C">
              <w:rPr>
                <w:rFonts w:ascii="Tahoma" w:hAnsi="Tahoma" w:cs="Tahoma"/>
                <w:b w:val="0"/>
                <w:bCs w:val="0"/>
                <w:noProof/>
                <w:webHidden/>
                <w:sz w:val="24"/>
                <w:szCs w:val="24"/>
              </w:rPr>
              <w:t>1</w:t>
            </w:r>
            <w:r w:rsidR="00C049F3">
              <w:rPr>
                <w:rFonts w:ascii="Tahoma" w:hAnsi="Tahoma" w:cs="Tahoma"/>
                <w:b w:val="0"/>
                <w:bCs w:val="0"/>
                <w:noProof/>
                <w:webHidden/>
                <w:sz w:val="24"/>
                <w:szCs w:val="24"/>
              </w:rPr>
              <w:t>3</w:t>
            </w:r>
          </w:hyperlink>
        </w:p>
        <w:p w14:paraId="21698F5E" w14:textId="4994D0AF" w:rsidR="001D53B5" w:rsidRPr="008D0D6C" w:rsidRDefault="001D53B5">
          <w:pPr>
            <w:pStyle w:val="Inhopg1"/>
            <w:tabs>
              <w:tab w:val="right" w:leader="dot" w:pos="9062"/>
            </w:tabs>
            <w:rPr>
              <w:rFonts w:ascii="Tahoma" w:eastAsiaTheme="minorEastAsia" w:hAnsi="Tahoma" w:cs="Tahoma"/>
              <w:b w:val="0"/>
              <w:bCs w:val="0"/>
              <w:noProof/>
              <w:kern w:val="2"/>
              <w:sz w:val="24"/>
              <w:szCs w:val="24"/>
              <w:lang w:eastAsia="nl-NL"/>
              <w14:ligatures w14:val="standardContextual"/>
            </w:rPr>
          </w:pPr>
          <w:hyperlink w:anchor="_Toc179884627" w:history="1">
            <w:r w:rsidRPr="008D0D6C">
              <w:rPr>
                <w:rStyle w:val="Hyperlink"/>
                <w:rFonts w:ascii="Tahoma" w:hAnsi="Tahoma" w:cs="Tahoma"/>
                <w:b w:val="0"/>
                <w:bCs w:val="0"/>
                <w:noProof/>
                <w:color w:val="122F53"/>
                <w:w w:val="110"/>
                <w:sz w:val="24"/>
                <w:szCs w:val="24"/>
              </w:rPr>
              <w:t>7     AVG</w:t>
            </w:r>
            <w:r w:rsidR="009D780A" w:rsidRPr="008D0D6C">
              <w:rPr>
                <w:rFonts w:ascii="Tahoma" w:hAnsi="Tahoma" w:cs="Tahoma"/>
                <w:b w:val="0"/>
                <w:bCs w:val="0"/>
                <w:noProof/>
                <w:webHidden/>
                <w:sz w:val="24"/>
                <w:szCs w:val="24"/>
              </w:rPr>
              <w:t xml:space="preserve">                                                                                  </w:t>
            </w:r>
            <w:r w:rsidR="00C24B0E" w:rsidRPr="008D0D6C">
              <w:rPr>
                <w:rFonts w:ascii="Tahoma" w:hAnsi="Tahoma" w:cs="Tahoma"/>
                <w:b w:val="0"/>
                <w:bCs w:val="0"/>
                <w:noProof/>
                <w:webHidden/>
                <w:sz w:val="24"/>
                <w:szCs w:val="24"/>
              </w:rPr>
              <w:t xml:space="preserve">  </w:t>
            </w:r>
            <w:r w:rsidR="009D780A" w:rsidRPr="008D0D6C">
              <w:rPr>
                <w:rFonts w:ascii="Tahoma" w:hAnsi="Tahoma" w:cs="Tahoma"/>
                <w:b w:val="0"/>
                <w:bCs w:val="0"/>
                <w:noProof/>
                <w:webHidden/>
                <w:sz w:val="24"/>
                <w:szCs w:val="24"/>
              </w:rPr>
              <w:t xml:space="preserve"> </w:t>
            </w:r>
            <w:r w:rsidR="00C24B0E" w:rsidRPr="008D0D6C">
              <w:rPr>
                <w:rFonts w:ascii="Tahoma" w:hAnsi="Tahoma" w:cs="Tahoma"/>
                <w:b w:val="0"/>
                <w:bCs w:val="0"/>
                <w:noProof/>
                <w:webHidden/>
                <w:sz w:val="24"/>
                <w:szCs w:val="24"/>
              </w:rPr>
              <w:t>1</w:t>
            </w:r>
            <w:r w:rsidR="00C049F3">
              <w:rPr>
                <w:rFonts w:ascii="Tahoma" w:hAnsi="Tahoma" w:cs="Tahoma"/>
                <w:b w:val="0"/>
                <w:bCs w:val="0"/>
                <w:noProof/>
                <w:webHidden/>
                <w:sz w:val="24"/>
                <w:szCs w:val="24"/>
              </w:rPr>
              <w:t>6</w:t>
            </w:r>
          </w:hyperlink>
        </w:p>
        <w:p w14:paraId="4D9984B6" w14:textId="3E3CDD8F" w:rsidR="001D53B5" w:rsidRPr="008D0D6C" w:rsidRDefault="001D53B5">
          <w:pPr>
            <w:pStyle w:val="Inhopg1"/>
            <w:tabs>
              <w:tab w:val="right" w:leader="dot" w:pos="9062"/>
            </w:tabs>
            <w:rPr>
              <w:rFonts w:ascii="Tahoma" w:eastAsiaTheme="minorEastAsia" w:hAnsi="Tahoma" w:cs="Tahoma"/>
              <w:b w:val="0"/>
              <w:bCs w:val="0"/>
              <w:noProof/>
              <w:kern w:val="2"/>
              <w:sz w:val="24"/>
              <w:szCs w:val="24"/>
              <w:lang w:eastAsia="nl-NL"/>
              <w14:ligatures w14:val="standardContextual"/>
            </w:rPr>
          </w:pPr>
          <w:hyperlink w:anchor="_Toc179884629" w:history="1">
            <w:r w:rsidRPr="008D0D6C">
              <w:rPr>
                <w:rStyle w:val="Hyperlink"/>
                <w:rFonts w:ascii="Tahoma" w:hAnsi="Tahoma" w:cs="Tahoma"/>
                <w:b w:val="0"/>
                <w:bCs w:val="0"/>
                <w:noProof/>
                <w:color w:val="122F53"/>
                <w:sz w:val="24"/>
                <w:szCs w:val="24"/>
              </w:rPr>
              <w:t>Afkortingen</w:t>
            </w:r>
            <w:r w:rsidR="009D780A" w:rsidRPr="008D0D6C">
              <w:rPr>
                <w:rFonts w:ascii="Tahoma" w:hAnsi="Tahoma" w:cs="Tahoma"/>
                <w:b w:val="0"/>
                <w:bCs w:val="0"/>
                <w:noProof/>
                <w:webHidden/>
                <w:sz w:val="24"/>
                <w:szCs w:val="24"/>
              </w:rPr>
              <w:t xml:space="preserve">                                                                       </w:t>
            </w:r>
            <w:r w:rsidR="002065BF" w:rsidRPr="008D0D6C">
              <w:rPr>
                <w:rFonts w:ascii="Tahoma" w:hAnsi="Tahoma" w:cs="Tahoma"/>
                <w:b w:val="0"/>
                <w:bCs w:val="0"/>
                <w:noProof/>
                <w:webHidden/>
                <w:sz w:val="24"/>
                <w:szCs w:val="24"/>
              </w:rPr>
              <w:t xml:space="preserve"> </w:t>
            </w:r>
            <w:r w:rsidR="009D780A" w:rsidRPr="008D0D6C">
              <w:rPr>
                <w:rFonts w:ascii="Tahoma" w:hAnsi="Tahoma" w:cs="Tahoma"/>
                <w:b w:val="0"/>
                <w:bCs w:val="0"/>
                <w:noProof/>
                <w:webHidden/>
                <w:sz w:val="24"/>
                <w:szCs w:val="24"/>
              </w:rPr>
              <w:t xml:space="preserve">          </w:t>
            </w:r>
            <w:r w:rsidR="00CD316D" w:rsidRPr="008D0D6C">
              <w:rPr>
                <w:rFonts w:ascii="Tahoma" w:hAnsi="Tahoma" w:cs="Tahoma"/>
                <w:b w:val="0"/>
                <w:bCs w:val="0"/>
                <w:noProof/>
                <w:webHidden/>
                <w:sz w:val="24"/>
                <w:szCs w:val="24"/>
              </w:rPr>
              <w:t xml:space="preserve"> </w:t>
            </w:r>
            <w:r w:rsidR="00C24B0E" w:rsidRPr="008D0D6C">
              <w:rPr>
                <w:rFonts w:ascii="Tahoma" w:hAnsi="Tahoma" w:cs="Tahoma"/>
                <w:b w:val="0"/>
                <w:bCs w:val="0"/>
                <w:noProof/>
                <w:webHidden/>
                <w:sz w:val="24"/>
                <w:szCs w:val="24"/>
              </w:rPr>
              <w:t>1</w:t>
            </w:r>
            <w:r w:rsidR="00C049F3">
              <w:rPr>
                <w:rFonts w:ascii="Tahoma" w:hAnsi="Tahoma" w:cs="Tahoma"/>
                <w:b w:val="0"/>
                <w:bCs w:val="0"/>
                <w:noProof/>
                <w:webHidden/>
                <w:sz w:val="24"/>
                <w:szCs w:val="24"/>
              </w:rPr>
              <w:t>7</w:t>
            </w:r>
          </w:hyperlink>
        </w:p>
        <w:p w14:paraId="15852950" w14:textId="3B0F1760" w:rsidR="001D53B5" w:rsidRPr="008D0D6C" w:rsidRDefault="001D53B5">
          <w:pPr>
            <w:pStyle w:val="Inhopg1"/>
            <w:tabs>
              <w:tab w:val="right" w:leader="dot" w:pos="9062"/>
            </w:tabs>
            <w:rPr>
              <w:rFonts w:ascii="Tahoma" w:eastAsiaTheme="minorEastAsia" w:hAnsi="Tahoma" w:cs="Tahoma"/>
              <w:b w:val="0"/>
              <w:bCs w:val="0"/>
              <w:noProof/>
              <w:kern w:val="2"/>
              <w:sz w:val="24"/>
              <w:szCs w:val="24"/>
              <w:lang w:eastAsia="nl-NL"/>
              <w14:ligatures w14:val="standardContextual"/>
            </w:rPr>
          </w:pPr>
          <w:hyperlink w:anchor="_Toc179884630" w:history="1">
            <w:r w:rsidRPr="008D0D6C">
              <w:rPr>
                <w:rStyle w:val="Hyperlink"/>
                <w:rFonts w:ascii="Tahoma" w:hAnsi="Tahoma" w:cs="Tahoma"/>
                <w:b w:val="0"/>
                <w:bCs w:val="0"/>
                <w:noProof/>
                <w:color w:val="122F53"/>
                <w:sz w:val="24"/>
                <w:szCs w:val="24"/>
              </w:rPr>
              <w:t>Adres</w:t>
            </w:r>
            <w:r w:rsidR="00CE60B5" w:rsidRPr="008D0D6C">
              <w:rPr>
                <w:rStyle w:val="Hyperlink"/>
                <w:rFonts w:ascii="Tahoma" w:hAnsi="Tahoma" w:cs="Tahoma"/>
                <w:b w:val="0"/>
                <w:bCs w:val="0"/>
                <w:noProof/>
                <w:color w:val="122F53"/>
                <w:sz w:val="24"/>
                <w:szCs w:val="24"/>
              </w:rPr>
              <w:t>sen</w:t>
            </w:r>
            <w:r w:rsidRPr="008D0D6C">
              <w:rPr>
                <w:rStyle w:val="Hyperlink"/>
                <w:rFonts w:ascii="Tahoma" w:hAnsi="Tahoma" w:cs="Tahoma"/>
                <w:b w:val="0"/>
                <w:bCs w:val="0"/>
                <w:noProof/>
                <w:color w:val="122F53"/>
                <w:sz w:val="24"/>
                <w:szCs w:val="24"/>
              </w:rPr>
              <w:t>lijst</w:t>
            </w:r>
            <w:r w:rsidR="009D780A" w:rsidRPr="008D0D6C">
              <w:rPr>
                <w:rFonts w:ascii="Tahoma" w:hAnsi="Tahoma" w:cs="Tahoma"/>
                <w:b w:val="0"/>
                <w:bCs w:val="0"/>
                <w:noProof/>
                <w:webHidden/>
                <w:sz w:val="24"/>
                <w:szCs w:val="24"/>
              </w:rPr>
              <w:t xml:space="preserve">                                                                                </w:t>
            </w:r>
            <w:r w:rsidR="00CD316D" w:rsidRPr="008D0D6C">
              <w:rPr>
                <w:rFonts w:ascii="Tahoma" w:hAnsi="Tahoma" w:cs="Tahoma"/>
                <w:b w:val="0"/>
                <w:bCs w:val="0"/>
                <w:noProof/>
                <w:webHidden/>
                <w:sz w:val="24"/>
                <w:szCs w:val="24"/>
              </w:rPr>
              <w:t xml:space="preserve"> </w:t>
            </w:r>
            <w:r w:rsidR="00C24B0E" w:rsidRPr="008D0D6C">
              <w:rPr>
                <w:rFonts w:ascii="Tahoma" w:hAnsi="Tahoma" w:cs="Tahoma"/>
                <w:b w:val="0"/>
                <w:bCs w:val="0"/>
                <w:noProof/>
                <w:webHidden/>
                <w:sz w:val="24"/>
                <w:szCs w:val="24"/>
              </w:rPr>
              <w:t>1</w:t>
            </w:r>
            <w:r w:rsidR="00C049F3">
              <w:rPr>
                <w:rFonts w:ascii="Tahoma" w:hAnsi="Tahoma" w:cs="Tahoma"/>
                <w:b w:val="0"/>
                <w:bCs w:val="0"/>
                <w:noProof/>
                <w:webHidden/>
                <w:sz w:val="24"/>
                <w:szCs w:val="24"/>
              </w:rPr>
              <w:t>8</w:t>
            </w:r>
          </w:hyperlink>
        </w:p>
        <w:p w14:paraId="4BE61EDE" w14:textId="4ABC8ACB" w:rsidR="001D53B5" w:rsidRPr="008D0D6C" w:rsidRDefault="00421E35">
          <w:pPr>
            <w:pStyle w:val="Inhopg1"/>
            <w:tabs>
              <w:tab w:val="right" w:leader="dot" w:pos="9062"/>
            </w:tabs>
            <w:rPr>
              <w:rFonts w:ascii="Tahoma" w:eastAsiaTheme="minorEastAsia" w:hAnsi="Tahoma" w:cs="Tahoma"/>
              <w:b w:val="0"/>
              <w:bCs w:val="0"/>
              <w:noProof/>
              <w:kern w:val="2"/>
              <w:sz w:val="28"/>
              <w:szCs w:val="28"/>
              <w:lang w:eastAsia="nl-NL"/>
              <w14:ligatures w14:val="standardContextual"/>
            </w:rPr>
          </w:pPr>
          <w:hyperlink w:anchor="_Toc179884633" w:history="1">
            <w:r w:rsidRPr="008D0D6C">
              <w:rPr>
                <w:rStyle w:val="Hyperlink"/>
                <w:rFonts w:ascii="Tahoma" w:hAnsi="Tahoma" w:cs="Tahoma"/>
                <w:b w:val="0"/>
                <w:bCs w:val="0"/>
                <w:noProof/>
                <w:color w:val="122F53"/>
                <w:sz w:val="24"/>
                <w:szCs w:val="24"/>
              </w:rPr>
              <w:t>Informatieve</w:t>
            </w:r>
          </w:hyperlink>
          <w:r w:rsidRPr="008D0D6C">
            <w:rPr>
              <w:rFonts w:ascii="Tahoma" w:hAnsi="Tahoma" w:cs="Tahoma"/>
              <w:b w:val="0"/>
              <w:bCs w:val="0"/>
              <w:sz w:val="24"/>
              <w:szCs w:val="24"/>
            </w:rPr>
            <w:t xml:space="preserve"> websites                                                                   </w:t>
          </w:r>
          <w:r w:rsidR="00CD316D" w:rsidRPr="008D0D6C">
            <w:rPr>
              <w:rFonts w:ascii="Tahoma" w:hAnsi="Tahoma" w:cs="Tahoma"/>
              <w:b w:val="0"/>
              <w:bCs w:val="0"/>
              <w:sz w:val="24"/>
              <w:szCs w:val="24"/>
            </w:rPr>
            <w:t xml:space="preserve"> </w:t>
          </w:r>
          <w:r w:rsidR="00C24B0E" w:rsidRPr="008D0D6C">
            <w:rPr>
              <w:rFonts w:ascii="Tahoma" w:hAnsi="Tahoma" w:cs="Tahoma"/>
              <w:b w:val="0"/>
              <w:bCs w:val="0"/>
              <w:sz w:val="24"/>
              <w:szCs w:val="24"/>
            </w:rPr>
            <w:t>1</w:t>
          </w:r>
          <w:r w:rsidR="00C049F3">
            <w:rPr>
              <w:rFonts w:ascii="Tahoma" w:hAnsi="Tahoma" w:cs="Tahoma"/>
              <w:b w:val="0"/>
              <w:bCs w:val="0"/>
              <w:sz w:val="24"/>
              <w:szCs w:val="24"/>
            </w:rPr>
            <w:t>8</w:t>
          </w:r>
          <w:r w:rsidR="00012CB6" w:rsidRPr="008D0D6C">
            <w:br/>
          </w:r>
          <w:r w:rsidR="00012CB6" w:rsidRPr="008D0D6C">
            <w:br/>
          </w:r>
          <w:hyperlink w:anchor="_Toc179884641" w:history="1">
            <w:r w:rsidR="008D0A2F" w:rsidRPr="008D0D6C">
              <w:rPr>
                <w:rStyle w:val="Hyperlink"/>
                <w:rFonts w:ascii="Tahoma" w:hAnsi="Tahoma" w:cs="Tahoma"/>
                <w:b w:val="0"/>
                <w:bCs w:val="0"/>
                <w:noProof/>
                <w:color w:val="122F53"/>
                <w:sz w:val="24"/>
                <w:szCs w:val="24"/>
              </w:rPr>
              <w:t>Bijlag</w:t>
            </w:r>
            <w:r w:rsidR="001D53B5" w:rsidRPr="008D0D6C">
              <w:rPr>
                <w:rStyle w:val="Hyperlink"/>
                <w:rFonts w:ascii="Tahoma" w:hAnsi="Tahoma" w:cs="Tahoma"/>
                <w:b w:val="0"/>
                <w:bCs w:val="0"/>
                <w:noProof/>
                <w:color w:val="122F53"/>
                <w:sz w:val="24"/>
                <w:szCs w:val="24"/>
              </w:rPr>
              <w:t>en</w:t>
            </w:r>
            <w:r w:rsidR="009D780A" w:rsidRPr="008D0D6C">
              <w:rPr>
                <w:rFonts w:ascii="Tahoma" w:hAnsi="Tahoma" w:cs="Tahoma"/>
                <w:b w:val="0"/>
                <w:bCs w:val="0"/>
                <w:noProof/>
                <w:webHidden/>
                <w:sz w:val="24"/>
                <w:szCs w:val="24"/>
              </w:rPr>
              <w:t xml:space="preserve">                                                            </w:t>
            </w:r>
            <w:r w:rsidR="009D69D6" w:rsidRPr="008D0D6C">
              <w:rPr>
                <w:rFonts w:ascii="Tahoma" w:hAnsi="Tahoma" w:cs="Tahoma"/>
                <w:b w:val="0"/>
                <w:bCs w:val="0"/>
                <w:noProof/>
                <w:webHidden/>
                <w:sz w:val="24"/>
                <w:szCs w:val="24"/>
              </w:rPr>
              <w:t xml:space="preserve">           </w:t>
            </w:r>
            <w:r w:rsidR="009D780A" w:rsidRPr="008D0D6C">
              <w:rPr>
                <w:rFonts w:ascii="Tahoma" w:hAnsi="Tahoma" w:cs="Tahoma"/>
                <w:b w:val="0"/>
                <w:bCs w:val="0"/>
                <w:noProof/>
                <w:webHidden/>
                <w:sz w:val="24"/>
                <w:szCs w:val="24"/>
              </w:rPr>
              <w:t xml:space="preserve">               </w:t>
            </w:r>
            <w:r w:rsidR="00CD316D" w:rsidRPr="008D0D6C">
              <w:rPr>
                <w:rFonts w:ascii="Tahoma" w:hAnsi="Tahoma" w:cs="Tahoma"/>
                <w:b w:val="0"/>
                <w:bCs w:val="0"/>
                <w:noProof/>
                <w:webHidden/>
                <w:sz w:val="24"/>
                <w:szCs w:val="24"/>
              </w:rPr>
              <w:t xml:space="preserve"> </w:t>
            </w:r>
            <w:r w:rsidR="009D780A" w:rsidRPr="008D0D6C">
              <w:rPr>
                <w:rFonts w:ascii="Tahoma" w:hAnsi="Tahoma" w:cs="Tahoma"/>
                <w:b w:val="0"/>
                <w:bCs w:val="0"/>
                <w:noProof/>
                <w:webHidden/>
                <w:sz w:val="24"/>
                <w:szCs w:val="24"/>
              </w:rPr>
              <w:t xml:space="preserve"> </w:t>
            </w:r>
            <w:r w:rsidR="00C049F3">
              <w:rPr>
                <w:rFonts w:ascii="Tahoma" w:hAnsi="Tahoma" w:cs="Tahoma"/>
                <w:b w:val="0"/>
                <w:bCs w:val="0"/>
                <w:noProof/>
                <w:webHidden/>
                <w:sz w:val="24"/>
                <w:szCs w:val="24"/>
              </w:rPr>
              <w:t>20</w:t>
            </w:r>
          </w:hyperlink>
        </w:p>
        <w:p w14:paraId="1D24F23E" w14:textId="05933AFF" w:rsidR="001D53B5" w:rsidRPr="00DE512F" w:rsidRDefault="001D53B5">
          <w:pPr>
            <w:rPr>
              <w:color w:val="auto"/>
            </w:rPr>
          </w:pPr>
          <w:r w:rsidRPr="008D0D6C">
            <w:rPr>
              <w:b/>
              <w:bCs/>
            </w:rPr>
            <w:fldChar w:fldCharType="end"/>
          </w:r>
        </w:p>
      </w:sdtContent>
    </w:sdt>
    <w:p w14:paraId="2A5DB273" w14:textId="0B826762" w:rsidR="00CB058B" w:rsidRPr="00DE512F" w:rsidRDefault="00CB058B" w:rsidP="0078423C">
      <w:pPr>
        <w:spacing w:line="280" w:lineRule="exact"/>
        <w:jc w:val="both"/>
        <w:rPr>
          <w:rFonts w:cs="Tahoma"/>
          <w:color w:val="auto"/>
        </w:rPr>
      </w:pPr>
    </w:p>
    <w:p w14:paraId="2F954ABF" w14:textId="6F60BD29" w:rsidR="00F44C59" w:rsidRPr="00DE512F" w:rsidRDefault="00F44C59" w:rsidP="0078423C">
      <w:pPr>
        <w:spacing w:line="280" w:lineRule="exact"/>
        <w:jc w:val="both"/>
        <w:rPr>
          <w:rFonts w:cs="Tahoma"/>
          <w:color w:val="auto"/>
        </w:rPr>
      </w:pPr>
    </w:p>
    <w:p w14:paraId="2DD09648" w14:textId="624F5435" w:rsidR="00CB058B" w:rsidRPr="00DE512F" w:rsidRDefault="00CB058B" w:rsidP="0078423C">
      <w:pPr>
        <w:spacing w:line="280" w:lineRule="exact"/>
        <w:jc w:val="both"/>
        <w:rPr>
          <w:rFonts w:cs="Tahoma"/>
          <w:color w:val="auto"/>
        </w:rPr>
      </w:pPr>
      <w:r w:rsidRPr="00DE512F">
        <w:rPr>
          <w:rFonts w:cs="Tahoma"/>
          <w:color w:val="auto"/>
        </w:rPr>
        <w:fldChar w:fldCharType="begin"/>
      </w:r>
      <w:r w:rsidR="00FA4EF2" w:rsidRPr="00DE512F">
        <w:rPr>
          <w:rFonts w:cs="Tahoma"/>
          <w:color w:val="auto"/>
        </w:rPr>
        <w:instrText xml:space="preserve"> INCLUDEPICTURE "C:\\Users\\siebelinevanhouten\\Library\\Group Containers\\UBF8T346G9.ms\\WebArchiveCopyPasteTempFiles\\com.microsoft.Word\\Logo-Regionale-Backoffice-Lekstroom.jpg" \* MERGEFORMAT </w:instrText>
      </w:r>
      <w:r w:rsidRPr="00DE512F">
        <w:rPr>
          <w:rFonts w:cs="Tahoma"/>
          <w:color w:val="auto"/>
        </w:rPr>
        <w:fldChar w:fldCharType="separate"/>
      </w:r>
      <w:r w:rsidRPr="00DE512F">
        <w:rPr>
          <w:rFonts w:cs="Tahoma"/>
          <w:color w:val="auto"/>
        </w:rPr>
        <w:fldChar w:fldCharType="end"/>
      </w:r>
    </w:p>
    <w:p w14:paraId="1211B948" w14:textId="0BA2E13B" w:rsidR="00CB058B" w:rsidRPr="00DE512F" w:rsidRDefault="00AC04C7" w:rsidP="0078423C">
      <w:pPr>
        <w:spacing w:line="280" w:lineRule="exact"/>
        <w:jc w:val="both"/>
        <w:rPr>
          <w:rFonts w:cs="Tahoma"/>
          <w:color w:val="auto"/>
        </w:rPr>
      </w:pPr>
      <w:r w:rsidRPr="00DE512F">
        <w:rPr>
          <w:rFonts w:cs="Tahoma"/>
          <w:color w:val="auto"/>
        </w:rPr>
        <w:fldChar w:fldCharType="begin"/>
      </w:r>
      <w:r w:rsidR="00FA4EF2" w:rsidRPr="00DE512F">
        <w:rPr>
          <w:rFonts w:cs="Tahoma"/>
          <w:color w:val="auto"/>
        </w:rPr>
        <w:instrText xml:space="preserve"> INCLUDEPICTURE "C:\\Users\\siebelinevanhouten\\Library\\Group Containers\\UBF8T346G9.ms\\WebArchiveCopyPasteTempFiles\\com.microsoft.Word\\moeder-en-dochter-die-samen-hand-in-hand-met-vintage-kleurtoon.jpg?s=612x612&amp;w=0&amp;k=20&amp;c=BFMUQEcTAOmcm6EGF72aVIHngLpCY0cX4XulyG5TtR0=" \* MERGEFORMAT </w:instrText>
      </w:r>
      <w:r w:rsidRPr="00DE512F">
        <w:rPr>
          <w:rFonts w:cs="Tahoma"/>
          <w:color w:val="auto"/>
        </w:rPr>
        <w:fldChar w:fldCharType="separate"/>
      </w:r>
      <w:r w:rsidRPr="00DE512F">
        <w:rPr>
          <w:rFonts w:cs="Tahoma"/>
          <w:color w:val="auto"/>
        </w:rPr>
        <w:fldChar w:fldCharType="end"/>
      </w:r>
      <w:r w:rsidR="00CB058B" w:rsidRPr="00DE512F">
        <w:rPr>
          <w:rFonts w:cs="Tahoma"/>
          <w:color w:val="auto"/>
        </w:rPr>
        <w:fldChar w:fldCharType="begin"/>
      </w:r>
      <w:r w:rsidR="00FA4EF2" w:rsidRPr="00DE512F">
        <w:rPr>
          <w:rFonts w:cs="Tahoma"/>
          <w:color w:val="auto"/>
        </w:rPr>
        <w:instrText xml:space="preserve"> INCLUDEPICTURE "C:\\Users\\siebelinevanhouten\\Library\\Group Containers\\UBF8T346G9.ms\\WebArchiveCopyPasteTempFiles\\com.microsoft.Word\\IJsselstein.jpg" \* MERGEFORMAT </w:instrText>
      </w:r>
      <w:r w:rsidR="00CB058B" w:rsidRPr="00DE512F">
        <w:rPr>
          <w:rFonts w:cs="Tahoma"/>
          <w:color w:val="auto"/>
        </w:rPr>
        <w:fldChar w:fldCharType="separate"/>
      </w:r>
      <w:r w:rsidR="00CB058B" w:rsidRPr="00DE512F">
        <w:rPr>
          <w:rFonts w:cs="Tahoma"/>
          <w:color w:val="auto"/>
        </w:rPr>
        <w:fldChar w:fldCharType="end"/>
      </w:r>
    </w:p>
    <w:p w14:paraId="3DA239F5" w14:textId="69526100" w:rsidR="00CB058B" w:rsidRPr="00DE512F" w:rsidRDefault="00CB058B" w:rsidP="0078423C">
      <w:pPr>
        <w:spacing w:line="280" w:lineRule="exact"/>
        <w:jc w:val="both"/>
        <w:rPr>
          <w:rFonts w:cs="Tahoma"/>
          <w:color w:val="auto"/>
        </w:rPr>
      </w:pPr>
      <w:r w:rsidRPr="00DE512F">
        <w:rPr>
          <w:rFonts w:cs="Tahoma"/>
          <w:color w:val="auto"/>
        </w:rPr>
        <w:fldChar w:fldCharType="begin"/>
      </w:r>
      <w:r w:rsidR="00FA4EF2" w:rsidRPr="00DE512F">
        <w:rPr>
          <w:rFonts w:cs="Tahoma"/>
          <w:color w:val="auto"/>
        </w:rPr>
        <w:instrText xml:space="preserve"> INCLUDEPICTURE "C:\\Users\\siebelinevanhouten\\Library\\Group Containers\\UBF8T346G9.ms\\WebArchiveCopyPasteTempFiles\\com.microsoft.Word\\gemeente-nieuwegein-logo-1024x449.png" \* MERGEFORMAT </w:instrText>
      </w:r>
      <w:r w:rsidRPr="00DE512F">
        <w:rPr>
          <w:rFonts w:cs="Tahoma"/>
          <w:color w:val="auto"/>
        </w:rPr>
        <w:fldChar w:fldCharType="separate"/>
      </w:r>
      <w:r w:rsidRPr="00DE512F">
        <w:rPr>
          <w:rFonts w:cs="Tahoma"/>
          <w:color w:val="auto"/>
        </w:rPr>
        <w:fldChar w:fldCharType="end"/>
      </w:r>
      <w:r w:rsidRPr="00DE512F">
        <w:rPr>
          <w:rFonts w:cs="Tahoma"/>
          <w:color w:val="auto"/>
        </w:rPr>
        <w:fldChar w:fldCharType="begin"/>
      </w:r>
      <w:r w:rsidR="00FA4EF2" w:rsidRPr="00DE512F">
        <w:rPr>
          <w:rFonts w:cs="Tahoma"/>
          <w:color w:val="auto"/>
        </w:rPr>
        <w:instrText xml:space="preserve"> INCLUDEPICTURE "C:\\Users\\siebelinevanhouten\\Library\\Group Containers\\UBF8T346G9.ms\\WebArchiveCopyPasteTempFiles\\com.microsoft.Word\\gemeente-houten-logo-1FBAB2C547-seeklogo.com.png" \* MERGEFORMAT </w:instrText>
      </w:r>
      <w:r w:rsidRPr="00DE512F">
        <w:rPr>
          <w:rFonts w:cs="Tahoma"/>
          <w:color w:val="auto"/>
        </w:rPr>
        <w:fldChar w:fldCharType="separate"/>
      </w:r>
      <w:r w:rsidRPr="00DE512F">
        <w:rPr>
          <w:rFonts w:cs="Tahoma"/>
          <w:color w:val="auto"/>
        </w:rPr>
        <w:fldChar w:fldCharType="end"/>
      </w:r>
    </w:p>
    <w:p w14:paraId="3F81A5E4" w14:textId="59621E2B" w:rsidR="00E815CB" w:rsidRPr="00DE512F" w:rsidRDefault="00CB058B" w:rsidP="0078423C">
      <w:pPr>
        <w:spacing w:line="280" w:lineRule="exact"/>
        <w:jc w:val="both"/>
        <w:rPr>
          <w:rFonts w:cs="Tahoma"/>
          <w:color w:val="auto"/>
        </w:rPr>
      </w:pPr>
      <w:r w:rsidRPr="00DE512F">
        <w:rPr>
          <w:rFonts w:cs="Tahoma"/>
          <w:color w:val="auto"/>
        </w:rPr>
        <w:fldChar w:fldCharType="begin"/>
      </w:r>
      <w:r w:rsidR="00FA4EF2" w:rsidRPr="00DE512F">
        <w:rPr>
          <w:rFonts w:cs="Tahoma"/>
          <w:color w:val="auto"/>
        </w:rPr>
        <w:instrText xml:space="preserve"> INCLUDEPICTURE "C:\\Users\\siebelinevanhouten\\Library\\Group Containers\\UBF8T346G9.ms\\WebArchiveCopyPasteTempFiles\\com.microsoft.Word\\logo.png?trim=color&amp;trimcolor=fff&amp;w=180" \* MERGEFORMAT </w:instrText>
      </w:r>
      <w:r w:rsidRPr="00DE512F">
        <w:rPr>
          <w:rFonts w:cs="Tahoma"/>
          <w:color w:val="auto"/>
        </w:rPr>
        <w:fldChar w:fldCharType="separate"/>
      </w:r>
      <w:r w:rsidRPr="00DE512F">
        <w:rPr>
          <w:rFonts w:cs="Tahoma"/>
          <w:color w:val="auto"/>
        </w:rPr>
        <w:fldChar w:fldCharType="end"/>
      </w:r>
      <w:r w:rsidRPr="00DE512F">
        <w:rPr>
          <w:rFonts w:cs="Tahoma"/>
          <w:color w:val="auto"/>
        </w:rPr>
        <w:fldChar w:fldCharType="begin"/>
      </w:r>
      <w:r w:rsidR="00FA4EF2" w:rsidRPr="00DE512F">
        <w:rPr>
          <w:rFonts w:cs="Tahoma"/>
          <w:color w:val="auto"/>
        </w:rPr>
        <w:instrText xml:space="preserve"> INCLUDEPICTURE "C:\\Users\\siebelinevanhouten\\Library\\Group Containers\\UBF8T346G9.ms\\WebArchiveCopyPasteTempFiles\\com.microsoft.Word\\lopik.jpg" \* MERGEFORMAT </w:instrText>
      </w:r>
      <w:r w:rsidRPr="00DE512F">
        <w:rPr>
          <w:rFonts w:cs="Tahoma"/>
          <w:color w:val="auto"/>
        </w:rPr>
        <w:fldChar w:fldCharType="separate"/>
      </w:r>
      <w:r w:rsidRPr="00DE512F">
        <w:rPr>
          <w:rFonts w:cs="Tahoma"/>
          <w:color w:val="auto"/>
        </w:rPr>
        <w:fldChar w:fldCharType="end"/>
      </w:r>
      <w:bookmarkStart w:id="1" w:name="_Toc171021963"/>
      <w:bookmarkStart w:id="2" w:name="_Toc172562413"/>
      <w:bookmarkStart w:id="3" w:name="_Toc677565741"/>
    </w:p>
    <w:p w14:paraId="0C2BF72B" w14:textId="4723E812" w:rsidR="002602A3" w:rsidRPr="00DE512F" w:rsidRDefault="002602A3" w:rsidP="00845A74">
      <w:pPr>
        <w:pStyle w:val="Kop1"/>
        <w:rPr>
          <w:rFonts w:cs="Tahoma"/>
          <w:color w:val="auto"/>
        </w:rPr>
      </w:pPr>
    </w:p>
    <w:p w14:paraId="14BC3842" w14:textId="77777777" w:rsidR="002602A3" w:rsidRPr="00DE512F" w:rsidRDefault="002602A3" w:rsidP="002602A3">
      <w:pPr>
        <w:rPr>
          <w:color w:val="auto"/>
        </w:rPr>
      </w:pPr>
    </w:p>
    <w:p w14:paraId="531EF854" w14:textId="6F975414" w:rsidR="002602A3" w:rsidRPr="00DE512F" w:rsidRDefault="00FA648B" w:rsidP="00FA648B">
      <w:pPr>
        <w:tabs>
          <w:tab w:val="left" w:pos="1245"/>
        </w:tabs>
        <w:rPr>
          <w:color w:val="auto"/>
        </w:rPr>
      </w:pPr>
      <w:r w:rsidRPr="00DE512F">
        <w:rPr>
          <w:color w:val="auto"/>
        </w:rPr>
        <w:tab/>
      </w:r>
    </w:p>
    <w:p w14:paraId="62219F93" w14:textId="77777777" w:rsidR="002602A3" w:rsidRPr="00DE512F" w:rsidRDefault="002602A3" w:rsidP="002602A3">
      <w:pPr>
        <w:rPr>
          <w:color w:val="auto"/>
        </w:rPr>
      </w:pPr>
    </w:p>
    <w:p w14:paraId="25F618EB" w14:textId="77777777" w:rsidR="002602A3" w:rsidRPr="00DE512F" w:rsidRDefault="002602A3" w:rsidP="002602A3">
      <w:pPr>
        <w:rPr>
          <w:color w:val="auto"/>
        </w:rPr>
      </w:pPr>
    </w:p>
    <w:p w14:paraId="02024550" w14:textId="77777777" w:rsidR="002602A3" w:rsidRPr="00DE512F" w:rsidRDefault="002602A3" w:rsidP="002602A3">
      <w:pPr>
        <w:rPr>
          <w:color w:val="auto"/>
        </w:rPr>
      </w:pPr>
    </w:p>
    <w:p w14:paraId="59939590" w14:textId="77777777" w:rsidR="002602A3" w:rsidRPr="00DE512F" w:rsidRDefault="002602A3" w:rsidP="002602A3">
      <w:pPr>
        <w:rPr>
          <w:color w:val="auto"/>
        </w:rPr>
      </w:pPr>
    </w:p>
    <w:p w14:paraId="4D455DA7" w14:textId="77127674" w:rsidR="002602A3" w:rsidRPr="00DE512F" w:rsidRDefault="002602A3" w:rsidP="002602A3">
      <w:pPr>
        <w:pStyle w:val="Kop1"/>
        <w:tabs>
          <w:tab w:val="left" w:pos="5933"/>
        </w:tabs>
        <w:rPr>
          <w:rFonts w:cs="Tahoma"/>
          <w:color w:val="auto"/>
        </w:rPr>
      </w:pPr>
      <w:r w:rsidRPr="00DE512F">
        <w:rPr>
          <w:rFonts w:cs="Tahoma"/>
          <w:color w:val="auto"/>
        </w:rPr>
        <w:tab/>
      </w:r>
    </w:p>
    <w:p w14:paraId="3E41AEE8" w14:textId="4AD44AC6" w:rsidR="00BD0A28" w:rsidRPr="00762EF9" w:rsidRDefault="00E815CB" w:rsidP="00845A74">
      <w:pPr>
        <w:pStyle w:val="Kop1"/>
        <w:rPr>
          <w:rFonts w:cs="Tahoma"/>
          <w:color w:val="00A989"/>
        </w:rPr>
      </w:pPr>
      <w:r w:rsidRPr="00DE512F">
        <w:rPr>
          <w:color w:val="auto"/>
        </w:rPr>
        <w:br w:type="page"/>
      </w:r>
      <w:bookmarkStart w:id="4" w:name="_Toc179884593"/>
      <w:bookmarkStart w:id="5" w:name="_Toc1992894223"/>
      <w:bookmarkStart w:id="6" w:name="_Toc136021286"/>
      <w:bookmarkStart w:id="7" w:name="_Toc24797698"/>
      <w:bookmarkEnd w:id="1"/>
      <w:bookmarkEnd w:id="2"/>
      <w:bookmarkEnd w:id="3"/>
      <w:r w:rsidR="00845A74" w:rsidRPr="00762EF9">
        <w:rPr>
          <w:rFonts w:cs="Tahoma"/>
          <w:color w:val="00A989"/>
        </w:rPr>
        <w:lastRenderedPageBreak/>
        <w:t xml:space="preserve">1     </w:t>
      </w:r>
      <w:r w:rsidR="00BD0A28" w:rsidRPr="00762EF9">
        <w:rPr>
          <w:color w:val="00A989"/>
        </w:rPr>
        <w:t>Inleiding</w:t>
      </w:r>
      <w:bookmarkEnd w:id="4"/>
    </w:p>
    <w:p w14:paraId="3B4FEF2A" w14:textId="20B87566" w:rsidR="00BD0A28" w:rsidRPr="008D0D6C" w:rsidRDefault="006C3943" w:rsidP="00E70EC8">
      <w:pPr>
        <w:spacing w:line="280" w:lineRule="exact"/>
        <w:rPr>
          <w:rFonts w:cs="Tahoma"/>
          <w:szCs w:val="20"/>
        </w:rPr>
      </w:pPr>
      <w:r w:rsidRPr="008D0D6C">
        <w:rPr>
          <w:rFonts w:cs="Tahoma"/>
          <w:szCs w:val="20"/>
        </w:rPr>
        <w:br/>
      </w:r>
    </w:p>
    <w:p w14:paraId="425B584F" w14:textId="254F8B0C" w:rsidR="00E70EC8" w:rsidRPr="008D0D6C" w:rsidRDefault="00E70EC8" w:rsidP="00B76697">
      <w:pPr>
        <w:pStyle w:val="Kop2"/>
        <w:rPr>
          <w:b w:val="0"/>
          <w:bCs/>
          <w:color w:val="122F53"/>
          <w:sz w:val="20"/>
        </w:rPr>
      </w:pPr>
      <w:bookmarkStart w:id="8" w:name="_Toc179884594"/>
      <w:r w:rsidRPr="008D0D6C">
        <w:rPr>
          <w:color w:val="122F53"/>
        </w:rPr>
        <w:t>Algemeen</w:t>
      </w:r>
      <w:bookmarkEnd w:id="8"/>
      <w:r w:rsidR="006C3943" w:rsidRPr="008D0D6C">
        <w:rPr>
          <w:color w:val="122F53"/>
        </w:rPr>
        <w:br/>
      </w:r>
      <w:r w:rsidRPr="008D0D6C">
        <w:rPr>
          <w:b w:val="0"/>
          <w:bCs/>
          <w:color w:val="122F53"/>
          <w:sz w:val="20"/>
        </w:rPr>
        <w:t>Ieder kind heeft recht op onderwijs, maar is tegelijkertijd leerplichtig. Kinderen hebben onderwijs nodig om zich te ontwikkelen en te ontplooien. En om later meer kans te hebben op duurzaam werk.</w:t>
      </w:r>
    </w:p>
    <w:p w14:paraId="4557B7E6" w14:textId="77777777" w:rsidR="00E70EC8" w:rsidRPr="008D0D6C" w:rsidRDefault="00E70EC8" w:rsidP="00626396">
      <w:pPr>
        <w:pStyle w:val="Plattetekst"/>
        <w:spacing w:line="280" w:lineRule="atLeast"/>
      </w:pPr>
    </w:p>
    <w:p w14:paraId="5136CD4B" w14:textId="7CFF811C" w:rsidR="00E70EC8" w:rsidRPr="008D0D6C" w:rsidRDefault="00E70EC8" w:rsidP="00626396">
      <w:pPr>
        <w:pStyle w:val="Plattetekst"/>
        <w:spacing w:line="280" w:lineRule="atLeast"/>
      </w:pPr>
      <w:r w:rsidRPr="008D0D6C">
        <w:t>Ieder kind is volledig leerplichtig vanaf de eerste schooldag van de maand na de vijfde verjaardag tot aan het einde van het schooljaar waarin de jongere 16 jaar wordt. Op de leerplicht volgt de kwalificatieplicht. De kwalificatieplicht geldt voor leerlingen van 16 tot 18 jaar. Een leerling met kwalificatieplicht gaat elke dag naar school of kiest voor een combinatie van werken en leren.</w:t>
      </w:r>
    </w:p>
    <w:p w14:paraId="3E6E8ED0" w14:textId="77777777" w:rsidR="00E70EC8" w:rsidRPr="008D0D6C" w:rsidRDefault="00E70EC8" w:rsidP="00626396">
      <w:pPr>
        <w:pStyle w:val="Plattetekst"/>
        <w:spacing w:line="280" w:lineRule="atLeast"/>
      </w:pPr>
    </w:p>
    <w:p w14:paraId="32698FDD" w14:textId="73CACF05" w:rsidR="00E70EC8" w:rsidRPr="008D0D6C" w:rsidRDefault="00E70EC8" w:rsidP="00626396">
      <w:pPr>
        <w:pStyle w:val="Plattetekst"/>
        <w:spacing w:line="280" w:lineRule="atLeast"/>
      </w:pPr>
      <w:r w:rsidRPr="008D0D6C">
        <w:t>De verantwoordelijkheid voor het nakomen van de leer- en kwalificatieplicht ligt bij de ouder(s)/verzorger(s). Als de jongere 12 jaar of ouder is, is hij me</w:t>
      </w:r>
      <w:r w:rsidR="001971BC" w:rsidRPr="008D0D6C">
        <w:t>de</w:t>
      </w:r>
      <w:r w:rsidRPr="008D0D6C">
        <w:t>verantwoordelijk voor het bezoeken van een school.</w:t>
      </w:r>
    </w:p>
    <w:p w14:paraId="16C0E402" w14:textId="77777777" w:rsidR="00E70EC8" w:rsidRPr="008D0D6C" w:rsidRDefault="00E70EC8" w:rsidP="00626396">
      <w:pPr>
        <w:pStyle w:val="Plattetekst"/>
        <w:spacing w:line="280" w:lineRule="atLeast"/>
      </w:pPr>
    </w:p>
    <w:p w14:paraId="00F7E896" w14:textId="41DE8A6F" w:rsidR="00E70EC8" w:rsidRPr="008D0D6C" w:rsidRDefault="00E70EC8" w:rsidP="00626396">
      <w:pPr>
        <w:pStyle w:val="Plattetekst"/>
        <w:spacing w:line="280" w:lineRule="atLeast"/>
      </w:pPr>
      <w:r w:rsidRPr="008D0D6C">
        <w:t xml:space="preserve">Het </w:t>
      </w:r>
      <w:r w:rsidR="00E240E7" w:rsidRPr="008D0D6C">
        <w:t>Doorstroompunt</w:t>
      </w:r>
      <w:r w:rsidRPr="008D0D6C">
        <w:t xml:space="preserve"> volgt jongeren zonder startkwalificatie tot ze 2</w:t>
      </w:r>
      <w:r w:rsidR="006950F9" w:rsidRPr="008D0D6C">
        <w:t>7</w:t>
      </w:r>
      <w:r w:rsidRPr="008D0D6C">
        <w:t xml:space="preserve"> jaar zijn. Het </w:t>
      </w:r>
      <w:r w:rsidR="00E240E7" w:rsidRPr="008D0D6C">
        <w:t>Doorstroompunt</w:t>
      </w:r>
      <w:r w:rsidRPr="008D0D6C">
        <w:t xml:space="preserve"> is er om voortijdige schooluitval bij jongeren te voorkomen en alle jongeren in Nederland een betere kans te geven op een baan. Zodra zij op school worden uitgeschreven</w:t>
      </w:r>
      <w:r w:rsidR="0005063C" w:rsidRPr="008D0D6C">
        <w:t xml:space="preserve"> en als de leerplicht is beëindigd</w:t>
      </w:r>
      <w:r w:rsidRPr="008D0D6C">
        <w:t xml:space="preserve">, neemt het </w:t>
      </w:r>
      <w:r w:rsidR="00E240E7" w:rsidRPr="008D0D6C">
        <w:t>Doorstroompunt</w:t>
      </w:r>
      <w:r w:rsidRPr="008D0D6C">
        <w:t xml:space="preserve"> contact met hen op om te kijken of ze ondersteuning willen bij het zoeken naar nieuwe scholingsmogelijkheden. Gaan zij hier niet op in? Dan worden zij tot hun 2</w:t>
      </w:r>
      <w:r w:rsidR="006950F9" w:rsidRPr="008D0D6C">
        <w:t>7</w:t>
      </w:r>
      <w:r w:rsidRPr="008D0D6C">
        <w:t xml:space="preserve">ste jaar jaarlijks benaderd door het </w:t>
      </w:r>
      <w:r w:rsidR="00E240E7" w:rsidRPr="008D0D6C">
        <w:t>Doorstroompunt</w:t>
      </w:r>
      <w:r w:rsidRPr="008D0D6C">
        <w:t>, om te bekijken of het behalen van een startkwalificatie, dus terug naar school, mogelijk is.</w:t>
      </w:r>
    </w:p>
    <w:p w14:paraId="41A27D63" w14:textId="4C2FDE5B" w:rsidR="00E70EC8" w:rsidRPr="008D0D6C" w:rsidRDefault="00E70EC8" w:rsidP="00626396">
      <w:pPr>
        <w:pStyle w:val="Plattetekst"/>
        <w:spacing w:line="280" w:lineRule="atLeast"/>
      </w:pPr>
      <w:r w:rsidRPr="008D0D6C">
        <w:t xml:space="preserve">Leerlingen van het VSO met uitstroomprofiel dagbesteding of arbeid </w:t>
      </w:r>
      <w:r w:rsidR="0005063C" w:rsidRPr="008D0D6C">
        <w:t xml:space="preserve">die naar één van deze profielen zijn uitgestroomd </w:t>
      </w:r>
      <w:r w:rsidRPr="008D0D6C">
        <w:t>en leerlingen van het praktijkonderwijs met getuigschrift</w:t>
      </w:r>
      <w:r w:rsidR="0005063C" w:rsidRPr="008D0D6C">
        <w:t>,</w:t>
      </w:r>
      <w:r w:rsidRPr="008D0D6C">
        <w:t xml:space="preserve"> zijn vrijgesteld van de kwalificatieplicht. Voor deze jongeren is het vaak moeilijk een startkwalificatie te behalen.</w:t>
      </w:r>
    </w:p>
    <w:p w14:paraId="11B10FF7" w14:textId="77777777" w:rsidR="00E70EC8" w:rsidRPr="008D0D6C" w:rsidRDefault="00E70EC8" w:rsidP="00630272">
      <w:pPr>
        <w:pStyle w:val="Plattetekst"/>
      </w:pPr>
    </w:p>
    <w:p w14:paraId="50BE433B" w14:textId="77777777" w:rsidR="00E70EC8" w:rsidRPr="008D0D6C" w:rsidRDefault="00E70EC8" w:rsidP="00630272">
      <w:pPr>
        <w:pStyle w:val="Plattetekst"/>
      </w:pPr>
      <w:r w:rsidRPr="008D0D6C">
        <w:t>Een startkwalificatie is behaald bij minimaal:</w:t>
      </w:r>
    </w:p>
    <w:p w14:paraId="2E2619BB" w14:textId="77777777" w:rsidR="00E70EC8" w:rsidRPr="008D0D6C" w:rsidRDefault="00E70EC8" w:rsidP="00630272">
      <w:pPr>
        <w:pStyle w:val="Plattetekst"/>
      </w:pPr>
      <w:r w:rsidRPr="008D0D6C">
        <w:t>•</w:t>
      </w:r>
      <w:r w:rsidRPr="008D0D6C">
        <w:tab/>
        <w:t>Havo of VWO diploma</w:t>
      </w:r>
    </w:p>
    <w:p w14:paraId="06B5F8F9" w14:textId="77777777" w:rsidR="00E70EC8" w:rsidRPr="008D0D6C" w:rsidRDefault="00E70EC8" w:rsidP="00630272">
      <w:pPr>
        <w:pStyle w:val="Plattetekst"/>
      </w:pPr>
      <w:r w:rsidRPr="008D0D6C">
        <w:t>•</w:t>
      </w:r>
      <w:r w:rsidRPr="008D0D6C">
        <w:tab/>
        <w:t>MBO diploma niveau 2.</w:t>
      </w:r>
    </w:p>
    <w:p w14:paraId="0E1D1A5D" w14:textId="73B32E1F" w:rsidR="00E70EC8" w:rsidRPr="008D0D6C" w:rsidRDefault="006C3943" w:rsidP="00E70EC8">
      <w:pPr>
        <w:spacing w:line="280" w:lineRule="exact"/>
        <w:rPr>
          <w:rFonts w:cs="Tahoma"/>
          <w:szCs w:val="20"/>
        </w:rPr>
      </w:pPr>
      <w:r w:rsidRPr="008D0D6C">
        <w:rPr>
          <w:rFonts w:cs="Tahoma"/>
          <w:szCs w:val="20"/>
        </w:rPr>
        <w:br/>
      </w:r>
    </w:p>
    <w:p w14:paraId="5ED93ED2" w14:textId="694F39CD" w:rsidR="00E70EC8" w:rsidRPr="008D0D6C" w:rsidRDefault="00E70EC8" w:rsidP="00B76697">
      <w:pPr>
        <w:pStyle w:val="Kop2"/>
        <w:jc w:val="left"/>
        <w:rPr>
          <w:b w:val="0"/>
          <w:bCs/>
          <w:color w:val="122F53"/>
          <w:sz w:val="20"/>
        </w:rPr>
      </w:pPr>
      <w:bookmarkStart w:id="9" w:name="_Toc179884595"/>
      <w:r w:rsidRPr="008D0D6C">
        <w:rPr>
          <w:color w:val="122F53"/>
        </w:rPr>
        <w:t>Doel van het protocol</w:t>
      </w:r>
      <w:bookmarkEnd w:id="9"/>
      <w:r w:rsidR="006C3943" w:rsidRPr="008D0D6C">
        <w:rPr>
          <w:color w:val="122F53"/>
        </w:rPr>
        <w:br/>
      </w:r>
      <w:r w:rsidRPr="008D0D6C">
        <w:rPr>
          <w:b w:val="0"/>
          <w:bCs/>
          <w:color w:val="122F53"/>
          <w:sz w:val="20"/>
        </w:rPr>
        <w:t>De kortste weg voor jongeren naar een maximaal opleidingsniveau en daarmee een stabiele plek op de arbeidsmarkt, is het behalen van de startkwalificatie.</w:t>
      </w:r>
    </w:p>
    <w:p w14:paraId="2E839B12" w14:textId="77777777" w:rsidR="00E70EC8" w:rsidRPr="008D0D6C" w:rsidRDefault="00E70EC8" w:rsidP="00E70EC8">
      <w:pPr>
        <w:spacing w:line="280" w:lineRule="exact"/>
        <w:rPr>
          <w:rFonts w:cs="Tahoma"/>
          <w:szCs w:val="20"/>
        </w:rPr>
      </w:pPr>
      <w:r w:rsidRPr="008D0D6C">
        <w:rPr>
          <w:rFonts w:cs="Tahoma"/>
          <w:szCs w:val="20"/>
        </w:rPr>
        <w:t>In de regio Rivierenland hebben scholen, gemeenten en andere partners zich met de ketenaanpak verbonden aan het voorkomen van het voortijdig van school gaan zonder startkwalificatie. Jongeren die regelmatig verzuimen hebben een grote kans om voortijdig schoolverlater te worden. Scholen en gemeenten hebben een belangrijke rol bij het terugdringen van schoolverzuim.</w:t>
      </w:r>
    </w:p>
    <w:p w14:paraId="09E0D83C" w14:textId="77777777" w:rsidR="00E70EC8" w:rsidRPr="008D0D6C" w:rsidRDefault="00E70EC8" w:rsidP="00E70EC8">
      <w:pPr>
        <w:spacing w:line="280" w:lineRule="exact"/>
        <w:rPr>
          <w:rFonts w:cs="Tahoma"/>
          <w:szCs w:val="20"/>
        </w:rPr>
      </w:pPr>
      <w:r w:rsidRPr="008D0D6C">
        <w:rPr>
          <w:rFonts w:cs="Tahoma"/>
          <w:szCs w:val="20"/>
        </w:rPr>
        <w:t>Met deze handreiking willen we inzichtelijk maken:</w:t>
      </w:r>
    </w:p>
    <w:p w14:paraId="11D42F58" w14:textId="77777777" w:rsidR="00E70EC8" w:rsidRPr="008D0D6C" w:rsidRDefault="00E70EC8" w:rsidP="00E70EC8">
      <w:pPr>
        <w:spacing w:line="280" w:lineRule="exact"/>
        <w:rPr>
          <w:rFonts w:cs="Tahoma"/>
          <w:szCs w:val="20"/>
        </w:rPr>
      </w:pPr>
      <w:r w:rsidRPr="008D0D6C">
        <w:rPr>
          <w:rFonts w:cs="Tahoma"/>
          <w:szCs w:val="20"/>
        </w:rPr>
        <w:t>•</w:t>
      </w:r>
      <w:r w:rsidRPr="008D0D6C">
        <w:rPr>
          <w:rFonts w:cs="Tahoma"/>
          <w:szCs w:val="20"/>
        </w:rPr>
        <w:tab/>
        <w:t>wanneer er sprake is van (geoorloofd en ongeoorloofd) verzuim;</w:t>
      </w:r>
    </w:p>
    <w:p w14:paraId="142909A1" w14:textId="77777777" w:rsidR="00E70EC8" w:rsidRPr="008D0D6C" w:rsidRDefault="00E70EC8" w:rsidP="00E70EC8">
      <w:pPr>
        <w:spacing w:line="280" w:lineRule="exact"/>
        <w:rPr>
          <w:rFonts w:cs="Tahoma"/>
          <w:szCs w:val="20"/>
        </w:rPr>
      </w:pPr>
      <w:r w:rsidRPr="008D0D6C">
        <w:rPr>
          <w:rFonts w:cs="Tahoma"/>
          <w:szCs w:val="20"/>
        </w:rPr>
        <w:t>•</w:t>
      </w:r>
      <w:r w:rsidRPr="008D0D6C">
        <w:rPr>
          <w:rFonts w:cs="Tahoma"/>
          <w:szCs w:val="20"/>
        </w:rPr>
        <w:tab/>
        <w:t>wat scholen van gemeenten mogen verwachten;</w:t>
      </w:r>
    </w:p>
    <w:p w14:paraId="056323FB" w14:textId="77777777" w:rsidR="00E70EC8" w:rsidRPr="008D0D6C" w:rsidRDefault="00E70EC8" w:rsidP="00E70EC8">
      <w:pPr>
        <w:spacing w:line="280" w:lineRule="exact"/>
        <w:rPr>
          <w:rFonts w:cs="Tahoma"/>
          <w:szCs w:val="20"/>
        </w:rPr>
      </w:pPr>
      <w:r w:rsidRPr="008D0D6C">
        <w:rPr>
          <w:rFonts w:cs="Tahoma"/>
          <w:szCs w:val="20"/>
        </w:rPr>
        <w:t>•</w:t>
      </w:r>
      <w:r w:rsidRPr="008D0D6C">
        <w:rPr>
          <w:rFonts w:cs="Tahoma"/>
          <w:szCs w:val="20"/>
        </w:rPr>
        <w:tab/>
        <w:t>wat er van de scholen verwacht wordt;</w:t>
      </w:r>
    </w:p>
    <w:p w14:paraId="47681A64" w14:textId="77777777" w:rsidR="00E70EC8" w:rsidRPr="008D0D6C" w:rsidRDefault="00E70EC8" w:rsidP="00E70EC8">
      <w:pPr>
        <w:spacing w:line="280" w:lineRule="exact"/>
        <w:rPr>
          <w:rFonts w:cs="Tahoma"/>
          <w:szCs w:val="20"/>
        </w:rPr>
      </w:pPr>
      <w:r w:rsidRPr="008D0D6C">
        <w:rPr>
          <w:rFonts w:cs="Tahoma"/>
          <w:szCs w:val="20"/>
        </w:rPr>
        <w:t>•</w:t>
      </w:r>
      <w:r w:rsidRPr="008D0D6C">
        <w:rPr>
          <w:rFonts w:cs="Tahoma"/>
          <w:szCs w:val="20"/>
        </w:rPr>
        <w:tab/>
        <w:t>welke partners betrokken zijn;</w:t>
      </w:r>
    </w:p>
    <w:p w14:paraId="7FC94FBB" w14:textId="77777777" w:rsidR="00E70EC8" w:rsidRPr="008D0D6C" w:rsidRDefault="00E70EC8" w:rsidP="00E70EC8">
      <w:pPr>
        <w:spacing w:line="280" w:lineRule="exact"/>
        <w:rPr>
          <w:rFonts w:cs="Tahoma"/>
          <w:szCs w:val="20"/>
        </w:rPr>
      </w:pPr>
      <w:r w:rsidRPr="008D0D6C">
        <w:rPr>
          <w:rFonts w:cs="Tahoma"/>
          <w:szCs w:val="20"/>
        </w:rPr>
        <w:t>•</w:t>
      </w:r>
      <w:r w:rsidRPr="008D0D6C">
        <w:rPr>
          <w:rFonts w:cs="Tahoma"/>
          <w:szCs w:val="20"/>
        </w:rPr>
        <w:tab/>
        <w:t>hoe de samenwerking is georganiseerd.</w:t>
      </w:r>
    </w:p>
    <w:p w14:paraId="6904BE3B" w14:textId="77777777" w:rsidR="00E70EC8" w:rsidRPr="008D0D6C" w:rsidRDefault="00E70EC8" w:rsidP="00E70EC8">
      <w:pPr>
        <w:spacing w:line="280" w:lineRule="exact"/>
        <w:rPr>
          <w:rFonts w:cs="Tahoma"/>
          <w:szCs w:val="20"/>
        </w:rPr>
      </w:pPr>
    </w:p>
    <w:p w14:paraId="7602BCAA" w14:textId="5F61FB04" w:rsidR="00E70EC8" w:rsidRPr="008D0D6C" w:rsidRDefault="00E70EC8" w:rsidP="00E70EC8">
      <w:pPr>
        <w:spacing w:line="280" w:lineRule="exact"/>
        <w:rPr>
          <w:rFonts w:cs="Tahoma"/>
          <w:szCs w:val="20"/>
        </w:rPr>
      </w:pPr>
      <w:r w:rsidRPr="008D0D6C">
        <w:rPr>
          <w:rFonts w:cs="Tahoma"/>
          <w:szCs w:val="20"/>
        </w:rPr>
        <w:t xml:space="preserve">Dit protocol geeft formele afspraken verkort weer en biedt een praktische handreiking hoe leerplichtambtenaren, scholen, </w:t>
      </w:r>
      <w:r w:rsidR="00E240E7" w:rsidRPr="008D0D6C">
        <w:t>Doorstroompunt</w:t>
      </w:r>
      <w:r w:rsidRPr="008D0D6C">
        <w:rPr>
          <w:rFonts w:cs="Tahoma"/>
          <w:szCs w:val="20"/>
        </w:rPr>
        <w:t xml:space="preserve"> en ketenpartners samen tot terugdringen van het schoolverzuim kunnen komen.</w:t>
      </w:r>
    </w:p>
    <w:p w14:paraId="42311E08" w14:textId="230EB2EC" w:rsidR="006C3943" w:rsidRPr="008D0D6C" w:rsidRDefault="004F41FA" w:rsidP="00762EF9">
      <w:pPr>
        <w:spacing w:line="280" w:lineRule="exact"/>
      </w:pPr>
      <w:r w:rsidRPr="008D0D6C">
        <w:rPr>
          <w:rFonts w:cs="Tahoma"/>
          <w:szCs w:val="20"/>
        </w:rPr>
        <w:lastRenderedPageBreak/>
        <w:t>W</w:t>
      </w:r>
      <w:r w:rsidR="00E70EC8" w:rsidRPr="008D0D6C">
        <w:rPr>
          <w:rFonts w:cs="Tahoma"/>
          <w:szCs w:val="20"/>
        </w:rPr>
        <w:t>e adviseren scholen om een intern verzuimprotocol op te stellen, met dit protocol als uitgangspunt. Daarin kan meer school specifiek worden beschreven wat er onder verzuim verstaan wordt, wat de acties zijn die de school onderneemt als er sprake is van verzuim, welke doelen de school wil bereiken met dit beleid en wie betrokken zijn bij de uitvoering van het beleid.</w:t>
      </w:r>
      <w:bookmarkStart w:id="10" w:name="_Toc179884596"/>
      <w:r w:rsidR="00762EF9">
        <w:rPr>
          <w:rFonts w:cs="Tahoma"/>
          <w:szCs w:val="20"/>
        </w:rPr>
        <w:br/>
      </w:r>
    </w:p>
    <w:p w14:paraId="24C7C3C8" w14:textId="77777777" w:rsidR="006C3943" w:rsidRPr="008D0D6C" w:rsidRDefault="006C3943" w:rsidP="007426B5">
      <w:pPr>
        <w:pStyle w:val="Kop2"/>
        <w:rPr>
          <w:color w:val="122F53"/>
        </w:rPr>
      </w:pPr>
    </w:p>
    <w:p w14:paraId="65D27F31" w14:textId="715A003B" w:rsidR="00E70EC8" w:rsidRPr="008D0D6C" w:rsidRDefault="00E70EC8" w:rsidP="007426B5">
      <w:pPr>
        <w:pStyle w:val="Kop2"/>
        <w:rPr>
          <w:color w:val="122F53"/>
        </w:rPr>
      </w:pPr>
      <w:r w:rsidRPr="008D0D6C">
        <w:rPr>
          <w:color w:val="122F53"/>
        </w:rPr>
        <w:t>Verantwoordelijkheid school(bestuur)</w:t>
      </w:r>
      <w:bookmarkEnd w:id="10"/>
    </w:p>
    <w:p w14:paraId="5C033228" w14:textId="438175F5" w:rsidR="007426B5" w:rsidRPr="008D0D6C" w:rsidRDefault="007426B5" w:rsidP="007426B5"/>
    <w:p w14:paraId="57667A7A" w14:textId="77777777" w:rsidR="00E70EC8" w:rsidRPr="008D0D6C" w:rsidRDefault="00E70EC8" w:rsidP="00BF6936">
      <w:pPr>
        <w:pStyle w:val="Kop3"/>
      </w:pPr>
      <w:bookmarkStart w:id="11" w:name="_Toc179884597"/>
      <w:r w:rsidRPr="008D0D6C">
        <w:t>In- en uitschrijven</w:t>
      </w:r>
      <w:bookmarkEnd w:id="11"/>
    </w:p>
    <w:p w14:paraId="117587F2" w14:textId="57DB0202" w:rsidR="00E70EC8" w:rsidRPr="008D0D6C" w:rsidRDefault="00E70EC8" w:rsidP="00E70EC8">
      <w:pPr>
        <w:spacing w:line="280" w:lineRule="exact"/>
        <w:rPr>
          <w:rFonts w:cs="Tahoma"/>
          <w:szCs w:val="20"/>
        </w:rPr>
      </w:pPr>
      <w:r w:rsidRPr="008D0D6C">
        <w:rPr>
          <w:rFonts w:cs="Tahoma"/>
          <w:szCs w:val="20"/>
        </w:rPr>
        <w:t xml:space="preserve">Scholen zijn verplicht om alle mutaties in de in- en uitschrijving van leer- en </w:t>
      </w:r>
      <w:proofErr w:type="spellStart"/>
      <w:r w:rsidRPr="008D0D6C">
        <w:rPr>
          <w:rFonts w:cs="Tahoma"/>
          <w:szCs w:val="20"/>
        </w:rPr>
        <w:t>kwalificatieplichtige</w:t>
      </w:r>
      <w:proofErr w:type="spellEnd"/>
      <w:r w:rsidRPr="008D0D6C">
        <w:rPr>
          <w:rFonts w:cs="Tahoma"/>
          <w:szCs w:val="20"/>
        </w:rPr>
        <w:t xml:space="preserve"> leerlingen binnen 7 dagen te melden via ROD/DUO.</w:t>
      </w:r>
    </w:p>
    <w:p w14:paraId="64ECF86C" w14:textId="75ABB7BC" w:rsidR="00E70EC8" w:rsidRPr="008D0D6C" w:rsidRDefault="00E70EC8" w:rsidP="00E70EC8">
      <w:pPr>
        <w:spacing w:line="280" w:lineRule="exact"/>
        <w:rPr>
          <w:rFonts w:cs="Tahoma"/>
          <w:szCs w:val="20"/>
        </w:rPr>
      </w:pPr>
      <w:r w:rsidRPr="008D0D6C">
        <w:rPr>
          <w:rFonts w:cs="Tahoma"/>
          <w:szCs w:val="20"/>
        </w:rPr>
        <w:t>Redenen om een leerling uit te mogen schrijven zijn:</w:t>
      </w:r>
    </w:p>
    <w:p w14:paraId="72033933" w14:textId="61ECFF4E" w:rsidR="00E70EC8" w:rsidRPr="008D0D6C" w:rsidRDefault="00E70EC8" w:rsidP="00E474E1">
      <w:pPr>
        <w:pStyle w:val="Lijstalinea"/>
        <w:numPr>
          <w:ilvl w:val="0"/>
          <w:numId w:val="1"/>
        </w:numPr>
        <w:spacing w:line="280" w:lineRule="exact"/>
        <w:rPr>
          <w:rFonts w:cs="Tahoma"/>
          <w:szCs w:val="20"/>
        </w:rPr>
      </w:pPr>
      <w:r w:rsidRPr="008D0D6C">
        <w:rPr>
          <w:rFonts w:cs="Tahoma"/>
          <w:szCs w:val="20"/>
        </w:rPr>
        <w:t>de jongere wil stoppen, want hij/zij heeft een startkwalificatie behaald óf is 18 jaar of ouder</w:t>
      </w:r>
    </w:p>
    <w:p w14:paraId="00B63DEF" w14:textId="55872E82" w:rsidR="00E70EC8" w:rsidRPr="008D0D6C" w:rsidRDefault="00E70EC8" w:rsidP="00E474E1">
      <w:pPr>
        <w:pStyle w:val="Lijstalinea"/>
        <w:numPr>
          <w:ilvl w:val="0"/>
          <w:numId w:val="1"/>
        </w:numPr>
        <w:spacing w:line="280" w:lineRule="exact"/>
        <w:rPr>
          <w:rFonts w:cs="Tahoma"/>
          <w:szCs w:val="20"/>
        </w:rPr>
      </w:pPr>
      <w:r w:rsidRPr="008D0D6C">
        <w:rPr>
          <w:rFonts w:cs="Tahoma"/>
          <w:szCs w:val="20"/>
        </w:rPr>
        <w:t>een andere (nieuwe) school heeft schriftelijk verklaard aan de oude school de leerling in te schrijven (LPW, art. 10)</w:t>
      </w:r>
    </w:p>
    <w:p w14:paraId="6A72BC95" w14:textId="33D9D16F" w:rsidR="00E70EC8" w:rsidRPr="008D0D6C" w:rsidRDefault="00E70EC8" w:rsidP="00E474E1">
      <w:pPr>
        <w:pStyle w:val="Lijstalinea"/>
        <w:numPr>
          <w:ilvl w:val="0"/>
          <w:numId w:val="1"/>
        </w:numPr>
        <w:spacing w:line="280" w:lineRule="exact"/>
        <w:rPr>
          <w:rFonts w:cs="Tahoma"/>
          <w:szCs w:val="20"/>
        </w:rPr>
      </w:pPr>
      <w:r w:rsidRPr="008D0D6C">
        <w:rPr>
          <w:rFonts w:cs="Tahoma"/>
          <w:szCs w:val="20"/>
        </w:rPr>
        <w:t>ouders/verzorgers beroepen zich op een vrijstelling van inschrijvingsplicht (LPW art. 5 onder a, b, c, en 5a)</w:t>
      </w:r>
      <w:r w:rsidR="00677BE0" w:rsidRPr="008D0D6C">
        <w:rPr>
          <w:rFonts w:cs="Tahoma"/>
          <w:szCs w:val="20"/>
        </w:rPr>
        <w:t>. Scholen mogen echter pas uitschrijven als de vrijstelling is afgegeven en niet op het moment dat ouders zich hierop beroepen.</w:t>
      </w:r>
    </w:p>
    <w:p w14:paraId="4EB99A43" w14:textId="072E7682" w:rsidR="00E70EC8" w:rsidRPr="008D0D6C" w:rsidRDefault="00E70EC8" w:rsidP="00E474E1">
      <w:pPr>
        <w:pStyle w:val="Lijstalinea"/>
        <w:numPr>
          <w:ilvl w:val="0"/>
          <w:numId w:val="1"/>
        </w:numPr>
        <w:spacing w:line="280" w:lineRule="exact"/>
        <w:rPr>
          <w:rFonts w:cs="Tahoma"/>
          <w:szCs w:val="20"/>
        </w:rPr>
      </w:pPr>
      <w:r w:rsidRPr="008D0D6C">
        <w:rPr>
          <w:rFonts w:cs="Tahoma"/>
          <w:szCs w:val="20"/>
        </w:rPr>
        <w:t>de leerplichtambtenaar heeft een vrijstelling afgegeven (LPW art. 3b en art. 15 van de LPW)</w:t>
      </w:r>
    </w:p>
    <w:p w14:paraId="415FE47E" w14:textId="4CD8777B" w:rsidR="00E70EC8" w:rsidRPr="008D0D6C" w:rsidRDefault="00E70EC8" w:rsidP="00E474E1">
      <w:pPr>
        <w:pStyle w:val="Lijstalinea"/>
        <w:numPr>
          <w:ilvl w:val="0"/>
          <w:numId w:val="1"/>
        </w:numPr>
        <w:spacing w:line="280" w:lineRule="exact"/>
        <w:rPr>
          <w:rFonts w:cs="Tahoma"/>
          <w:szCs w:val="20"/>
        </w:rPr>
      </w:pPr>
      <w:r w:rsidRPr="008D0D6C">
        <w:rPr>
          <w:rFonts w:cs="Tahoma"/>
          <w:szCs w:val="20"/>
        </w:rPr>
        <w:t>een leerling is verhuisd naar het buitenland en is uitgeschreven uit de Basisregistratie Personen.</w:t>
      </w:r>
    </w:p>
    <w:p w14:paraId="4AB4A9D4" w14:textId="0300C30C" w:rsidR="00916C5A" w:rsidRPr="008D0D6C" w:rsidRDefault="00916C5A" w:rsidP="00E474E1">
      <w:pPr>
        <w:pStyle w:val="Lijstalinea"/>
        <w:numPr>
          <w:ilvl w:val="0"/>
          <w:numId w:val="1"/>
        </w:numPr>
        <w:spacing w:line="280" w:lineRule="exact"/>
        <w:rPr>
          <w:rFonts w:cs="Tahoma"/>
          <w:szCs w:val="20"/>
        </w:rPr>
      </w:pPr>
      <w:r w:rsidRPr="008D0D6C">
        <w:rPr>
          <w:rFonts w:cs="Tahoma"/>
          <w:szCs w:val="20"/>
        </w:rPr>
        <w:t xml:space="preserve">een leerling </w:t>
      </w:r>
      <w:r w:rsidR="00765060" w:rsidRPr="008D0D6C">
        <w:rPr>
          <w:rFonts w:cs="Tahoma"/>
          <w:szCs w:val="20"/>
        </w:rPr>
        <w:t xml:space="preserve">heeft examen gedaan en het diploma </w:t>
      </w:r>
      <w:r w:rsidR="00743DF3" w:rsidRPr="008D0D6C">
        <w:rPr>
          <w:rFonts w:cs="Tahoma"/>
          <w:szCs w:val="20"/>
        </w:rPr>
        <w:t xml:space="preserve">behaald. </w:t>
      </w:r>
      <w:r w:rsidR="00725F43" w:rsidRPr="008D0D6C">
        <w:rPr>
          <w:rFonts w:cs="Tahoma"/>
          <w:szCs w:val="20"/>
        </w:rPr>
        <w:t xml:space="preserve">De school voor voortgezet </w:t>
      </w:r>
      <w:r w:rsidR="00AE1FD6" w:rsidRPr="008D0D6C">
        <w:rPr>
          <w:rFonts w:cs="Tahoma"/>
          <w:szCs w:val="20"/>
        </w:rPr>
        <w:t xml:space="preserve">onderwijs moet tot 1 oktober actief op zoek gaan naar een vervolgopleiding als de leerling </w:t>
      </w:r>
      <w:r w:rsidR="002B0521" w:rsidRPr="008D0D6C">
        <w:rPr>
          <w:rFonts w:cs="Tahoma"/>
          <w:szCs w:val="20"/>
        </w:rPr>
        <w:t>nog geen startkwalificatie heeft behaald</w:t>
      </w:r>
      <w:r w:rsidR="00E359AF" w:rsidRPr="008D0D6C">
        <w:rPr>
          <w:rFonts w:cs="Tahoma"/>
          <w:szCs w:val="20"/>
        </w:rPr>
        <w:t xml:space="preserve"> en zich nog niet heeft ingeschreven voor een vervolgopleiding</w:t>
      </w:r>
      <w:r w:rsidR="002B0521" w:rsidRPr="008D0D6C">
        <w:rPr>
          <w:rFonts w:cs="Tahoma"/>
          <w:szCs w:val="20"/>
        </w:rPr>
        <w:t>.</w:t>
      </w:r>
      <w:r w:rsidRPr="008D0D6C">
        <w:rPr>
          <w:rFonts w:cs="Tahoma"/>
          <w:szCs w:val="20"/>
        </w:rPr>
        <w:t xml:space="preserve"> </w:t>
      </w:r>
    </w:p>
    <w:p w14:paraId="4A463D5A" w14:textId="57CD170C" w:rsidR="00C606EB" w:rsidRPr="008D0D6C" w:rsidRDefault="00E70EC8" w:rsidP="00C606EB">
      <w:pPr>
        <w:spacing w:line="280" w:lineRule="exact"/>
      </w:pPr>
      <w:r w:rsidRPr="008D0D6C">
        <w:rPr>
          <w:rFonts w:cs="Tahoma"/>
          <w:szCs w:val="20"/>
        </w:rPr>
        <w:t xml:space="preserve"> </w:t>
      </w:r>
      <w:bookmarkStart w:id="12" w:name="_Toc179884598"/>
    </w:p>
    <w:p w14:paraId="640EAE1B" w14:textId="4A5E8F13" w:rsidR="00E70EC8" w:rsidRPr="008D0D6C" w:rsidRDefault="00E70EC8" w:rsidP="00A53DE9">
      <w:pPr>
        <w:pStyle w:val="Kop3"/>
      </w:pPr>
      <w:r w:rsidRPr="008D0D6C">
        <w:t>Verzuimregistratie</w:t>
      </w:r>
      <w:bookmarkEnd w:id="12"/>
    </w:p>
    <w:p w14:paraId="2D7F5BBB" w14:textId="562174E3" w:rsidR="00E70EC8" w:rsidRPr="008D0D6C" w:rsidRDefault="00694330" w:rsidP="00E70EC8">
      <w:pPr>
        <w:spacing w:line="280" w:lineRule="exact"/>
        <w:rPr>
          <w:rFonts w:cs="Tahoma"/>
          <w:szCs w:val="20"/>
        </w:rPr>
      </w:pPr>
      <w:r w:rsidRPr="008D0D6C">
        <w:rPr>
          <w:rFonts w:cs="Tahoma"/>
          <w:noProof/>
          <w:szCs w:val="20"/>
        </w:rPr>
        <w:drawing>
          <wp:anchor distT="0" distB="0" distL="114300" distR="114300" simplePos="0" relativeHeight="251661320" behindDoc="0" locked="0" layoutInCell="1" allowOverlap="1" wp14:anchorId="443A5147" wp14:editId="7AA73F24">
            <wp:simplePos x="0" y="0"/>
            <wp:positionH relativeFrom="margin">
              <wp:align>right</wp:align>
            </wp:positionH>
            <wp:positionV relativeFrom="paragraph">
              <wp:posOffset>81915</wp:posOffset>
            </wp:positionV>
            <wp:extent cx="3702050" cy="2466975"/>
            <wp:effectExtent l="0" t="0" r="0" b="9525"/>
            <wp:wrapThrough wrapText="bothSides">
              <wp:wrapPolygon edited="0">
                <wp:start x="0" y="0"/>
                <wp:lineTo x="0" y="21517"/>
                <wp:lineTo x="21452" y="21517"/>
                <wp:lineTo x="21452" y="0"/>
                <wp:lineTo x="0" y="0"/>
              </wp:wrapPolygon>
            </wp:wrapThrough>
            <wp:docPr id="901569658" name="Afbeelding 22" descr="Afbeelding met persoon, kleding, fruit,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69658" name="Afbeelding 22" descr="Afbeelding met persoon, kleding, fruit, buitenshuis&#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02050" cy="2466975"/>
                    </a:xfrm>
                    <a:prstGeom prst="rect">
                      <a:avLst/>
                    </a:prstGeom>
                  </pic:spPr>
                </pic:pic>
              </a:graphicData>
            </a:graphic>
            <wp14:sizeRelH relativeFrom="page">
              <wp14:pctWidth>0</wp14:pctWidth>
            </wp14:sizeRelH>
            <wp14:sizeRelV relativeFrom="page">
              <wp14:pctHeight>0</wp14:pctHeight>
            </wp14:sizeRelV>
          </wp:anchor>
        </w:drawing>
      </w:r>
      <w:r w:rsidR="00E70EC8" w:rsidRPr="008D0D6C">
        <w:rPr>
          <w:rFonts w:cs="Tahoma"/>
          <w:szCs w:val="20"/>
        </w:rPr>
        <w:t>Goede handhaving van schoolverzuim is alleen mogelijk wanneer scholen tijdig en correct melden. Scholen zijn in principe zelf verantwoordelijk voor het voorkomen en stoppen van verzuim. De administratie moet zo zijn ingericht dat verzuim snel wordt gesignaleerd. De procedures moeten op school bekend zijn, zodat gesignaleerd verzuim op schoolniveau kan worden aangepakt. Veel scholen hebben hun verzuimbeleid vertaald in een intern verzuimprotocol, waarin afspraken over verzuim zijn vastgelegd. Een adequaat verzuimbeleid is gericht op preventie en controle en de verplichting tot ondersteuning bij het zoeken naar ander (passend) onderwijs. Het toezicht en de handhaving op het naleven</w:t>
      </w:r>
      <w:r w:rsidR="009955B5" w:rsidRPr="008D0D6C">
        <w:rPr>
          <w:rFonts w:cs="Tahoma"/>
          <w:szCs w:val="20"/>
        </w:rPr>
        <w:t xml:space="preserve"> </w:t>
      </w:r>
      <w:r w:rsidR="00E70EC8" w:rsidRPr="008D0D6C">
        <w:rPr>
          <w:rFonts w:cs="Tahoma"/>
          <w:szCs w:val="20"/>
        </w:rPr>
        <w:t xml:space="preserve">van de Leerplichtwet </w:t>
      </w:r>
      <w:r w:rsidR="00677BE0" w:rsidRPr="008D0D6C">
        <w:rPr>
          <w:rFonts w:cs="Tahoma"/>
          <w:szCs w:val="20"/>
        </w:rPr>
        <w:t xml:space="preserve">door scholen </w:t>
      </w:r>
      <w:r w:rsidR="00E70EC8" w:rsidRPr="008D0D6C">
        <w:rPr>
          <w:rFonts w:cs="Tahoma"/>
          <w:szCs w:val="20"/>
        </w:rPr>
        <w:t>is een taak van de Inspectie van het Onderwijs. Als een school de wet overtreedt, kan de Inspectie aan de school een bestuurlijke boete opleggen.</w:t>
      </w:r>
    </w:p>
    <w:p w14:paraId="09EEF0B9" w14:textId="67D95E3B" w:rsidR="00E70EC8" w:rsidRPr="008D0D6C" w:rsidRDefault="00E70EC8" w:rsidP="00E70EC8">
      <w:pPr>
        <w:spacing w:line="280" w:lineRule="exact"/>
        <w:rPr>
          <w:rFonts w:cs="Tahoma"/>
          <w:szCs w:val="20"/>
        </w:rPr>
      </w:pPr>
    </w:p>
    <w:p w14:paraId="568CC7F0" w14:textId="7EC0F404" w:rsidR="00E70EC8" w:rsidRPr="008D0D6C" w:rsidRDefault="00E70EC8" w:rsidP="00E70EC8">
      <w:pPr>
        <w:spacing w:line="280" w:lineRule="exact"/>
        <w:rPr>
          <w:rFonts w:cs="Tahoma"/>
          <w:szCs w:val="20"/>
        </w:rPr>
      </w:pPr>
      <w:r w:rsidRPr="008D0D6C">
        <w:rPr>
          <w:rFonts w:cs="Tahoma"/>
          <w:szCs w:val="20"/>
        </w:rPr>
        <w:t>De leerplichtambtenaren blijven wel een signaalfunctie naar de Inspectie van het Onderwijs houden, met onder meer controle op de administratie.</w:t>
      </w:r>
    </w:p>
    <w:p w14:paraId="4085D389" w14:textId="77777777" w:rsidR="00B76697" w:rsidRPr="008D0D6C" w:rsidRDefault="00B76697" w:rsidP="00E70EC8">
      <w:pPr>
        <w:spacing w:line="280" w:lineRule="exact"/>
        <w:rPr>
          <w:rFonts w:cs="Tahoma"/>
          <w:szCs w:val="20"/>
        </w:rPr>
      </w:pPr>
    </w:p>
    <w:p w14:paraId="454B445C" w14:textId="77777777" w:rsidR="00CD7B13" w:rsidRPr="008D0D6C" w:rsidRDefault="00CD7B13" w:rsidP="00743C5D">
      <w:pPr>
        <w:pStyle w:val="Kop2"/>
        <w:rPr>
          <w:color w:val="122F53"/>
        </w:rPr>
      </w:pPr>
    </w:p>
    <w:p w14:paraId="1E9887A0" w14:textId="77777777" w:rsidR="00CD7B13" w:rsidRPr="008D0D6C" w:rsidRDefault="00CD7B13" w:rsidP="00743C5D">
      <w:pPr>
        <w:pStyle w:val="Kop2"/>
        <w:rPr>
          <w:color w:val="122F53"/>
        </w:rPr>
      </w:pPr>
    </w:p>
    <w:p w14:paraId="1084B6AD" w14:textId="738A602D" w:rsidR="00743C5D" w:rsidRPr="008D0D6C" w:rsidRDefault="00743C5D" w:rsidP="00743C5D">
      <w:pPr>
        <w:pStyle w:val="Kop2"/>
        <w:rPr>
          <w:color w:val="122F53"/>
        </w:rPr>
      </w:pPr>
      <w:r w:rsidRPr="008D0D6C">
        <w:rPr>
          <w:color w:val="122F53"/>
        </w:rPr>
        <w:lastRenderedPageBreak/>
        <w:t>Melden van verzuim</w:t>
      </w:r>
    </w:p>
    <w:p w14:paraId="4E60B807" w14:textId="5A4D1BEC" w:rsidR="00743C5D" w:rsidRPr="008D0D6C" w:rsidRDefault="00743C5D" w:rsidP="00743C5D">
      <w:pPr>
        <w:pStyle w:val="Plattetekst"/>
      </w:pPr>
      <w:r w:rsidRPr="008D0D6C">
        <w:t xml:space="preserve">Sinds 1 </w:t>
      </w:r>
      <w:r w:rsidR="006950F9" w:rsidRPr="008D0D6C">
        <w:t>januari 2026</w:t>
      </w:r>
      <w:r w:rsidRPr="008D0D6C">
        <w:t xml:space="preserve"> zijn alle </w:t>
      </w:r>
      <w:r w:rsidR="00380851" w:rsidRPr="008D0D6C">
        <w:t xml:space="preserve">po-, </w:t>
      </w:r>
      <w:r w:rsidRPr="008D0D6C">
        <w:t>vo- en mbo-instellingen verplicht om het verzuim van deelnemers tot 2</w:t>
      </w:r>
      <w:r w:rsidR="006950F9" w:rsidRPr="008D0D6C">
        <w:t>7</w:t>
      </w:r>
      <w:r w:rsidRPr="008D0D6C">
        <w:t xml:space="preserve"> jaar te melden via het Digitaal Verzuimloket van de Dienst Uitvoering Onderwijs (DUO). Onderwijsinstellingen melden hun verzuimgegevens binnen een week bij dit verzuimloket. Het verzuimloket stelt vervolgens automatisch de woongemeente van de verzuimende leerling (Doorstroompunt/Leerplicht) op de hoogte. </w:t>
      </w:r>
    </w:p>
    <w:p w14:paraId="68CA460E" w14:textId="119B5C5C" w:rsidR="00A53DE9" w:rsidRPr="008D0D6C" w:rsidRDefault="00A53DE9">
      <w:pPr>
        <w:rPr>
          <w:rFonts w:cs="Tahoma"/>
          <w:szCs w:val="20"/>
        </w:rPr>
      </w:pPr>
    </w:p>
    <w:p w14:paraId="4246C982" w14:textId="77777777" w:rsidR="00271EAA" w:rsidRPr="008D0D6C" w:rsidRDefault="00271EAA">
      <w:pPr>
        <w:rPr>
          <w:rFonts w:cs="Tahoma"/>
          <w:szCs w:val="20"/>
        </w:rPr>
      </w:pPr>
    </w:p>
    <w:p w14:paraId="049BE68B" w14:textId="77777777" w:rsidR="00271EAA" w:rsidRPr="008D0D6C" w:rsidRDefault="00271EAA">
      <w:pPr>
        <w:rPr>
          <w:rFonts w:cs="Tahoma"/>
          <w:szCs w:val="20"/>
        </w:rPr>
      </w:pPr>
    </w:p>
    <w:p w14:paraId="7936CF77" w14:textId="77777777" w:rsidR="008D0D6C" w:rsidRPr="008D0D6C" w:rsidRDefault="008D0D6C">
      <w:pPr>
        <w:rPr>
          <w:rFonts w:eastAsiaTheme="majorEastAsia" w:cstheme="majorBidi"/>
          <w:b/>
          <w:sz w:val="36"/>
          <w:szCs w:val="32"/>
        </w:rPr>
      </w:pPr>
      <w:bookmarkStart w:id="13" w:name="_Toc179884599"/>
      <w:r w:rsidRPr="008D0D6C">
        <w:br w:type="page"/>
      </w:r>
    </w:p>
    <w:p w14:paraId="71DF35E0" w14:textId="671A5B8B" w:rsidR="00E70EC8" w:rsidRPr="00762EF9" w:rsidRDefault="001C13DB" w:rsidP="001C13DB">
      <w:pPr>
        <w:pStyle w:val="Kop1"/>
        <w:rPr>
          <w:color w:val="00A989"/>
        </w:rPr>
      </w:pPr>
      <w:r w:rsidRPr="00762EF9">
        <w:rPr>
          <w:color w:val="00A989"/>
        </w:rPr>
        <w:lastRenderedPageBreak/>
        <w:t xml:space="preserve">2     </w:t>
      </w:r>
      <w:r w:rsidR="00023B57" w:rsidRPr="00762EF9">
        <w:rPr>
          <w:color w:val="00A989"/>
        </w:rPr>
        <w:t>Leerplicht, kwalificatieplicht en verzuim</w:t>
      </w:r>
      <w:bookmarkEnd w:id="13"/>
    </w:p>
    <w:p w14:paraId="1B22BD9A" w14:textId="4A54A089" w:rsidR="00E70EC8" w:rsidRPr="008D0D6C" w:rsidRDefault="006C3943" w:rsidP="00E70EC8">
      <w:pPr>
        <w:spacing w:line="280" w:lineRule="exact"/>
        <w:rPr>
          <w:rFonts w:cs="Tahoma"/>
          <w:szCs w:val="20"/>
        </w:rPr>
      </w:pPr>
      <w:r w:rsidRPr="008D0D6C">
        <w:rPr>
          <w:rFonts w:cs="Tahoma"/>
          <w:szCs w:val="20"/>
        </w:rPr>
        <w:br/>
      </w:r>
    </w:p>
    <w:p w14:paraId="3D0E3590" w14:textId="09C6F9F1" w:rsidR="00E70EC8" w:rsidRPr="008D0D6C" w:rsidRDefault="00E70EC8" w:rsidP="00B76697">
      <w:pPr>
        <w:pStyle w:val="Kop2"/>
        <w:jc w:val="left"/>
        <w:rPr>
          <w:b w:val="0"/>
          <w:bCs/>
          <w:color w:val="122F53"/>
          <w:sz w:val="20"/>
        </w:rPr>
      </w:pPr>
      <w:bookmarkStart w:id="14" w:name="_Toc179884600"/>
      <w:r w:rsidRPr="008D0D6C">
        <w:rPr>
          <w:color w:val="122F53"/>
        </w:rPr>
        <w:t>Leerplicht (5 tot 16 jaar)</w:t>
      </w:r>
      <w:bookmarkEnd w:id="14"/>
      <w:r w:rsidR="006C3943" w:rsidRPr="008D0D6C">
        <w:rPr>
          <w:color w:val="122F53"/>
        </w:rPr>
        <w:br/>
      </w:r>
      <w:r w:rsidRPr="008D0D6C">
        <w:rPr>
          <w:b w:val="0"/>
          <w:bCs/>
          <w:color w:val="122F53"/>
          <w:sz w:val="20"/>
        </w:rPr>
        <w:t>Leerplicht is de verplichting voor de ouder(s)/verzorger(s) om er voor te zorgen dat het kind/de jongere ingeschreven staat op een school en deze geregeld bezoekt. De leerplicht begint op de eerste schooldag van de maand die volgt op de maand waarin het kind 5 is geworden.</w:t>
      </w:r>
    </w:p>
    <w:p w14:paraId="6529A99B" w14:textId="77777777" w:rsidR="00E70EC8" w:rsidRPr="008D0D6C" w:rsidRDefault="00E70EC8" w:rsidP="002F4557">
      <w:pPr>
        <w:pStyle w:val="Plattetekst"/>
      </w:pPr>
      <w:r w:rsidRPr="008D0D6C">
        <w:t>De leerplicht eindigt op één van de volgende momenten:</w:t>
      </w:r>
    </w:p>
    <w:p w14:paraId="0A5C866A" w14:textId="77777777" w:rsidR="00E70EC8" w:rsidRPr="008D0D6C" w:rsidRDefault="00E70EC8" w:rsidP="002F4557">
      <w:pPr>
        <w:pStyle w:val="Plattetekst"/>
      </w:pPr>
      <w:r w:rsidRPr="008D0D6C">
        <w:t>•</w:t>
      </w:r>
      <w:r w:rsidRPr="008D0D6C">
        <w:tab/>
        <w:t>aan het einde van het schooljaar waarin de jongere 16 jaar is geworden;</w:t>
      </w:r>
    </w:p>
    <w:p w14:paraId="1A9D4197" w14:textId="77777777" w:rsidR="00E70EC8" w:rsidRPr="008D0D6C" w:rsidRDefault="00E70EC8" w:rsidP="002F4557">
      <w:pPr>
        <w:pStyle w:val="Plattetekst"/>
      </w:pPr>
      <w:r w:rsidRPr="008D0D6C">
        <w:t>•</w:t>
      </w:r>
      <w:r w:rsidRPr="008D0D6C">
        <w:tab/>
        <w:t>aan het einde van het 12e schooljaar. Een schooljaar loopt van 1 augustus tot en met 31 juli.</w:t>
      </w:r>
    </w:p>
    <w:p w14:paraId="1DE9F05C" w14:textId="77777777" w:rsidR="00E70EC8" w:rsidRPr="008D0D6C" w:rsidRDefault="00E70EC8" w:rsidP="00E70EC8">
      <w:pPr>
        <w:spacing w:line="280" w:lineRule="exact"/>
        <w:rPr>
          <w:rFonts w:cs="Tahoma"/>
          <w:szCs w:val="20"/>
        </w:rPr>
      </w:pPr>
    </w:p>
    <w:p w14:paraId="32B6BD3C" w14:textId="5F8D8168" w:rsidR="00E70EC8" w:rsidRPr="008D0D6C" w:rsidRDefault="00E70EC8" w:rsidP="00AF526E">
      <w:pPr>
        <w:pStyle w:val="Kop2"/>
        <w:rPr>
          <w:color w:val="122F53"/>
        </w:rPr>
      </w:pPr>
      <w:bookmarkStart w:id="15" w:name="_Toc179884601"/>
      <w:r w:rsidRPr="008D0D6C">
        <w:rPr>
          <w:color w:val="122F53"/>
        </w:rPr>
        <w:t>Kwalificatieplicht (tot 18 jaar)</w:t>
      </w:r>
      <w:bookmarkEnd w:id="15"/>
    </w:p>
    <w:p w14:paraId="72DB08FE" w14:textId="1177C1DE" w:rsidR="00E70EC8" w:rsidRPr="008D0D6C" w:rsidRDefault="00E70EC8" w:rsidP="002F4557">
      <w:pPr>
        <w:pStyle w:val="Plattetekst"/>
      </w:pPr>
      <w:r w:rsidRPr="008D0D6C">
        <w:t>Na het laatste schooljaar van de leerplicht begint de kwalificatieplicht voor jongeren die nog geen startkwalificatie hebben behaald. Een startkwalificatie</w:t>
      </w:r>
      <w:r w:rsidR="0015306A" w:rsidRPr="008D0D6C">
        <w:t xml:space="preserve"> is een havo-, vwo-, of mbo-diploma (uitgezonderd niveau 1). De overheid ziet dit niveau als minimumvereiste voor een goede participatie in de maatschappij. Met de kwalificatieplicht wordt de leerplicht verlengd tot de dag dat de jongere een startkwalificatie heeft gehaald, of tot de dag dat de jongere 18 jaar wordt. De kwalificatieplicht verplicht alle jongeren een volledig onderwijsprogramma te volgen. Dit betekent niet altijd 5 dagen per week in de schoolbanken; het is ook mogelijk om met combinaties van leren en werken aan de kwalificatieplicht te voldoen, zoals een beroepsbegeleidende leerweg in het mbo. Jongeren die geïndiceerd zijn als zeer moeilijk lerende kinderen, of meervoudig gehandicapte kinderen, zijn vrijgesteld van de kwalificatieplicht. Voor hen is het vaak onmogelijk hun startkwalificatie te behalen. Leerlingen van het praktijkonderwijs of het voortgezet speciaal onderwijs met uitstroomprofiel dagbesteding of arbeid zijn ook vrijgesteld van de kwalificatieplicht.</w:t>
      </w:r>
    </w:p>
    <w:p w14:paraId="6AC23F84" w14:textId="77777777" w:rsidR="00E70EC8" w:rsidRPr="008D0D6C" w:rsidRDefault="00E70EC8" w:rsidP="0078423C">
      <w:pPr>
        <w:spacing w:line="280" w:lineRule="exact"/>
        <w:rPr>
          <w:rFonts w:cs="Tahoma"/>
          <w:szCs w:val="20"/>
        </w:rPr>
      </w:pPr>
    </w:p>
    <w:p w14:paraId="7543271B" w14:textId="4B2CEA66" w:rsidR="003E413C" w:rsidRPr="008D0D6C" w:rsidRDefault="00C42B84" w:rsidP="003E413C">
      <w:pPr>
        <w:pStyle w:val="Kop3"/>
      </w:pPr>
      <w:bookmarkStart w:id="16" w:name="_Toc179884602"/>
      <w:r w:rsidRPr="008D0D6C">
        <w:t xml:space="preserve">Overbruggingstrajecten </w:t>
      </w:r>
      <w:bookmarkEnd w:id="16"/>
      <w:r w:rsidRPr="008D0D6C">
        <w:t>16/17 jarige jongeren</w:t>
      </w:r>
    </w:p>
    <w:p w14:paraId="1B5CE04B" w14:textId="69A89754" w:rsidR="00524E6D" w:rsidRPr="008D0D6C" w:rsidRDefault="00C42B84" w:rsidP="00C42B84">
      <w:pPr>
        <w:pStyle w:val="Plattetekst"/>
      </w:pPr>
      <w:r w:rsidRPr="008D0D6C">
        <w:t>Als</w:t>
      </w:r>
      <w:r w:rsidR="003E413C" w:rsidRPr="008D0D6C">
        <w:t xml:space="preserve"> een </w:t>
      </w:r>
      <w:proofErr w:type="spellStart"/>
      <w:r w:rsidR="003E413C" w:rsidRPr="008D0D6C">
        <w:t>kwalificatieplichtige</w:t>
      </w:r>
      <w:proofErr w:type="spellEnd"/>
      <w:r w:rsidR="003E413C" w:rsidRPr="008D0D6C">
        <w:t xml:space="preserve"> jongere (16 of 17 jaar) </w:t>
      </w:r>
      <w:r w:rsidRPr="008D0D6C">
        <w:t>vastloopt in het onderwijs, begi</w:t>
      </w:r>
      <w:r w:rsidR="003E413C" w:rsidRPr="008D0D6C">
        <w:t xml:space="preserve">nt de zoektocht naar een alternatief. Een nieuwe start bij een andere opleiding blijkt dan niet altijd haalbaar op korte termijn. Er volgen trajecten op school zoals een heroriëntatietraject, of begeleidings-/oriëntatietrajecten. Soms is er ook sprake van verzuim en dan is de leerplichtambtenaar </w:t>
      </w:r>
      <w:r w:rsidRPr="008D0D6C">
        <w:t xml:space="preserve">wel </w:t>
      </w:r>
      <w:r w:rsidR="003E413C" w:rsidRPr="008D0D6C">
        <w:t xml:space="preserve">betrokken. </w:t>
      </w:r>
    </w:p>
    <w:p w14:paraId="15E066DA" w14:textId="77777777" w:rsidR="00C42B84" w:rsidRPr="008D0D6C" w:rsidRDefault="00C42B84" w:rsidP="00C42B84">
      <w:pPr>
        <w:pStyle w:val="Plattetekst"/>
        <w:rPr>
          <w:b/>
          <w:bCs/>
        </w:rPr>
      </w:pPr>
    </w:p>
    <w:p w14:paraId="2B787098" w14:textId="77777777" w:rsidR="00762EF9" w:rsidRDefault="00762EF9" w:rsidP="001C13DB">
      <w:pPr>
        <w:pStyle w:val="Kop2"/>
        <w:rPr>
          <w:color w:val="122F53"/>
        </w:rPr>
      </w:pPr>
      <w:bookmarkStart w:id="17" w:name="_Toc179884603"/>
    </w:p>
    <w:p w14:paraId="222B2F43" w14:textId="66216DA6" w:rsidR="003E413C" w:rsidRPr="008D0D6C" w:rsidRDefault="003E413C" w:rsidP="001C13DB">
      <w:pPr>
        <w:pStyle w:val="Kop2"/>
        <w:rPr>
          <w:color w:val="122F53"/>
        </w:rPr>
      </w:pPr>
      <w:r w:rsidRPr="008D0D6C">
        <w:rPr>
          <w:color w:val="122F53"/>
        </w:rPr>
        <w:t>Verzuim</w:t>
      </w:r>
      <w:bookmarkEnd w:id="17"/>
    </w:p>
    <w:p w14:paraId="6DC0D888" w14:textId="6FBD652F" w:rsidR="003E413C" w:rsidRPr="008D0D6C" w:rsidRDefault="003E413C" w:rsidP="002F4557">
      <w:pPr>
        <w:pStyle w:val="Plattetekst"/>
      </w:pPr>
      <w:r w:rsidRPr="008D0D6C">
        <w:t>Onder schoolverzuim wordt verstaan: afwezigheid van leerlingen tijdens de vastgestelde (les)uren en lesdagen van het schoolrooster (Artikel 4c lid 2). Dit protocol richt zich op ongeoorloofd schoolverzuim, in de vorm van relatief verzuim (3.2).</w:t>
      </w:r>
    </w:p>
    <w:p w14:paraId="1A3FC648" w14:textId="77777777" w:rsidR="003E413C" w:rsidRPr="008D0D6C" w:rsidRDefault="003E413C" w:rsidP="003E413C">
      <w:pPr>
        <w:spacing w:line="280" w:lineRule="exact"/>
        <w:rPr>
          <w:rFonts w:cs="Tahoma"/>
          <w:szCs w:val="20"/>
        </w:rPr>
      </w:pPr>
    </w:p>
    <w:p w14:paraId="1BA668CA" w14:textId="0C6EE7D9" w:rsidR="003E413C" w:rsidRPr="008D0D6C" w:rsidRDefault="003E413C" w:rsidP="00C4446B">
      <w:pPr>
        <w:pStyle w:val="Kop3"/>
      </w:pPr>
      <w:bookmarkStart w:id="18" w:name="_Toc179884604"/>
      <w:r w:rsidRPr="008D0D6C">
        <w:t>Absoluut verzuim</w:t>
      </w:r>
      <w:bookmarkEnd w:id="18"/>
    </w:p>
    <w:p w14:paraId="5A0EBC70" w14:textId="77777777" w:rsidR="003E413C" w:rsidRPr="008D0D6C" w:rsidRDefault="003E413C" w:rsidP="003E413C">
      <w:pPr>
        <w:spacing w:line="280" w:lineRule="exact"/>
        <w:rPr>
          <w:rFonts w:cs="Tahoma"/>
          <w:szCs w:val="20"/>
        </w:rPr>
      </w:pPr>
      <w:r w:rsidRPr="008D0D6C">
        <w:rPr>
          <w:rFonts w:cs="Tahoma"/>
          <w:szCs w:val="20"/>
        </w:rPr>
        <w:t>Een leerplichtige jongere staat niet ingeschreven bij een school of onderwijsinstelling terwijl hij niet is vrijgesteld.</w:t>
      </w:r>
    </w:p>
    <w:p w14:paraId="025FF13A" w14:textId="77777777" w:rsidR="003E413C" w:rsidRPr="008D0D6C" w:rsidRDefault="003E413C" w:rsidP="003E413C">
      <w:pPr>
        <w:spacing w:line="280" w:lineRule="exact"/>
        <w:rPr>
          <w:rFonts w:cs="Tahoma"/>
          <w:szCs w:val="20"/>
        </w:rPr>
      </w:pPr>
    </w:p>
    <w:p w14:paraId="35B5FE0F" w14:textId="113ACA98" w:rsidR="003E413C" w:rsidRPr="008D0D6C" w:rsidRDefault="003E413C" w:rsidP="003E413C">
      <w:pPr>
        <w:pStyle w:val="Kop3"/>
      </w:pPr>
      <w:bookmarkStart w:id="19" w:name="_Toc179884605"/>
      <w:r w:rsidRPr="008D0D6C">
        <w:t>Relatief verzuim</w:t>
      </w:r>
      <w:bookmarkEnd w:id="19"/>
    </w:p>
    <w:p w14:paraId="11E07BA3" w14:textId="51D6AF8A" w:rsidR="00D2504F" w:rsidRPr="008D0D6C" w:rsidRDefault="00D2504F" w:rsidP="00D2504F">
      <w:r w:rsidRPr="008D0D6C">
        <w:t>Een leerling staat wel ingeschreven op een school, maar is zonder geldige reden afwezig tijdens les- of praktijktijd. Scholen zijn volgens de Leerplichtwet verplicht om dit ongeoorloofd relatief verzuim te melden.</w:t>
      </w:r>
    </w:p>
    <w:p w14:paraId="60725ADC" w14:textId="77777777" w:rsidR="00D2504F" w:rsidRPr="008D0D6C" w:rsidRDefault="00D2504F" w:rsidP="003E413C">
      <w:pPr>
        <w:spacing w:line="280" w:lineRule="exact"/>
        <w:rPr>
          <w:rFonts w:cs="Tahoma"/>
          <w:szCs w:val="20"/>
        </w:rPr>
      </w:pPr>
    </w:p>
    <w:p w14:paraId="79886313" w14:textId="622EA64B" w:rsidR="00D2504F" w:rsidRPr="008D0D6C" w:rsidRDefault="00D2504F" w:rsidP="00D2504F">
      <w:pPr>
        <w:spacing w:line="280" w:lineRule="exact"/>
        <w:rPr>
          <w:rFonts w:cs="Tahoma"/>
          <w:szCs w:val="20"/>
        </w:rPr>
      </w:pPr>
      <w:r w:rsidRPr="008D0D6C">
        <w:rPr>
          <w:rFonts w:cs="Tahoma"/>
          <w:szCs w:val="20"/>
        </w:rPr>
        <w:t>Relatief verzuim is onder te verdelen in:</w:t>
      </w:r>
    </w:p>
    <w:p w14:paraId="681826C6" w14:textId="10279A83" w:rsidR="00D2504F" w:rsidRPr="008D0D6C" w:rsidRDefault="00D2504F" w:rsidP="00D2504F">
      <w:pPr>
        <w:pStyle w:val="Lijstalinea"/>
        <w:numPr>
          <w:ilvl w:val="0"/>
          <w:numId w:val="1"/>
        </w:numPr>
        <w:spacing w:line="280" w:lineRule="exact"/>
        <w:rPr>
          <w:rFonts w:cs="Tahoma"/>
          <w:szCs w:val="20"/>
        </w:rPr>
      </w:pPr>
      <w:r w:rsidRPr="008D0D6C">
        <w:rPr>
          <w:rFonts w:cs="Tahoma"/>
          <w:szCs w:val="20"/>
        </w:rPr>
        <w:t>wettelijk relatief verzuim</w:t>
      </w:r>
    </w:p>
    <w:p w14:paraId="158399D9" w14:textId="784AF71C" w:rsidR="00D2504F" w:rsidRPr="008D0D6C" w:rsidRDefault="00D2504F" w:rsidP="00D2504F">
      <w:pPr>
        <w:pStyle w:val="Lijstalinea"/>
        <w:numPr>
          <w:ilvl w:val="0"/>
          <w:numId w:val="1"/>
        </w:numPr>
        <w:spacing w:line="280" w:lineRule="exact"/>
        <w:rPr>
          <w:rFonts w:cs="Tahoma"/>
          <w:szCs w:val="20"/>
        </w:rPr>
      </w:pPr>
      <w:r w:rsidRPr="008D0D6C">
        <w:rPr>
          <w:rFonts w:cs="Tahoma"/>
          <w:szCs w:val="20"/>
        </w:rPr>
        <w:t>langdurig relatief verzuim</w:t>
      </w:r>
    </w:p>
    <w:p w14:paraId="119B9206" w14:textId="3FE4C461" w:rsidR="00D2504F" w:rsidRPr="008D0D6C" w:rsidRDefault="00D2504F" w:rsidP="00D2504F">
      <w:pPr>
        <w:pStyle w:val="Lijstalinea"/>
        <w:numPr>
          <w:ilvl w:val="0"/>
          <w:numId w:val="1"/>
        </w:numPr>
        <w:spacing w:line="280" w:lineRule="exact"/>
        <w:rPr>
          <w:rFonts w:cs="Tahoma"/>
          <w:szCs w:val="20"/>
        </w:rPr>
      </w:pPr>
      <w:r w:rsidRPr="008D0D6C">
        <w:rPr>
          <w:rFonts w:cs="Tahoma"/>
          <w:szCs w:val="20"/>
        </w:rPr>
        <w:t>luxe verzuim</w:t>
      </w:r>
    </w:p>
    <w:p w14:paraId="4F3D74FD" w14:textId="48402DFD" w:rsidR="00D2504F" w:rsidRPr="008D0D6C" w:rsidRDefault="00D2504F" w:rsidP="00D2504F">
      <w:pPr>
        <w:pStyle w:val="Lijstalinea"/>
        <w:numPr>
          <w:ilvl w:val="0"/>
          <w:numId w:val="1"/>
        </w:numPr>
        <w:spacing w:line="280" w:lineRule="exact"/>
        <w:rPr>
          <w:rFonts w:cs="Tahoma"/>
          <w:szCs w:val="20"/>
        </w:rPr>
      </w:pPr>
      <w:r w:rsidRPr="008D0D6C">
        <w:rPr>
          <w:rFonts w:cs="Tahoma"/>
          <w:szCs w:val="20"/>
        </w:rPr>
        <w:t>overig verzuim</w:t>
      </w:r>
    </w:p>
    <w:p w14:paraId="6664B401" w14:textId="77777777" w:rsidR="007E5B41" w:rsidRPr="008D0D6C" w:rsidRDefault="007E5B41" w:rsidP="007E5B41">
      <w:pPr>
        <w:pStyle w:val="Lijstalinea"/>
        <w:spacing w:line="280" w:lineRule="exact"/>
        <w:ind w:left="1070"/>
        <w:rPr>
          <w:rFonts w:cs="Tahoma"/>
          <w:szCs w:val="20"/>
        </w:rPr>
      </w:pPr>
    </w:p>
    <w:p w14:paraId="56EB510D" w14:textId="60473247" w:rsidR="003E413C" w:rsidRPr="008D0D6C" w:rsidRDefault="007E5B41" w:rsidP="003E413C">
      <w:pPr>
        <w:spacing w:line="280" w:lineRule="exact"/>
        <w:rPr>
          <w:rFonts w:cs="Tahoma"/>
          <w:b/>
          <w:bCs/>
          <w:szCs w:val="20"/>
        </w:rPr>
      </w:pPr>
      <w:r w:rsidRPr="008D0D6C">
        <w:rPr>
          <w:rFonts w:cs="Tahoma"/>
          <w:b/>
          <w:bCs/>
          <w:szCs w:val="20"/>
        </w:rPr>
        <w:t>Let op: de school meldt de afwezigheid meteen (binnen 5 werkdagen).</w:t>
      </w:r>
    </w:p>
    <w:p w14:paraId="18AE8A3C" w14:textId="77777777" w:rsidR="007E5B41" w:rsidRPr="008D0D6C" w:rsidRDefault="007E5B41" w:rsidP="003E413C">
      <w:pPr>
        <w:spacing w:line="280" w:lineRule="exact"/>
        <w:rPr>
          <w:rFonts w:cs="Tahoma"/>
          <w:szCs w:val="20"/>
        </w:rPr>
      </w:pPr>
    </w:p>
    <w:p w14:paraId="58CFC77C" w14:textId="5F7287F9" w:rsidR="003E7EEA" w:rsidRPr="008D0D6C" w:rsidRDefault="00BE1D53" w:rsidP="00BE1D53">
      <w:r w:rsidRPr="008D0D6C">
        <w:t xml:space="preserve">a) </w:t>
      </w:r>
      <w:r w:rsidR="003E7EEA" w:rsidRPr="008D0D6C">
        <w:t>Wettelijk relatief verzuim (16 uur in 4 weken)</w:t>
      </w:r>
    </w:p>
    <w:p w14:paraId="3624C460" w14:textId="7EAE0F66" w:rsidR="003E7EEA" w:rsidRPr="008D0D6C" w:rsidRDefault="003E7EEA" w:rsidP="003E7EEA">
      <w:pPr>
        <w:spacing w:line="280" w:lineRule="exact"/>
        <w:rPr>
          <w:rFonts w:cs="Tahoma"/>
          <w:szCs w:val="20"/>
        </w:rPr>
      </w:pPr>
      <w:r w:rsidRPr="008D0D6C">
        <w:rPr>
          <w:rFonts w:cs="Tahoma"/>
          <w:szCs w:val="20"/>
        </w:rPr>
        <w:t xml:space="preserve">Ongeoorloofde afwezigheid van minimaal 16 uur in een periode van 4 aaneengesloten schoolweken. Dit moet gemeld worden: school voert de melding ’16 uur in 4 weken’ (DUO) in. De begindatum is de eerste verzuimdag en de einddatum is de dag waarop de 16 uur is bereikt. </w:t>
      </w:r>
    </w:p>
    <w:p w14:paraId="3B8E7908" w14:textId="2EC4E035" w:rsidR="003E7EEA" w:rsidRPr="008D0D6C" w:rsidRDefault="00B708E0" w:rsidP="003E7EEA">
      <w:pPr>
        <w:spacing w:line="280" w:lineRule="exact"/>
        <w:rPr>
          <w:rFonts w:cs="Tahoma"/>
          <w:szCs w:val="20"/>
        </w:rPr>
      </w:pPr>
      <w:r w:rsidRPr="008D0D6C">
        <w:rPr>
          <w:rFonts w:cs="Tahoma"/>
          <w:szCs w:val="20"/>
        </w:rPr>
        <w:br/>
      </w:r>
      <w:r w:rsidR="003E7EEA" w:rsidRPr="008D0D6C">
        <w:rPr>
          <w:rFonts w:cs="Tahoma"/>
          <w:szCs w:val="20"/>
        </w:rPr>
        <w:t>Vervolgmeldingen bij aanhoudend verzuim</w:t>
      </w:r>
    </w:p>
    <w:p w14:paraId="24350233" w14:textId="77777777" w:rsidR="00892AF8" w:rsidRPr="008D0D6C" w:rsidRDefault="00892AF8" w:rsidP="00892AF8">
      <w:pPr>
        <w:spacing w:line="280" w:lineRule="exact"/>
        <w:rPr>
          <w:rFonts w:cs="Tahoma"/>
          <w:szCs w:val="20"/>
        </w:rPr>
      </w:pPr>
      <w:r w:rsidRPr="008D0D6C">
        <w:rPr>
          <w:rFonts w:cs="Tahoma"/>
          <w:szCs w:val="20"/>
        </w:rPr>
        <w:t>De dag na de einddatum van de 1e melding begint u opnieuw te tellen. Elke keer dat de leerling opnieuw 16 uur verzuimd heeft in een periode van 4 aaneengesloten schoolweken, moet u een nieuwe melding ’16 uur in 4 weken’ doorgeven.</w:t>
      </w:r>
    </w:p>
    <w:p w14:paraId="20A232AD" w14:textId="77777777" w:rsidR="00892AF8" w:rsidRPr="008D0D6C" w:rsidRDefault="00892AF8" w:rsidP="00892AF8">
      <w:pPr>
        <w:spacing w:line="280" w:lineRule="exact"/>
        <w:rPr>
          <w:rFonts w:cs="Tahoma"/>
          <w:szCs w:val="20"/>
        </w:rPr>
      </w:pPr>
      <w:r w:rsidRPr="008D0D6C">
        <w:rPr>
          <w:rFonts w:cs="Tahoma"/>
          <w:szCs w:val="20"/>
        </w:rPr>
        <w:t>Blijft een leerling aansluitend op de 1e verzuimmelding continu afwezig en overschrijdt hij daardoor meerdere keren per week de 16 uur? In dat geval mag u 1 melding per 7 kalenderdagen doorgeven, in plaats van elke 16 uur. Gebruik hiervoor ook de verzuimsoort ’16 uur in 4 weken’. De begindatum is altijd de 1e dag na de einddatum van de vorige melding. De einddatum is 7 dagen daarna.</w:t>
      </w:r>
    </w:p>
    <w:p w14:paraId="64774F23" w14:textId="77777777" w:rsidR="00892AF8" w:rsidRPr="008D0D6C" w:rsidRDefault="00892AF8" w:rsidP="00892AF8">
      <w:pPr>
        <w:spacing w:line="280" w:lineRule="exact"/>
        <w:rPr>
          <w:rFonts w:cs="Tahoma"/>
          <w:szCs w:val="20"/>
        </w:rPr>
      </w:pPr>
    </w:p>
    <w:p w14:paraId="097EC9A7" w14:textId="1C723566" w:rsidR="00892AF8" w:rsidRPr="008D0D6C" w:rsidRDefault="00892AF8" w:rsidP="00892AF8">
      <w:pPr>
        <w:spacing w:line="280" w:lineRule="exact"/>
        <w:rPr>
          <w:rFonts w:cs="Tahoma"/>
          <w:i/>
          <w:iCs/>
          <w:szCs w:val="20"/>
        </w:rPr>
      </w:pPr>
      <w:r w:rsidRPr="008D0D6C">
        <w:rPr>
          <w:rFonts w:cs="Tahoma"/>
          <w:i/>
          <w:iCs/>
          <w:szCs w:val="20"/>
        </w:rPr>
        <w:t>‘Slim’ verzuim</w:t>
      </w:r>
    </w:p>
    <w:p w14:paraId="600AC4FD" w14:textId="77777777" w:rsidR="00892AF8" w:rsidRPr="008D0D6C" w:rsidRDefault="00892AF8" w:rsidP="00892AF8">
      <w:pPr>
        <w:spacing w:line="280" w:lineRule="exact"/>
        <w:rPr>
          <w:rFonts w:cs="Tahoma"/>
          <w:szCs w:val="20"/>
        </w:rPr>
      </w:pPr>
      <w:r w:rsidRPr="008D0D6C">
        <w:rPr>
          <w:rFonts w:cs="Tahoma"/>
          <w:szCs w:val="20"/>
        </w:rPr>
        <w:t>Een leerling die continu verzuimt, maar bijvoorbeeld op 32 uur verzuim 1 of 2 uur aanwezig is om een melding te voorkomen, moet ook in beeld blijven.</w:t>
      </w:r>
    </w:p>
    <w:p w14:paraId="2A513AEF" w14:textId="1833F607" w:rsidR="003E7EEA" w:rsidRPr="008D0D6C" w:rsidRDefault="00892AF8" w:rsidP="00892AF8">
      <w:pPr>
        <w:spacing w:line="280" w:lineRule="exact"/>
        <w:rPr>
          <w:rFonts w:cs="Tahoma"/>
          <w:szCs w:val="20"/>
        </w:rPr>
      </w:pPr>
      <w:r w:rsidRPr="008D0D6C">
        <w:rPr>
          <w:rFonts w:cs="Tahoma"/>
          <w:szCs w:val="20"/>
        </w:rPr>
        <w:t>U moet een melding opvoeren, op dezelfde manier als aanhoudend verzuim.</w:t>
      </w:r>
    </w:p>
    <w:p w14:paraId="70F1841D" w14:textId="77777777" w:rsidR="003E7EEA" w:rsidRPr="008D0D6C" w:rsidRDefault="003E7EEA" w:rsidP="003E7EEA">
      <w:pPr>
        <w:spacing w:line="280" w:lineRule="exact"/>
        <w:rPr>
          <w:rFonts w:cs="Tahoma"/>
          <w:szCs w:val="20"/>
        </w:rPr>
      </w:pPr>
    </w:p>
    <w:p w14:paraId="63C5FFCC" w14:textId="77777777" w:rsidR="003E7EEA" w:rsidRPr="008D0D6C" w:rsidRDefault="003E7EEA" w:rsidP="003E7EEA">
      <w:pPr>
        <w:spacing w:line="280" w:lineRule="exact"/>
        <w:rPr>
          <w:rFonts w:cs="Tahoma"/>
          <w:szCs w:val="20"/>
        </w:rPr>
      </w:pPr>
      <w:r w:rsidRPr="008D0D6C">
        <w:rPr>
          <w:rFonts w:cs="Tahoma"/>
          <w:szCs w:val="20"/>
        </w:rPr>
        <w:t>b) Langdurig relatief verzuim (LRV)</w:t>
      </w:r>
    </w:p>
    <w:p w14:paraId="3DF3116C" w14:textId="77777777" w:rsidR="003E7EEA" w:rsidRPr="008D0D6C" w:rsidRDefault="003E7EEA" w:rsidP="003E7EEA">
      <w:pPr>
        <w:spacing w:line="280" w:lineRule="exact"/>
        <w:rPr>
          <w:rFonts w:cs="Tahoma"/>
          <w:szCs w:val="20"/>
        </w:rPr>
      </w:pPr>
      <w:r w:rsidRPr="008D0D6C">
        <w:rPr>
          <w:rFonts w:cs="Tahoma"/>
          <w:szCs w:val="20"/>
        </w:rPr>
        <w:t>Continu afwezigheid van minimaal 4 aaneengesloten schoolweken (28 kalenderdagen).</w:t>
      </w:r>
    </w:p>
    <w:p w14:paraId="30F02DAF" w14:textId="77777777" w:rsidR="003E7EEA" w:rsidRPr="008D0D6C" w:rsidRDefault="003E7EEA" w:rsidP="003E7EEA">
      <w:pPr>
        <w:spacing w:line="280" w:lineRule="exact"/>
        <w:rPr>
          <w:rFonts w:cs="Tahoma"/>
          <w:szCs w:val="20"/>
        </w:rPr>
      </w:pPr>
      <w:r w:rsidRPr="008D0D6C">
        <w:rPr>
          <w:rFonts w:cs="Tahoma"/>
          <w:szCs w:val="20"/>
        </w:rPr>
        <w:t>Dan moet de school een melding Langdurig Relatief Verzuim (LRV) doorgeven in plaats van een wekelijkse melding van verzuimsoort ‘16 uur in 4 weken’. De begindatum van de LRV-melding is de eerstvolgende dag na de einddatum van de laatste melding van '16 uur in 4 weken’.</w:t>
      </w:r>
    </w:p>
    <w:p w14:paraId="09155710" w14:textId="46A450F2" w:rsidR="003E7EEA" w:rsidRPr="008D0D6C" w:rsidRDefault="003E7EEA" w:rsidP="003E7EEA">
      <w:pPr>
        <w:spacing w:line="280" w:lineRule="exact"/>
        <w:rPr>
          <w:rFonts w:cs="Tahoma"/>
          <w:szCs w:val="20"/>
        </w:rPr>
      </w:pPr>
      <w:r w:rsidRPr="008D0D6C">
        <w:rPr>
          <w:rFonts w:cs="Tahoma"/>
          <w:szCs w:val="20"/>
        </w:rPr>
        <w:t>De school registreert pas een einddatum als de leerling weer naar school gaat of wordt uitgeschreven. Is de leerling zonder startkwalificatie tussen 18 en 2</w:t>
      </w:r>
      <w:r w:rsidR="006950F9" w:rsidRPr="008D0D6C">
        <w:rPr>
          <w:rFonts w:cs="Tahoma"/>
          <w:szCs w:val="20"/>
        </w:rPr>
        <w:t>7</w:t>
      </w:r>
      <w:r w:rsidRPr="008D0D6C">
        <w:rPr>
          <w:rFonts w:cs="Tahoma"/>
          <w:szCs w:val="20"/>
        </w:rPr>
        <w:t xml:space="preserve"> jaar, dan moet de school DSP-melding doorgeven.</w:t>
      </w:r>
    </w:p>
    <w:p w14:paraId="12B9B50A" w14:textId="77777777" w:rsidR="003E7EEA" w:rsidRPr="008D0D6C" w:rsidRDefault="003E7EEA" w:rsidP="003E7EEA">
      <w:pPr>
        <w:spacing w:line="280" w:lineRule="exact"/>
        <w:rPr>
          <w:rFonts w:cs="Tahoma"/>
          <w:szCs w:val="20"/>
        </w:rPr>
      </w:pPr>
      <w:r w:rsidRPr="008D0D6C">
        <w:rPr>
          <w:rFonts w:cs="Tahoma"/>
          <w:szCs w:val="20"/>
        </w:rPr>
        <w:t xml:space="preserve"> </w:t>
      </w:r>
    </w:p>
    <w:p w14:paraId="79630B42" w14:textId="2271BCDD" w:rsidR="003E7EEA" w:rsidRPr="008D0D6C" w:rsidRDefault="003E7EEA" w:rsidP="003E7EEA">
      <w:pPr>
        <w:spacing w:line="280" w:lineRule="exact"/>
        <w:rPr>
          <w:rFonts w:cs="Tahoma"/>
          <w:szCs w:val="20"/>
        </w:rPr>
      </w:pPr>
      <w:r w:rsidRPr="008D0D6C">
        <w:rPr>
          <w:rFonts w:cs="Tahoma"/>
          <w:szCs w:val="20"/>
        </w:rPr>
        <w:t xml:space="preserve">c) Luxe verzuim </w:t>
      </w:r>
    </w:p>
    <w:p w14:paraId="67B3DFE1" w14:textId="77777777" w:rsidR="003E7EEA" w:rsidRPr="008D0D6C" w:rsidRDefault="003E7EEA" w:rsidP="003E7EEA">
      <w:pPr>
        <w:spacing w:line="280" w:lineRule="exact"/>
        <w:rPr>
          <w:rFonts w:cs="Tahoma"/>
          <w:szCs w:val="20"/>
        </w:rPr>
      </w:pPr>
      <w:r w:rsidRPr="008D0D6C">
        <w:rPr>
          <w:rFonts w:cs="Tahoma"/>
          <w:szCs w:val="20"/>
        </w:rPr>
        <w:t>(Doorgaans) voorafgaand aan een schoolvakantie voor extra vakantie. Het eigen belang (voor vakantie) van ouder(s) of leerling prevaleert op dat van het schoolbezoek. Ook dit verzuim moet via DUO gemeld worden, mits daar geen toestemming voor gegeven is. Bij geconstateerd luxeverzuim kan een proces-verbaal worden opgemaakt.</w:t>
      </w:r>
    </w:p>
    <w:p w14:paraId="7AA0B325" w14:textId="77777777" w:rsidR="003E7EEA" w:rsidRPr="008D0D6C" w:rsidRDefault="003E7EEA" w:rsidP="003E7EEA">
      <w:pPr>
        <w:spacing w:line="280" w:lineRule="exact"/>
        <w:rPr>
          <w:rFonts w:cs="Tahoma"/>
          <w:szCs w:val="20"/>
        </w:rPr>
      </w:pPr>
      <w:r w:rsidRPr="008D0D6C">
        <w:rPr>
          <w:rFonts w:cs="Tahoma"/>
          <w:szCs w:val="20"/>
        </w:rPr>
        <w:t xml:space="preserve"> </w:t>
      </w:r>
    </w:p>
    <w:p w14:paraId="02058EAD" w14:textId="7DD65422" w:rsidR="003E7EEA" w:rsidRPr="008D0D6C" w:rsidRDefault="003E7EEA" w:rsidP="003E7EEA">
      <w:pPr>
        <w:spacing w:line="280" w:lineRule="exact"/>
        <w:rPr>
          <w:rFonts w:cs="Tahoma"/>
          <w:szCs w:val="20"/>
        </w:rPr>
      </w:pPr>
      <w:r w:rsidRPr="008D0D6C">
        <w:rPr>
          <w:rFonts w:cs="Tahoma"/>
          <w:szCs w:val="20"/>
        </w:rPr>
        <w:t>d)</w:t>
      </w:r>
      <w:r w:rsidR="00892AF8" w:rsidRPr="008D0D6C">
        <w:rPr>
          <w:rFonts w:cs="Tahoma"/>
          <w:szCs w:val="20"/>
        </w:rPr>
        <w:t xml:space="preserve"> </w:t>
      </w:r>
      <w:r w:rsidRPr="008D0D6C">
        <w:rPr>
          <w:rFonts w:cs="Tahoma"/>
          <w:szCs w:val="20"/>
        </w:rPr>
        <w:t>Overig</w:t>
      </w:r>
      <w:r w:rsidR="00892AF8" w:rsidRPr="008D0D6C">
        <w:rPr>
          <w:rFonts w:cs="Tahoma"/>
          <w:szCs w:val="20"/>
        </w:rPr>
        <w:t xml:space="preserve"> verzuim</w:t>
      </w:r>
    </w:p>
    <w:p w14:paraId="2A3F3C9E" w14:textId="77777777" w:rsidR="003E7EEA" w:rsidRPr="008D0D6C" w:rsidRDefault="003E7EEA" w:rsidP="003E7EEA">
      <w:pPr>
        <w:spacing w:line="280" w:lineRule="exact"/>
        <w:rPr>
          <w:rFonts w:cs="Tahoma"/>
          <w:szCs w:val="20"/>
        </w:rPr>
      </w:pPr>
      <w:r w:rsidRPr="008D0D6C">
        <w:rPr>
          <w:rFonts w:cs="Tahoma"/>
          <w:szCs w:val="20"/>
        </w:rPr>
        <w:t>Verzuim minder dan 16 uur in 4 weken, maar minstens 1 uur ongeoorloofd schoolverzuim en/of 1 keer te laat komen, dat bijvoorbeeld samenhangt met achterliggende problematiek (zorg) en/of twijfelachtig geoorloofd schoolverzuim, mag de school, na overleg met de leerplichtambtenaar, melden onder ‘overig verzuim’. De verzuimmelding geeft een wettelijke basis om persoonsgegevens te delen, zodat de leerplichtambtenaar de school vanuit de maatschappelijke zorgtaak* kan ondersteunen.</w:t>
      </w:r>
    </w:p>
    <w:p w14:paraId="4EBFEC8D" w14:textId="77777777" w:rsidR="003E7EEA" w:rsidRPr="008D0D6C" w:rsidRDefault="003E7EEA" w:rsidP="003E7EEA">
      <w:pPr>
        <w:spacing w:line="280" w:lineRule="exact"/>
        <w:rPr>
          <w:rFonts w:cs="Tahoma"/>
          <w:szCs w:val="20"/>
        </w:rPr>
      </w:pPr>
      <w:r w:rsidRPr="008D0D6C">
        <w:rPr>
          <w:rFonts w:cs="Tahoma"/>
          <w:szCs w:val="20"/>
        </w:rPr>
        <w:t xml:space="preserve"> </w:t>
      </w:r>
    </w:p>
    <w:p w14:paraId="33E2B4E4" w14:textId="547FB18B" w:rsidR="003E7EEA" w:rsidRPr="008D0D6C" w:rsidRDefault="003E7EEA" w:rsidP="00892AF8">
      <w:pPr>
        <w:pStyle w:val="Lijstalinea"/>
        <w:numPr>
          <w:ilvl w:val="0"/>
          <w:numId w:val="33"/>
        </w:numPr>
        <w:spacing w:line="280" w:lineRule="exact"/>
        <w:rPr>
          <w:rFonts w:cs="Tahoma"/>
          <w:szCs w:val="20"/>
        </w:rPr>
      </w:pPr>
      <w:r w:rsidRPr="008D0D6C">
        <w:rPr>
          <w:rFonts w:cs="Tahoma"/>
          <w:szCs w:val="20"/>
        </w:rPr>
        <w:t xml:space="preserve">Twijfelt de school of het verzuim van een leerling gemeld moet worden? </w:t>
      </w:r>
    </w:p>
    <w:p w14:paraId="1B426D3E" w14:textId="77777777" w:rsidR="003E7EEA" w:rsidRPr="008D0D6C" w:rsidRDefault="003E7EEA" w:rsidP="00892AF8">
      <w:pPr>
        <w:spacing w:line="280" w:lineRule="exact"/>
        <w:ind w:left="1070"/>
        <w:rPr>
          <w:rFonts w:cs="Tahoma"/>
          <w:szCs w:val="20"/>
        </w:rPr>
      </w:pPr>
      <w:r w:rsidRPr="008D0D6C">
        <w:rPr>
          <w:rFonts w:cs="Tahoma"/>
          <w:szCs w:val="20"/>
        </w:rPr>
        <w:t>Raadpleeg de verzuimkaart en/of neem contact op met de leerplichtambtenaar in de gemeente waar de leerling woont.</w:t>
      </w:r>
    </w:p>
    <w:p w14:paraId="5E6591E7" w14:textId="77777777" w:rsidR="003E7EEA" w:rsidRPr="008D0D6C" w:rsidRDefault="003E7EEA" w:rsidP="003E7EEA">
      <w:pPr>
        <w:spacing w:line="280" w:lineRule="exact"/>
        <w:rPr>
          <w:rFonts w:cs="Tahoma"/>
          <w:szCs w:val="20"/>
        </w:rPr>
      </w:pPr>
      <w:r w:rsidRPr="008D0D6C">
        <w:rPr>
          <w:rFonts w:cs="Tahoma"/>
          <w:szCs w:val="20"/>
        </w:rPr>
        <w:t xml:space="preserve"> </w:t>
      </w:r>
    </w:p>
    <w:p w14:paraId="799B3576" w14:textId="54EC0F99" w:rsidR="003E7EEA" w:rsidRPr="008D0D6C" w:rsidRDefault="003E7EEA" w:rsidP="00892AF8">
      <w:pPr>
        <w:pStyle w:val="Lijstalinea"/>
        <w:numPr>
          <w:ilvl w:val="0"/>
          <w:numId w:val="33"/>
        </w:numPr>
        <w:spacing w:line="280" w:lineRule="exact"/>
        <w:rPr>
          <w:rFonts w:cs="Tahoma"/>
          <w:szCs w:val="20"/>
        </w:rPr>
      </w:pPr>
      <w:r w:rsidRPr="008D0D6C">
        <w:rPr>
          <w:rFonts w:cs="Tahoma"/>
          <w:szCs w:val="20"/>
        </w:rPr>
        <w:t xml:space="preserve">Is er (nog) geen sprake van wettelijk ongeoorloofd schoolverzuim en/of heeft de school zorgen over geoorloofd verzuim? </w:t>
      </w:r>
    </w:p>
    <w:p w14:paraId="525EFB4F" w14:textId="77777777" w:rsidR="003E7EEA" w:rsidRPr="008D0D6C" w:rsidRDefault="003E7EEA" w:rsidP="00892AF8">
      <w:pPr>
        <w:spacing w:line="280" w:lineRule="exact"/>
        <w:ind w:left="1068"/>
        <w:rPr>
          <w:rFonts w:cs="Tahoma"/>
          <w:szCs w:val="20"/>
        </w:rPr>
      </w:pPr>
      <w:r w:rsidRPr="008D0D6C">
        <w:rPr>
          <w:rFonts w:cs="Tahoma"/>
          <w:szCs w:val="20"/>
        </w:rPr>
        <w:lastRenderedPageBreak/>
        <w:t>Neem contact op met de leerplichtambtenaar in de gemeente waar de leerling woont. De leerplichtambtenaar kan de school dan adviseren over de te ondernemen vervolgstap(pen), bijvoorbeeld het doen van een DUO-melding.</w:t>
      </w:r>
    </w:p>
    <w:p w14:paraId="20DBE0E4" w14:textId="77777777" w:rsidR="003E7EEA" w:rsidRPr="008D0D6C" w:rsidRDefault="003E7EEA" w:rsidP="003E7EEA">
      <w:pPr>
        <w:spacing w:line="280" w:lineRule="exact"/>
        <w:rPr>
          <w:rFonts w:cs="Tahoma"/>
          <w:szCs w:val="20"/>
        </w:rPr>
      </w:pPr>
      <w:r w:rsidRPr="008D0D6C">
        <w:rPr>
          <w:rFonts w:cs="Tahoma"/>
          <w:szCs w:val="20"/>
        </w:rPr>
        <w:t xml:space="preserve"> </w:t>
      </w:r>
    </w:p>
    <w:p w14:paraId="2E4F407A" w14:textId="77777777" w:rsidR="003E7EEA" w:rsidRPr="008D0D6C" w:rsidRDefault="003E7EEA" w:rsidP="003E7EEA">
      <w:pPr>
        <w:spacing w:line="280" w:lineRule="exact"/>
        <w:rPr>
          <w:rFonts w:cs="Tahoma"/>
          <w:szCs w:val="20"/>
        </w:rPr>
      </w:pPr>
      <w:r w:rsidRPr="008D0D6C">
        <w:rPr>
          <w:rFonts w:cs="Tahoma"/>
          <w:szCs w:val="20"/>
        </w:rPr>
        <w:t>*de maatschappelijke zorgtaak:</w:t>
      </w:r>
    </w:p>
    <w:p w14:paraId="31696442" w14:textId="77777777" w:rsidR="003E7EEA" w:rsidRPr="008D0D6C" w:rsidRDefault="003E7EEA" w:rsidP="003E7EEA">
      <w:pPr>
        <w:spacing w:line="280" w:lineRule="exact"/>
        <w:rPr>
          <w:rFonts w:cs="Tahoma"/>
          <w:szCs w:val="20"/>
        </w:rPr>
      </w:pPr>
      <w:r w:rsidRPr="008D0D6C">
        <w:rPr>
          <w:rFonts w:cs="Tahoma"/>
          <w:szCs w:val="20"/>
        </w:rPr>
        <w:t>Als er géén sprake is van ongeoorloofd schoolverzuim, maar wel van vaag en/of twijfelachtig geoorloofd verzuim, neem dan contact op met de leerplichtambtenaar vanuit zijn/haar maatschappelijke zorgtaak. De leerplichtambtenaar werkt ook preventief om schoolverzuim en voortijdig schooluitval te voorkomen. Hij/zij is vaak partner in het (zorg)netwerk dat preventief samenwerkt om schoolverzuim en voortijdig schoolverlaten te voorkomen. Binnen deze maatschappelijke zorgtaak draagt de leerplichtambtenaar bij aan het bevorderen van de ontwikkelingskansen van jongeren en maakt zich sterk voor het recht op onderwijs.</w:t>
      </w:r>
    </w:p>
    <w:p w14:paraId="33380CF2" w14:textId="77777777" w:rsidR="003E7EEA" w:rsidRPr="008D0D6C" w:rsidRDefault="003E7EEA" w:rsidP="003E7EEA">
      <w:pPr>
        <w:spacing w:line="280" w:lineRule="exact"/>
        <w:rPr>
          <w:rFonts w:cs="Tahoma"/>
          <w:szCs w:val="20"/>
        </w:rPr>
      </w:pPr>
      <w:r w:rsidRPr="008D0D6C">
        <w:rPr>
          <w:rFonts w:cs="Tahoma"/>
          <w:szCs w:val="20"/>
        </w:rPr>
        <w:t>Hoe eerder de leerplichtambtenaar betrokken is, hoe sneller de problemen kunnen worden aangepakt.</w:t>
      </w:r>
    </w:p>
    <w:p w14:paraId="6A0F93B8" w14:textId="77777777" w:rsidR="003E7EEA" w:rsidRPr="008D0D6C" w:rsidRDefault="003E7EEA" w:rsidP="003E413C">
      <w:pPr>
        <w:spacing w:line="280" w:lineRule="exact"/>
        <w:rPr>
          <w:rFonts w:cs="Tahoma"/>
          <w:szCs w:val="20"/>
        </w:rPr>
      </w:pPr>
    </w:p>
    <w:p w14:paraId="6E5A32D1" w14:textId="77777777" w:rsidR="003E7EEA" w:rsidRPr="008D0D6C" w:rsidRDefault="003E7EEA" w:rsidP="003E413C">
      <w:pPr>
        <w:spacing w:line="280" w:lineRule="exact"/>
        <w:rPr>
          <w:rFonts w:cs="Tahoma"/>
          <w:szCs w:val="20"/>
        </w:rPr>
      </w:pPr>
    </w:p>
    <w:p w14:paraId="0494615F" w14:textId="77777777" w:rsidR="00D62895" w:rsidRPr="008D0D6C" w:rsidRDefault="00D62895">
      <w:pPr>
        <w:rPr>
          <w:rFonts w:eastAsiaTheme="majorEastAsia" w:cstheme="majorBidi"/>
          <w:b/>
          <w:sz w:val="36"/>
          <w:szCs w:val="32"/>
        </w:rPr>
      </w:pPr>
      <w:bookmarkStart w:id="20" w:name="_Toc179884606"/>
      <w:r w:rsidRPr="008D0D6C">
        <w:br w:type="page"/>
      </w:r>
    </w:p>
    <w:p w14:paraId="652A7EA0" w14:textId="21B70054" w:rsidR="00DD2334" w:rsidRPr="00762EF9" w:rsidRDefault="00295AC6" w:rsidP="00AD506B">
      <w:pPr>
        <w:pStyle w:val="Kop1"/>
        <w:rPr>
          <w:color w:val="00A989"/>
        </w:rPr>
      </w:pPr>
      <w:r w:rsidRPr="00762EF9">
        <w:rPr>
          <w:color w:val="00A989"/>
        </w:rPr>
        <w:lastRenderedPageBreak/>
        <w:t>3</w:t>
      </w:r>
      <w:r w:rsidR="00DD2334" w:rsidRPr="00762EF9">
        <w:rPr>
          <w:color w:val="00A989"/>
        </w:rPr>
        <w:t>. Methodische aanpak schoolverzuim (MAS)</w:t>
      </w:r>
      <w:bookmarkEnd w:id="20"/>
    </w:p>
    <w:p w14:paraId="2A48A6A1" w14:textId="1E064F9E" w:rsidR="00DD2334" w:rsidRPr="008D0D6C" w:rsidRDefault="00DD2334" w:rsidP="00DD2334">
      <w:pPr>
        <w:pStyle w:val="Plattetekst"/>
        <w:rPr>
          <w:b/>
          <w:sz w:val="26"/>
        </w:rPr>
      </w:pPr>
    </w:p>
    <w:p w14:paraId="316A7229" w14:textId="77777777" w:rsidR="009F6D66" w:rsidRPr="008D0D6C" w:rsidRDefault="00DD2334" w:rsidP="002F4557">
      <w:pPr>
        <w:pStyle w:val="Plattetekst"/>
      </w:pPr>
      <w:r w:rsidRPr="008D0D6C">
        <w:t xml:space="preserve">De Methodische Aanpak Schoolverzuim (MAS) is ontwikkeld door Halt, het Openbaar Ministerie, de Raad voor de Kinderbescherming en Ingrado om (langdurige) schooluitval te voorkomen. </w:t>
      </w:r>
    </w:p>
    <w:p w14:paraId="402D348C" w14:textId="1AE2F10E" w:rsidR="00DD2334" w:rsidRPr="008D0D6C" w:rsidRDefault="00DD2334" w:rsidP="002F4557">
      <w:pPr>
        <w:pStyle w:val="Plattetekst"/>
      </w:pPr>
      <w:r w:rsidRPr="008D0D6C">
        <w:t xml:space="preserve">Met de MAS verschuift de nadruk </w:t>
      </w:r>
      <w:r w:rsidR="00677BE0" w:rsidRPr="008D0D6C">
        <w:t>van</w:t>
      </w:r>
      <w:r w:rsidRPr="008D0D6C">
        <w:t xml:space="preserve"> strafrechtelijke aanpak naar vroegtijdige inzet van jeugdhulp bij de aanpak van schoolverzuim.</w:t>
      </w:r>
      <w:r w:rsidR="002F4557" w:rsidRPr="008D0D6C">
        <w:t xml:space="preserve"> </w:t>
      </w:r>
      <w:r w:rsidRPr="008D0D6C">
        <w:t>De MAS zorgt door een eenduidige aanpak én duidelijkheid over wie wat wanneer doet</w:t>
      </w:r>
      <w:r w:rsidR="00B70581" w:rsidRPr="008D0D6C">
        <w:t>,</w:t>
      </w:r>
      <w:r w:rsidRPr="008D0D6C">
        <w:t xml:space="preserve"> opdat er snel stappen worden gezet in de aanpak van schoolverzuim.</w:t>
      </w:r>
    </w:p>
    <w:p w14:paraId="7B43249B" w14:textId="042C2E5B" w:rsidR="00DD2334" w:rsidRPr="008D0D6C" w:rsidRDefault="00DD2334" w:rsidP="002F4557">
      <w:pPr>
        <w:pStyle w:val="Plattetekst"/>
      </w:pPr>
    </w:p>
    <w:p w14:paraId="2145B255" w14:textId="77777777" w:rsidR="00DD2334" w:rsidRPr="008D0D6C" w:rsidRDefault="00DD2334" w:rsidP="002F4557">
      <w:pPr>
        <w:pStyle w:val="Plattetekst"/>
      </w:pPr>
      <w:r w:rsidRPr="008D0D6C">
        <w:t>De MAS beschrijft in een stappenplan 4 routes bij meldingen van ongeoorloofd verzuim:</w:t>
      </w:r>
    </w:p>
    <w:p w14:paraId="09D727B2" w14:textId="6CF499E4" w:rsidR="00DD2334" w:rsidRPr="008D0D6C" w:rsidRDefault="00DD2334" w:rsidP="00E474E1">
      <w:pPr>
        <w:pStyle w:val="Plattetekst"/>
        <w:numPr>
          <w:ilvl w:val="0"/>
          <w:numId w:val="3"/>
        </w:numPr>
      </w:pPr>
      <w:r w:rsidRPr="008D0D6C">
        <w:t>vrijwillige jeugdhulp</w:t>
      </w:r>
    </w:p>
    <w:p w14:paraId="1E1A8FB6" w14:textId="5C9C232B" w:rsidR="00DD2334" w:rsidRPr="008D0D6C" w:rsidRDefault="00DD2334" w:rsidP="00E474E1">
      <w:pPr>
        <w:pStyle w:val="Plattetekst"/>
        <w:numPr>
          <w:ilvl w:val="0"/>
          <w:numId w:val="3"/>
        </w:numPr>
      </w:pPr>
      <w:r w:rsidRPr="008D0D6C">
        <w:t>Halt-</w:t>
      </w:r>
      <w:r w:rsidR="007E5B41" w:rsidRPr="008D0D6C">
        <w:t>interventie</w:t>
      </w:r>
    </w:p>
    <w:p w14:paraId="7C080DDC" w14:textId="2CF2FB28" w:rsidR="00DD2334" w:rsidRPr="008D0D6C" w:rsidRDefault="00DD2334" w:rsidP="00E474E1">
      <w:pPr>
        <w:pStyle w:val="Plattetekst"/>
        <w:numPr>
          <w:ilvl w:val="0"/>
          <w:numId w:val="3"/>
        </w:numPr>
      </w:pPr>
      <w:r w:rsidRPr="008D0D6C">
        <w:t>dwang in civielrechtelijk</w:t>
      </w:r>
      <w:r w:rsidR="00B70581" w:rsidRPr="008D0D6C">
        <w:t xml:space="preserve"> kader</w:t>
      </w:r>
    </w:p>
    <w:p w14:paraId="5C089B78" w14:textId="1C163B85" w:rsidR="00DD2334" w:rsidRPr="008D0D6C" w:rsidRDefault="00DD2334" w:rsidP="00E474E1">
      <w:pPr>
        <w:pStyle w:val="Plattetekst"/>
        <w:numPr>
          <w:ilvl w:val="0"/>
          <w:numId w:val="3"/>
        </w:numPr>
      </w:pPr>
      <w:r w:rsidRPr="008D0D6C">
        <w:t>dwang in strafrechtelijk kader</w:t>
      </w:r>
    </w:p>
    <w:p w14:paraId="51412FD2" w14:textId="77777777" w:rsidR="00DD2334" w:rsidRPr="008D0D6C" w:rsidRDefault="00DD2334" w:rsidP="002F4557">
      <w:pPr>
        <w:pStyle w:val="Plattetekst"/>
      </w:pPr>
      <w:r w:rsidRPr="008D0D6C">
        <w:t>Bij verzuim met achterliggende problematiek staat de inzet van jeugdhulp voorop.</w:t>
      </w:r>
    </w:p>
    <w:p w14:paraId="4CD47457" w14:textId="22A09C9B" w:rsidR="00DD2334" w:rsidRPr="008D0D6C" w:rsidRDefault="00DD2334" w:rsidP="002F4557">
      <w:pPr>
        <w:pStyle w:val="Plattetekst"/>
      </w:pPr>
    </w:p>
    <w:p w14:paraId="0D7FFA69" w14:textId="227C2B03" w:rsidR="00DD2334" w:rsidRPr="008D0D6C" w:rsidRDefault="00DD2334" w:rsidP="002F4557">
      <w:pPr>
        <w:pStyle w:val="Plattetekst"/>
      </w:pPr>
      <w:r w:rsidRPr="008D0D6C">
        <w:t>De aanpak van schoolverzuim begint op school met een zorgvuldige registratie en verzuimaanpak. Nadat de school het verzuim bij DUO heeft gemeld, treedt de MAS in werking.</w:t>
      </w:r>
    </w:p>
    <w:p w14:paraId="01B64898" w14:textId="73830E02" w:rsidR="00DD2334" w:rsidRPr="008D0D6C" w:rsidRDefault="00DD2334" w:rsidP="002F4557">
      <w:pPr>
        <w:pStyle w:val="Plattetekst"/>
      </w:pPr>
    </w:p>
    <w:p w14:paraId="51EEE3E9" w14:textId="77777777" w:rsidR="00F931B4" w:rsidRPr="008D0D6C" w:rsidRDefault="00F931B4" w:rsidP="002F4557">
      <w:pPr>
        <w:pStyle w:val="Plattetekst"/>
      </w:pPr>
    </w:p>
    <w:p w14:paraId="24EEF0BC" w14:textId="520003A3" w:rsidR="00F931B4" w:rsidRPr="008D0D6C" w:rsidRDefault="00DD2334" w:rsidP="002F4557">
      <w:pPr>
        <w:pStyle w:val="Plattetekst"/>
      </w:pPr>
      <w:r w:rsidRPr="008D0D6C">
        <w:t>Voor de meest recente MAS, zie MAS folder voor scholen</w:t>
      </w:r>
      <w:r w:rsidR="00F931B4" w:rsidRPr="008D0D6C">
        <w:t>:</w:t>
      </w:r>
      <w:r w:rsidR="007E5B41" w:rsidRPr="008D0D6C">
        <w:t xml:space="preserve"> </w:t>
      </w:r>
    </w:p>
    <w:p w14:paraId="7BCEC552" w14:textId="1DE64A2F" w:rsidR="0027772B" w:rsidRPr="008D0D6C" w:rsidRDefault="00C83AB3" w:rsidP="0027772B">
      <w:pPr>
        <w:pStyle w:val="Plattetekst"/>
        <w:rPr>
          <w:rFonts w:eastAsia="Times New Roman" w:cs="Tahoma"/>
        </w:rPr>
      </w:pPr>
      <w:hyperlink r:id="rId16" w:history="1">
        <w:r w:rsidRPr="008D0D6C">
          <w:rPr>
            <w:rStyle w:val="Hyperlink"/>
            <w:rFonts w:eastAsia="Times New Roman" w:cs="Tahoma"/>
            <w:color w:val="122F53"/>
          </w:rPr>
          <w:t>https://ingrado-backend-productions.ams3.digitalceanspaces/uploads/methodische-aanpak-schoolverzuim-mas-april.2026-863ab.pdf</w:t>
        </w:r>
      </w:hyperlink>
      <w:r w:rsidR="0027772B" w:rsidRPr="008D0D6C">
        <w:rPr>
          <w:rFonts w:eastAsia="Times New Roman" w:cs="Tahoma"/>
        </w:rPr>
        <w:t xml:space="preserve"> </w:t>
      </w:r>
    </w:p>
    <w:p w14:paraId="5D8D1C60" w14:textId="1098FAEA" w:rsidR="001833AD" w:rsidRPr="008D0D6C" w:rsidRDefault="001833AD" w:rsidP="00DD2334">
      <w:pPr>
        <w:pStyle w:val="Plattetekst"/>
        <w:rPr>
          <w:rFonts w:eastAsia="Times New Roman" w:cs="Tahoma"/>
        </w:rPr>
      </w:pPr>
    </w:p>
    <w:p w14:paraId="2515096A" w14:textId="1044FDCC" w:rsidR="001F2BCF" w:rsidRPr="008D0D6C" w:rsidRDefault="001F2BCF" w:rsidP="0078423C">
      <w:pPr>
        <w:spacing w:line="280" w:lineRule="exact"/>
        <w:jc w:val="both"/>
        <w:rPr>
          <w:rFonts w:cs="Tahoma"/>
          <w:szCs w:val="20"/>
        </w:rPr>
      </w:pPr>
    </w:p>
    <w:p w14:paraId="4A068EDC" w14:textId="7EA61A65" w:rsidR="00DD2334" w:rsidRPr="008D0D6C" w:rsidRDefault="00DD2334" w:rsidP="0078423C">
      <w:pPr>
        <w:spacing w:line="280" w:lineRule="exact"/>
        <w:jc w:val="both"/>
        <w:rPr>
          <w:rFonts w:cs="Tahoma"/>
          <w:szCs w:val="20"/>
        </w:rPr>
      </w:pPr>
    </w:p>
    <w:p w14:paraId="31B91F87" w14:textId="3E62DF4B" w:rsidR="00DD2334" w:rsidRPr="008D0D6C" w:rsidRDefault="00DD2334" w:rsidP="0078423C">
      <w:pPr>
        <w:spacing w:line="280" w:lineRule="exact"/>
        <w:jc w:val="both"/>
        <w:rPr>
          <w:rFonts w:cs="Tahoma"/>
          <w:szCs w:val="20"/>
        </w:rPr>
      </w:pPr>
    </w:p>
    <w:p w14:paraId="34D4DCE1" w14:textId="1471CBE4" w:rsidR="00DD2334" w:rsidRPr="008D0D6C" w:rsidRDefault="00DD2334" w:rsidP="0078423C">
      <w:pPr>
        <w:spacing w:line="280" w:lineRule="exact"/>
        <w:jc w:val="both"/>
        <w:rPr>
          <w:rFonts w:cs="Tahoma"/>
          <w:szCs w:val="20"/>
        </w:rPr>
      </w:pPr>
    </w:p>
    <w:p w14:paraId="6F9EFAC5" w14:textId="588703A3" w:rsidR="00AF526E" w:rsidRPr="008D0D6C" w:rsidRDefault="00AF526E" w:rsidP="0078423C">
      <w:pPr>
        <w:pStyle w:val="Plattetekst"/>
        <w:rPr>
          <w:rFonts w:cs="Tahoma"/>
          <w:noProof/>
        </w:rPr>
      </w:pPr>
    </w:p>
    <w:p w14:paraId="0FFA864B" w14:textId="50DFF990" w:rsidR="00AF526E" w:rsidRPr="008D0D6C" w:rsidRDefault="00AF526E" w:rsidP="0078423C">
      <w:pPr>
        <w:pStyle w:val="Plattetekst"/>
        <w:rPr>
          <w:rFonts w:cs="Tahoma"/>
        </w:rPr>
      </w:pPr>
      <w:bookmarkStart w:id="21" w:name="_Toc172562419"/>
      <w:bookmarkStart w:id="22" w:name="_Toc172562569"/>
      <w:bookmarkStart w:id="23" w:name="_Toc176535686"/>
      <w:bookmarkStart w:id="24" w:name="_Toc178670908"/>
      <w:bookmarkStart w:id="25" w:name="_Toc178671099"/>
      <w:bookmarkStart w:id="26" w:name="_Toc179371715"/>
      <w:bookmarkEnd w:id="5"/>
      <w:bookmarkEnd w:id="6"/>
    </w:p>
    <w:p w14:paraId="78263323" w14:textId="454F90D9" w:rsidR="001833AD" w:rsidRPr="008D0D6C" w:rsidRDefault="00D62895" w:rsidP="00AD506B">
      <w:pPr>
        <w:pStyle w:val="Kop1"/>
      </w:pPr>
      <w:bookmarkStart w:id="27" w:name="_Toc179884607"/>
      <w:r w:rsidRPr="008D0D6C">
        <w:rPr>
          <w:noProof/>
        </w:rPr>
        <w:drawing>
          <wp:anchor distT="0" distB="0" distL="114300" distR="114300" simplePos="0" relativeHeight="251658243" behindDoc="0" locked="0" layoutInCell="1" allowOverlap="1" wp14:anchorId="0DE6E062" wp14:editId="48E50D44">
            <wp:simplePos x="0" y="0"/>
            <wp:positionH relativeFrom="page">
              <wp:posOffset>-1074</wp:posOffset>
            </wp:positionH>
            <wp:positionV relativeFrom="paragraph">
              <wp:posOffset>525731</wp:posOffset>
            </wp:positionV>
            <wp:extent cx="7543800" cy="3803499"/>
            <wp:effectExtent l="0" t="0" r="0" b="6985"/>
            <wp:wrapNone/>
            <wp:docPr id="18" name="Tijdelijke aanduiding voor afbeelding 17" descr="Afbeelding met schoeisel, kleding, persoon, Korte broek&#10;&#10;Automatisch gegenereerde beschrijving">
              <a:extLst xmlns:a="http://schemas.openxmlformats.org/drawingml/2006/main">
                <a:ext uri="{FF2B5EF4-FFF2-40B4-BE49-F238E27FC236}">
                  <a16:creationId xmlns:a16="http://schemas.microsoft.com/office/drawing/2014/main" id="{BE103BF7-4483-53E6-57DA-AE1C041113C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 name="Tijdelijke aanduiding voor afbeelding 17" descr="Afbeelding met schoeisel, kleding, persoon, Korte broek&#10;&#10;Automatisch gegenereerde beschrijving">
                      <a:extLst>
                        <a:ext uri="{FF2B5EF4-FFF2-40B4-BE49-F238E27FC236}">
                          <a16:creationId xmlns:a16="http://schemas.microsoft.com/office/drawing/2014/main" id="{BE103BF7-4483-53E6-57DA-AE1C041113CD}"/>
                        </a:ext>
                      </a:extLst>
                    </pic:cNvPr>
                    <pic:cNvPicPr>
                      <a:picLocks noGrp="1" noChangeAspect="1"/>
                    </pic:cNvPicPr>
                  </pic:nvPicPr>
                  <pic:blipFill>
                    <a:blip r:embed="rId17">
                      <a:extLst>
                        <a:ext uri="{28A0092B-C50C-407E-A947-70E740481C1C}">
                          <a14:useLocalDpi xmlns:a14="http://schemas.microsoft.com/office/drawing/2010/main" val="0"/>
                        </a:ext>
                      </a:extLst>
                    </a:blip>
                    <a:srcRect t="12156" b="12156"/>
                    <a:stretch>
                      <a:fillRect/>
                    </a:stretch>
                  </pic:blipFill>
                  <pic:spPr bwMode="gray">
                    <a:xfrm>
                      <a:off x="0" y="0"/>
                      <a:ext cx="7543800" cy="3803499"/>
                    </a:xfrm>
                    <a:custGeom>
                      <a:avLst/>
                      <a:gdLst>
                        <a:gd name="connsiteX0" fmla="*/ 10129735 w 12192000"/>
                        <a:gd name="connsiteY0" fmla="*/ 0 h 6146800"/>
                        <a:gd name="connsiteX1" fmla="*/ 10130370 w 12192000"/>
                        <a:gd name="connsiteY1" fmla="*/ 0 h 6146800"/>
                        <a:gd name="connsiteX2" fmla="*/ 12192000 w 12192000"/>
                        <a:gd name="connsiteY2" fmla="*/ 112707 h 6146800"/>
                        <a:gd name="connsiteX3" fmla="*/ 12192000 w 12192000"/>
                        <a:gd name="connsiteY3" fmla="*/ 391159 h 6146800"/>
                        <a:gd name="connsiteX4" fmla="*/ 12192000 w 12192000"/>
                        <a:gd name="connsiteY4" fmla="*/ 660909 h 6146800"/>
                        <a:gd name="connsiteX5" fmla="*/ 12192000 w 12192000"/>
                        <a:gd name="connsiteY5" fmla="*/ 922097 h 6146800"/>
                        <a:gd name="connsiteX6" fmla="*/ 12192000 w 12192000"/>
                        <a:gd name="connsiteY6" fmla="*/ 1174861 h 6146800"/>
                        <a:gd name="connsiteX7" fmla="*/ 12192000 w 12192000"/>
                        <a:gd name="connsiteY7" fmla="*/ 1419337 h 6146800"/>
                        <a:gd name="connsiteX8" fmla="*/ 12192000 w 12192000"/>
                        <a:gd name="connsiteY8" fmla="*/ 1655666 h 6146800"/>
                        <a:gd name="connsiteX9" fmla="*/ 12192000 w 12192000"/>
                        <a:gd name="connsiteY9" fmla="*/ 1883984 h 6146800"/>
                        <a:gd name="connsiteX10" fmla="*/ 12192000 w 12192000"/>
                        <a:gd name="connsiteY10" fmla="*/ 2104429 h 6146800"/>
                        <a:gd name="connsiteX11" fmla="*/ 12192000 w 12192000"/>
                        <a:gd name="connsiteY11" fmla="*/ 2317141 h 6146800"/>
                        <a:gd name="connsiteX12" fmla="*/ 12192000 w 12192000"/>
                        <a:gd name="connsiteY12" fmla="*/ 2522256 h 6146800"/>
                        <a:gd name="connsiteX13" fmla="*/ 12192000 w 12192000"/>
                        <a:gd name="connsiteY13" fmla="*/ 2910252 h 6146800"/>
                        <a:gd name="connsiteX14" fmla="*/ 12192000 w 12192000"/>
                        <a:gd name="connsiteY14" fmla="*/ 3269520 h 6146800"/>
                        <a:gd name="connsiteX15" fmla="*/ 12192000 w 12192000"/>
                        <a:gd name="connsiteY15" fmla="*/ 3601167 h 6146800"/>
                        <a:gd name="connsiteX16" fmla="*/ 12192000 w 12192000"/>
                        <a:gd name="connsiteY16" fmla="*/ 3906297 h 6146800"/>
                        <a:gd name="connsiteX17" fmla="*/ 12192000 w 12192000"/>
                        <a:gd name="connsiteY17" fmla="*/ 4186015 h 6146800"/>
                        <a:gd name="connsiteX18" fmla="*/ 12192000 w 12192000"/>
                        <a:gd name="connsiteY18" fmla="*/ 4441425 h 6146800"/>
                        <a:gd name="connsiteX19" fmla="*/ 12192000 w 12192000"/>
                        <a:gd name="connsiteY19" fmla="*/ 4673633 h 6146800"/>
                        <a:gd name="connsiteX20" fmla="*/ 12192000 w 12192000"/>
                        <a:gd name="connsiteY20" fmla="*/ 4883744 h 6146800"/>
                        <a:gd name="connsiteX21" fmla="*/ 12192000 w 12192000"/>
                        <a:gd name="connsiteY21" fmla="*/ 5072861 h 6146800"/>
                        <a:gd name="connsiteX22" fmla="*/ 12192000 w 12192000"/>
                        <a:gd name="connsiteY22" fmla="*/ 5242091 h 6146800"/>
                        <a:gd name="connsiteX23" fmla="*/ 12192000 w 12192000"/>
                        <a:gd name="connsiteY23" fmla="*/ 5392539 h 6146800"/>
                        <a:gd name="connsiteX24" fmla="*/ 12192000 w 12192000"/>
                        <a:gd name="connsiteY24" fmla="*/ 5525308 h 6146800"/>
                        <a:gd name="connsiteX25" fmla="*/ 12192000 w 12192000"/>
                        <a:gd name="connsiteY25" fmla="*/ 5641504 h 6146800"/>
                        <a:gd name="connsiteX26" fmla="*/ 12192000 w 12192000"/>
                        <a:gd name="connsiteY26" fmla="*/ 5742232 h 6146800"/>
                        <a:gd name="connsiteX27" fmla="*/ 12192000 w 12192000"/>
                        <a:gd name="connsiteY27" fmla="*/ 5828596 h 6146800"/>
                        <a:gd name="connsiteX28" fmla="*/ 12192000 w 12192000"/>
                        <a:gd name="connsiteY28" fmla="*/ 5901702 h 6146800"/>
                        <a:gd name="connsiteX29" fmla="*/ 12192000 w 12192000"/>
                        <a:gd name="connsiteY29" fmla="*/ 5962654 h 6146800"/>
                        <a:gd name="connsiteX30" fmla="*/ 12192000 w 12192000"/>
                        <a:gd name="connsiteY30" fmla="*/ 6012558 h 6146800"/>
                        <a:gd name="connsiteX31" fmla="*/ 12192000 w 12192000"/>
                        <a:gd name="connsiteY31" fmla="*/ 6052518 h 6146800"/>
                        <a:gd name="connsiteX32" fmla="*/ 12192000 w 12192000"/>
                        <a:gd name="connsiteY32" fmla="*/ 6083638 h 6146800"/>
                        <a:gd name="connsiteX33" fmla="*/ 12192000 w 12192000"/>
                        <a:gd name="connsiteY33" fmla="*/ 6107025 h 6146800"/>
                        <a:gd name="connsiteX34" fmla="*/ 12192000 w 12192000"/>
                        <a:gd name="connsiteY34" fmla="*/ 6135015 h 6146800"/>
                        <a:gd name="connsiteX35" fmla="*/ 12192000 w 12192000"/>
                        <a:gd name="connsiteY35" fmla="*/ 6145327 h 6146800"/>
                        <a:gd name="connsiteX36" fmla="*/ 12192000 w 12192000"/>
                        <a:gd name="connsiteY36" fmla="*/ 6146800 h 6146800"/>
                        <a:gd name="connsiteX37" fmla="*/ 11629383 w 12192000"/>
                        <a:gd name="connsiteY37" fmla="*/ 6146800 h 6146800"/>
                        <a:gd name="connsiteX38" fmla="*/ 11084347 w 12192000"/>
                        <a:gd name="connsiteY38" fmla="*/ 6146800 h 6146800"/>
                        <a:gd name="connsiteX39" fmla="*/ 10556611 w 12192000"/>
                        <a:gd name="connsiteY39" fmla="*/ 6146800 h 6146800"/>
                        <a:gd name="connsiteX40" fmla="*/ 10045898 w 12192000"/>
                        <a:gd name="connsiteY40" fmla="*/ 6146800 h 6146800"/>
                        <a:gd name="connsiteX41" fmla="*/ 9551928 w 12192000"/>
                        <a:gd name="connsiteY41" fmla="*/ 6146800 h 6146800"/>
                        <a:gd name="connsiteX42" fmla="*/ 9074423 w 12192000"/>
                        <a:gd name="connsiteY42" fmla="*/ 6146800 h 6146800"/>
                        <a:gd name="connsiteX43" fmla="*/ 8613102 w 12192000"/>
                        <a:gd name="connsiteY43" fmla="*/ 6146800 h 6146800"/>
                        <a:gd name="connsiteX44" fmla="*/ 8167688 w 12192000"/>
                        <a:gd name="connsiteY44" fmla="*/ 6146800 h 6146800"/>
                        <a:gd name="connsiteX45" fmla="*/ 7737900 w 12192000"/>
                        <a:gd name="connsiteY45" fmla="*/ 6146800 h 6146800"/>
                        <a:gd name="connsiteX46" fmla="*/ 7323460 w 12192000"/>
                        <a:gd name="connsiteY46" fmla="*/ 6146800 h 6146800"/>
                        <a:gd name="connsiteX47" fmla="*/ 6924089 w 12192000"/>
                        <a:gd name="connsiteY47" fmla="*/ 6146800 h 6146800"/>
                        <a:gd name="connsiteX48" fmla="*/ 6539508 w 12192000"/>
                        <a:gd name="connsiteY48" fmla="*/ 6146800 h 6146800"/>
                        <a:gd name="connsiteX49" fmla="*/ 6169438 w 12192000"/>
                        <a:gd name="connsiteY49" fmla="*/ 6146800 h 6146800"/>
                        <a:gd name="connsiteX50" fmla="*/ 5813601 w 12192000"/>
                        <a:gd name="connsiteY50" fmla="*/ 6146800 h 6146800"/>
                        <a:gd name="connsiteX51" fmla="*/ 5471714 w 12192000"/>
                        <a:gd name="connsiteY51" fmla="*/ 6146800 h 6146800"/>
                        <a:gd name="connsiteX52" fmla="*/ 5143500 w 12192000"/>
                        <a:gd name="connsiteY52" fmla="*/ 6146800 h 6146800"/>
                        <a:gd name="connsiteX53" fmla="*/ 4828683 w 12192000"/>
                        <a:gd name="connsiteY53" fmla="*/ 6146800 h 6146800"/>
                        <a:gd name="connsiteX54" fmla="*/ 4526980 w 12192000"/>
                        <a:gd name="connsiteY54" fmla="*/ 6146800 h 6146800"/>
                        <a:gd name="connsiteX55" fmla="*/ 3961806 w 12192000"/>
                        <a:gd name="connsiteY55" fmla="*/ 6146800 h 6146800"/>
                        <a:gd name="connsiteX56" fmla="*/ 3445743 w 12192000"/>
                        <a:gd name="connsiteY56" fmla="*/ 6146800 h 6146800"/>
                        <a:gd name="connsiteX57" fmla="*/ 2976564 w 12192000"/>
                        <a:gd name="connsiteY57" fmla="*/ 6146800 h 6146800"/>
                        <a:gd name="connsiteX58" fmla="*/ 2552031 w 12192000"/>
                        <a:gd name="connsiteY58" fmla="*/ 6146800 h 6146800"/>
                        <a:gd name="connsiteX59" fmla="*/ 2169915 w 12192000"/>
                        <a:gd name="connsiteY59" fmla="*/ 6146800 h 6146800"/>
                        <a:gd name="connsiteX60" fmla="*/ 1827982 w 12192000"/>
                        <a:gd name="connsiteY60" fmla="*/ 6146800 h 6146800"/>
                        <a:gd name="connsiteX61" fmla="*/ 1524000 w 12192000"/>
                        <a:gd name="connsiteY61" fmla="*/ 6146800 h 6146800"/>
                        <a:gd name="connsiteX62" fmla="*/ 1255738 w 12192000"/>
                        <a:gd name="connsiteY62" fmla="*/ 6146800 h 6146800"/>
                        <a:gd name="connsiteX63" fmla="*/ 1020961 w 12192000"/>
                        <a:gd name="connsiteY63" fmla="*/ 6146800 h 6146800"/>
                        <a:gd name="connsiteX64" fmla="*/ 817439 w 12192000"/>
                        <a:gd name="connsiteY64" fmla="*/ 6146800 h 6146800"/>
                        <a:gd name="connsiteX65" fmla="*/ 642938 w 12192000"/>
                        <a:gd name="connsiteY65" fmla="*/ 6146800 h 6146800"/>
                        <a:gd name="connsiteX66" fmla="*/ 495226 w 12192000"/>
                        <a:gd name="connsiteY66" fmla="*/ 6146800 h 6146800"/>
                        <a:gd name="connsiteX67" fmla="*/ 372070 w 12192000"/>
                        <a:gd name="connsiteY67" fmla="*/ 6146800 h 6146800"/>
                        <a:gd name="connsiteX68" fmla="*/ 271239 w 12192000"/>
                        <a:gd name="connsiteY68" fmla="*/ 6146800 h 6146800"/>
                        <a:gd name="connsiteX69" fmla="*/ 190500 w 12192000"/>
                        <a:gd name="connsiteY69" fmla="*/ 6146800 h 6146800"/>
                        <a:gd name="connsiteX70" fmla="*/ 127620 w 12192000"/>
                        <a:gd name="connsiteY70" fmla="*/ 6146800 h 6146800"/>
                        <a:gd name="connsiteX71" fmla="*/ 80367 w 12192000"/>
                        <a:gd name="connsiteY71" fmla="*/ 6146800 h 6146800"/>
                        <a:gd name="connsiteX72" fmla="*/ 46509 w 12192000"/>
                        <a:gd name="connsiteY72" fmla="*/ 6146800 h 6146800"/>
                        <a:gd name="connsiteX73" fmla="*/ 23813 w 12192000"/>
                        <a:gd name="connsiteY73" fmla="*/ 6146800 h 6146800"/>
                        <a:gd name="connsiteX74" fmla="*/ 2977 w 12192000"/>
                        <a:gd name="connsiteY74" fmla="*/ 6146800 h 6146800"/>
                        <a:gd name="connsiteX75" fmla="*/ 0 w 12192000"/>
                        <a:gd name="connsiteY75" fmla="*/ 6146800 h 6146800"/>
                        <a:gd name="connsiteX76" fmla="*/ 0 w 12192000"/>
                        <a:gd name="connsiteY76" fmla="*/ 5802436 h 6146800"/>
                        <a:gd name="connsiteX77" fmla="*/ 0 w 12192000"/>
                        <a:gd name="connsiteY77" fmla="*/ 5479587 h 6146800"/>
                        <a:gd name="connsiteX78" fmla="*/ 0 w 12192000"/>
                        <a:gd name="connsiteY78" fmla="*/ 5177560 h 6146800"/>
                        <a:gd name="connsiteX79" fmla="*/ 0 w 12192000"/>
                        <a:gd name="connsiteY79" fmla="*/ 4895660 h 6146800"/>
                        <a:gd name="connsiteX80" fmla="*/ 0 w 12192000"/>
                        <a:gd name="connsiteY80" fmla="*/ 4633194 h 6146800"/>
                        <a:gd name="connsiteX81" fmla="*/ 0 w 12192000"/>
                        <a:gd name="connsiteY81" fmla="*/ 4389467 h 6146800"/>
                        <a:gd name="connsiteX82" fmla="*/ 0 w 12192000"/>
                        <a:gd name="connsiteY82" fmla="*/ 4163785 h 6146800"/>
                        <a:gd name="connsiteX83" fmla="*/ 0 w 12192000"/>
                        <a:gd name="connsiteY83" fmla="*/ 3955454 h 6146800"/>
                        <a:gd name="connsiteX84" fmla="*/ 0 w 12192000"/>
                        <a:gd name="connsiteY84" fmla="*/ 3763781 h 6146800"/>
                        <a:gd name="connsiteX85" fmla="*/ 0 w 12192000"/>
                        <a:gd name="connsiteY85" fmla="*/ 3588070 h 6146800"/>
                        <a:gd name="connsiteX86" fmla="*/ 0 w 12192000"/>
                        <a:gd name="connsiteY86" fmla="*/ 3427629 h 6146800"/>
                        <a:gd name="connsiteX87" fmla="*/ 0 w 12192000"/>
                        <a:gd name="connsiteY87" fmla="*/ 3281763 h 6146800"/>
                        <a:gd name="connsiteX88" fmla="*/ 0 w 12192000"/>
                        <a:gd name="connsiteY88" fmla="*/ 3149778 h 6146800"/>
                        <a:gd name="connsiteX89" fmla="*/ 0 w 12192000"/>
                        <a:gd name="connsiteY89" fmla="*/ 3030980 h 6146800"/>
                        <a:gd name="connsiteX90" fmla="*/ 0 w 12192000"/>
                        <a:gd name="connsiteY90" fmla="*/ 2924674 h 6146800"/>
                        <a:gd name="connsiteX91" fmla="*/ 0 w 12192000"/>
                        <a:gd name="connsiteY91" fmla="*/ 2830168 h 6146800"/>
                        <a:gd name="connsiteX92" fmla="*/ 0 w 12192000"/>
                        <a:gd name="connsiteY92" fmla="*/ 2746766 h 6146800"/>
                        <a:gd name="connsiteX93" fmla="*/ 0 w 12192000"/>
                        <a:gd name="connsiteY93" fmla="*/ 2673776 h 6146800"/>
                        <a:gd name="connsiteX94" fmla="*/ 0 w 12192000"/>
                        <a:gd name="connsiteY94" fmla="*/ 2610501 h 6146800"/>
                        <a:gd name="connsiteX95" fmla="*/ 0 w 12192000"/>
                        <a:gd name="connsiteY95" fmla="*/ 2556250 h 6146800"/>
                        <a:gd name="connsiteX96" fmla="*/ 0 w 12192000"/>
                        <a:gd name="connsiteY96" fmla="*/ 2510327 h 6146800"/>
                        <a:gd name="connsiteX97" fmla="*/ 0 w 12192000"/>
                        <a:gd name="connsiteY97" fmla="*/ 2472039 h 6146800"/>
                        <a:gd name="connsiteX98" fmla="*/ 0 w 12192000"/>
                        <a:gd name="connsiteY98" fmla="*/ 2415589 h 6146800"/>
                        <a:gd name="connsiteX99" fmla="*/ 0 w 12192000"/>
                        <a:gd name="connsiteY99" fmla="*/ 2381349 h 6146800"/>
                        <a:gd name="connsiteX100" fmla="*/ 0 w 12192000"/>
                        <a:gd name="connsiteY100" fmla="*/ 2363767 h 6146800"/>
                        <a:gd name="connsiteX101" fmla="*/ 0 w 12192000"/>
                        <a:gd name="connsiteY101" fmla="*/ 2357289 h 6146800"/>
                        <a:gd name="connsiteX102" fmla="*/ 0 w 12192000"/>
                        <a:gd name="connsiteY102" fmla="*/ 2356364 h 6146800"/>
                        <a:gd name="connsiteX103" fmla="*/ 5260111 w 12192000"/>
                        <a:gd name="connsiteY103" fmla="*/ 541627 h 6146800"/>
                        <a:gd name="connsiteX104" fmla="*/ 10129735 w 12192000"/>
                        <a:gd name="connsiteY104" fmla="*/ 0 h 6146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Lst>
                      <a:rect l="l" t="t" r="r" b="b"/>
                      <a:pathLst>
                        <a:path w="12192000" h="6146800">
                          <a:moveTo>
                            <a:pt x="10129735" y="0"/>
                          </a:moveTo>
                          <a:lnTo>
                            <a:pt x="10130370" y="0"/>
                          </a:lnTo>
                          <a:cubicBezTo>
                            <a:pt x="10846575" y="0"/>
                            <a:pt x="11536431" y="38416"/>
                            <a:pt x="12192000" y="112707"/>
                          </a:cubicBezTo>
                          <a:lnTo>
                            <a:pt x="12192000" y="391159"/>
                          </a:lnTo>
                          <a:lnTo>
                            <a:pt x="12192000" y="660909"/>
                          </a:lnTo>
                          <a:lnTo>
                            <a:pt x="12192000" y="922097"/>
                          </a:lnTo>
                          <a:lnTo>
                            <a:pt x="12192000" y="1174861"/>
                          </a:lnTo>
                          <a:lnTo>
                            <a:pt x="12192000" y="1419337"/>
                          </a:lnTo>
                          <a:lnTo>
                            <a:pt x="12192000" y="1655666"/>
                          </a:lnTo>
                          <a:lnTo>
                            <a:pt x="12192000" y="1883984"/>
                          </a:lnTo>
                          <a:lnTo>
                            <a:pt x="12192000" y="2104429"/>
                          </a:lnTo>
                          <a:lnTo>
                            <a:pt x="12192000" y="2317141"/>
                          </a:lnTo>
                          <a:lnTo>
                            <a:pt x="12192000" y="2522256"/>
                          </a:lnTo>
                          <a:lnTo>
                            <a:pt x="12192000" y="2910252"/>
                          </a:lnTo>
                          <a:lnTo>
                            <a:pt x="12192000" y="3269520"/>
                          </a:lnTo>
                          <a:lnTo>
                            <a:pt x="12192000" y="3601167"/>
                          </a:lnTo>
                          <a:lnTo>
                            <a:pt x="12192000" y="3906297"/>
                          </a:lnTo>
                          <a:lnTo>
                            <a:pt x="12192000" y="4186015"/>
                          </a:lnTo>
                          <a:lnTo>
                            <a:pt x="12192000" y="4441425"/>
                          </a:lnTo>
                          <a:lnTo>
                            <a:pt x="12192000" y="4673633"/>
                          </a:lnTo>
                          <a:lnTo>
                            <a:pt x="12192000" y="4883744"/>
                          </a:lnTo>
                          <a:lnTo>
                            <a:pt x="12192000" y="5072861"/>
                          </a:lnTo>
                          <a:lnTo>
                            <a:pt x="12192000" y="5242091"/>
                          </a:lnTo>
                          <a:lnTo>
                            <a:pt x="12192000" y="5392539"/>
                          </a:lnTo>
                          <a:lnTo>
                            <a:pt x="12192000" y="5525308"/>
                          </a:lnTo>
                          <a:lnTo>
                            <a:pt x="12192000" y="5641504"/>
                          </a:lnTo>
                          <a:lnTo>
                            <a:pt x="12192000" y="5742232"/>
                          </a:lnTo>
                          <a:lnTo>
                            <a:pt x="12192000" y="5828596"/>
                          </a:lnTo>
                          <a:lnTo>
                            <a:pt x="12192000" y="5901702"/>
                          </a:lnTo>
                          <a:lnTo>
                            <a:pt x="12192000" y="5962654"/>
                          </a:lnTo>
                          <a:lnTo>
                            <a:pt x="12192000" y="6012558"/>
                          </a:lnTo>
                          <a:lnTo>
                            <a:pt x="12192000" y="6052518"/>
                          </a:lnTo>
                          <a:lnTo>
                            <a:pt x="12192000" y="6083638"/>
                          </a:lnTo>
                          <a:lnTo>
                            <a:pt x="12192000" y="6107025"/>
                          </a:lnTo>
                          <a:lnTo>
                            <a:pt x="12192000" y="6135015"/>
                          </a:lnTo>
                          <a:lnTo>
                            <a:pt x="12192000" y="6145327"/>
                          </a:lnTo>
                          <a:lnTo>
                            <a:pt x="12192000" y="6146800"/>
                          </a:lnTo>
                          <a:lnTo>
                            <a:pt x="11629383" y="6146800"/>
                          </a:lnTo>
                          <a:lnTo>
                            <a:pt x="11084347" y="6146800"/>
                          </a:lnTo>
                          <a:lnTo>
                            <a:pt x="10556611" y="6146800"/>
                          </a:lnTo>
                          <a:lnTo>
                            <a:pt x="10045898" y="6146800"/>
                          </a:lnTo>
                          <a:lnTo>
                            <a:pt x="9551928" y="6146800"/>
                          </a:lnTo>
                          <a:lnTo>
                            <a:pt x="9074423" y="6146800"/>
                          </a:lnTo>
                          <a:lnTo>
                            <a:pt x="8613102" y="6146800"/>
                          </a:lnTo>
                          <a:lnTo>
                            <a:pt x="8167688" y="6146800"/>
                          </a:lnTo>
                          <a:lnTo>
                            <a:pt x="7737900" y="6146800"/>
                          </a:lnTo>
                          <a:lnTo>
                            <a:pt x="7323460" y="6146800"/>
                          </a:lnTo>
                          <a:lnTo>
                            <a:pt x="6924089" y="6146800"/>
                          </a:lnTo>
                          <a:lnTo>
                            <a:pt x="6539508" y="6146800"/>
                          </a:lnTo>
                          <a:lnTo>
                            <a:pt x="6169438" y="6146800"/>
                          </a:lnTo>
                          <a:lnTo>
                            <a:pt x="5813601" y="6146800"/>
                          </a:lnTo>
                          <a:lnTo>
                            <a:pt x="5471714" y="6146800"/>
                          </a:lnTo>
                          <a:lnTo>
                            <a:pt x="5143500" y="6146800"/>
                          </a:lnTo>
                          <a:lnTo>
                            <a:pt x="4828683" y="6146800"/>
                          </a:lnTo>
                          <a:lnTo>
                            <a:pt x="4526980" y="6146800"/>
                          </a:lnTo>
                          <a:lnTo>
                            <a:pt x="3961806" y="6146800"/>
                          </a:lnTo>
                          <a:lnTo>
                            <a:pt x="3445743" y="6146800"/>
                          </a:lnTo>
                          <a:lnTo>
                            <a:pt x="2976564" y="6146800"/>
                          </a:lnTo>
                          <a:lnTo>
                            <a:pt x="2552031" y="6146800"/>
                          </a:lnTo>
                          <a:lnTo>
                            <a:pt x="2169915" y="6146800"/>
                          </a:lnTo>
                          <a:lnTo>
                            <a:pt x="1827982" y="6146800"/>
                          </a:lnTo>
                          <a:lnTo>
                            <a:pt x="1524000" y="6146800"/>
                          </a:lnTo>
                          <a:lnTo>
                            <a:pt x="1255738" y="6146800"/>
                          </a:lnTo>
                          <a:lnTo>
                            <a:pt x="1020961" y="6146800"/>
                          </a:lnTo>
                          <a:lnTo>
                            <a:pt x="817439" y="6146800"/>
                          </a:lnTo>
                          <a:lnTo>
                            <a:pt x="642938" y="6146800"/>
                          </a:lnTo>
                          <a:lnTo>
                            <a:pt x="495226" y="6146800"/>
                          </a:lnTo>
                          <a:lnTo>
                            <a:pt x="372070" y="6146800"/>
                          </a:lnTo>
                          <a:lnTo>
                            <a:pt x="271239" y="6146800"/>
                          </a:lnTo>
                          <a:lnTo>
                            <a:pt x="190500" y="6146800"/>
                          </a:lnTo>
                          <a:lnTo>
                            <a:pt x="127620" y="6146800"/>
                          </a:lnTo>
                          <a:lnTo>
                            <a:pt x="80367" y="6146800"/>
                          </a:lnTo>
                          <a:lnTo>
                            <a:pt x="46509" y="6146800"/>
                          </a:lnTo>
                          <a:lnTo>
                            <a:pt x="23813" y="6146800"/>
                          </a:lnTo>
                          <a:lnTo>
                            <a:pt x="2977" y="6146800"/>
                          </a:lnTo>
                          <a:lnTo>
                            <a:pt x="0" y="6146800"/>
                          </a:lnTo>
                          <a:lnTo>
                            <a:pt x="0" y="5802436"/>
                          </a:lnTo>
                          <a:lnTo>
                            <a:pt x="0" y="5479587"/>
                          </a:lnTo>
                          <a:lnTo>
                            <a:pt x="0" y="5177560"/>
                          </a:lnTo>
                          <a:lnTo>
                            <a:pt x="0" y="4895660"/>
                          </a:lnTo>
                          <a:lnTo>
                            <a:pt x="0" y="4633194"/>
                          </a:lnTo>
                          <a:lnTo>
                            <a:pt x="0" y="4389467"/>
                          </a:lnTo>
                          <a:lnTo>
                            <a:pt x="0" y="4163785"/>
                          </a:lnTo>
                          <a:lnTo>
                            <a:pt x="0" y="3955454"/>
                          </a:lnTo>
                          <a:lnTo>
                            <a:pt x="0" y="3763781"/>
                          </a:lnTo>
                          <a:lnTo>
                            <a:pt x="0" y="3588070"/>
                          </a:lnTo>
                          <a:lnTo>
                            <a:pt x="0" y="3427629"/>
                          </a:lnTo>
                          <a:lnTo>
                            <a:pt x="0" y="3281763"/>
                          </a:lnTo>
                          <a:lnTo>
                            <a:pt x="0" y="3149778"/>
                          </a:lnTo>
                          <a:lnTo>
                            <a:pt x="0" y="3030980"/>
                          </a:lnTo>
                          <a:lnTo>
                            <a:pt x="0" y="2924674"/>
                          </a:lnTo>
                          <a:lnTo>
                            <a:pt x="0" y="2830168"/>
                          </a:lnTo>
                          <a:lnTo>
                            <a:pt x="0" y="2746766"/>
                          </a:lnTo>
                          <a:lnTo>
                            <a:pt x="0" y="2673776"/>
                          </a:lnTo>
                          <a:lnTo>
                            <a:pt x="0" y="2610501"/>
                          </a:lnTo>
                          <a:lnTo>
                            <a:pt x="0" y="2556250"/>
                          </a:lnTo>
                          <a:lnTo>
                            <a:pt x="0" y="2510327"/>
                          </a:lnTo>
                          <a:lnTo>
                            <a:pt x="0" y="2472039"/>
                          </a:lnTo>
                          <a:lnTo>
                            <a:pt x="0" y="2415589"/>
                          </a:lnTo>
                          <a:lnTo>
                            <a:pt x="0" y="2381349"/>
                          </a:lnTo>
                          <a:lnTo>
                            <a:pt x="0" y="2363767"/>
                          </a:lnTo>
                          <a:lnTo>
                            <a:pt x="0" y="2357289"/>
                          </a:lnTo>
                          <a:lnTo>
                            <a:pt x="0" y="2356364"/>
                          </a:lnTo>
                          <a:cubicBezTo>
                            <a:pt x="1533366" y="1593133"/>
                            <a:pt x="3317531" y="963245"/>
                            <a:pt x="5260111" y="541627"/>
                          </a:cubicBezTo>
                          <a:cubicBezTo>
                            <a:pt x="6952209" y="174299"/>
                            <a:pt x="8601449" y="318"/>
                            <a:pt x="10129735" y="0"/>
                          </a:cubicBezTo>
                          <a:close/>
                        </a:path>
                      </a:pathLst>
                    </a:custGeom>
                    <a:noFill/>
                    <a:ln/>
                  </pic:spPr>
                </pic:pic>
              </a:graphicData>
            </a:graphic>
            <wp14:sizeRelH relativeFrom="page">
              <wp14:pctWidth>0</wp14:pctWidth>
            </wp14:sizeRelH>
            <wp14:sizeRelV relativeFrom="page">
              <wp14:pctHeight>0</wp14:pctHeight>
            </wp14:sizeRelV>
          </wp:anchor>
        </w:drawing>
      </w:r>
      <w:r w:rsidR="0095069B" w:rsidRPr="008D0D6C">
        <w:rPr>
          <w:rFonts w:cs="Tahoma"/>
        </w:rPr>
        <w:br w:type="page"/>
      </w:r>
      <w:r w:rsidR="0037335D" w:rsidRPr="00762EF9">
        <w:rPr>
          <w:color w:val="00A989"/>
        </w:rPr>
        <w:lastRenderedPageBreak/>
        <w:t xml:space="preserve">4 </w:t>
      </w:r>
      <w:r w:rsidR="00023B57" w:rsidRPr="00762EF9">
        <w:rPr>
          <w:color w:val="00A989"/>
        </w:rPr>
        <w:t>Vrijstellingen schoolbezoek</w:t>
      </w:r>
      <w:bookmarkEnd w:id="27"/>
    </w:p>
    <w:p w14:paraId="727B6929" w14:textId="77777777" w:rsidR="00957B4C" w:rsidRPr="008D0D6C" w:rsidRDefault="00957B4C" w:rsidP="00957B4C"/>
    <w:p w14:paraId="1BC5B73F" w14:textId="12925868" w:rsidR="00957B4C" w:rsidRPr="008D0D6C" w:rsidRDefault="00957B4C" w:rsidP="00957B4C">
      <w:r w:rsidRPr="008D0D6C">
        <w:t>Voor de vrijstellingen van geregeld schoolbezoek, verwijzen wij u naar de Leerplichtwet artikel 11.</w:t>
      </w:r>
    </w:p>
    <w:p w14:paraId="6C84B0DC" w14:textId="49C1B4A0" w:rsidR="001833AD" w:rsidRPr="008D0D6C" w:rsidRDefault="00957B4C" w:rsidP="00A66BA1">
      <w:r w:rsidRPr="008D0D6C">
        <w:t>De meest voorkomende vrijstellingen lichten we hieronder toe:</w:t>
      </w:r>
      <w:r w:rsidR="00A66BA1" w:rsidRPr="008D0D6C">
        <w:br/>
      </w:r>
    </w:p>
    <w:p w14:paraId="3981DE89" w14:textId="77777777" w:rsidR="001833AD" w:rsidRPr="008D0D6C" w:rsidRDefault="001833AD" w:rsidP="001833AD">
      <w:pPr>
        <w:pStyle w:val="Kop2"/>
        <w:rPr>
          <w:color w:val="122F53"/>
        </w:rPr>
      </w:pPr>
      <w:bookmarkStart w:id="28" w:name="_Toc179884608"/>
      <w:r w:rsidRPr="008D0D6C">
        <w:rPr>
          <w:color w:val="122F53"/>
        </w:rPr>
        <w:t>Ziekte</w:t>
      </w:r>
      <w:bookmarkEnd w:id="28"/>
    </w:p>
    <w:p w14:paraId="4642F5ED" w14:textId="608A9C1D" w:rsidR="001833AD" w:rsidRPr="008D0D6C" w:rsidRDefault="001833AD" w:rsidP="002F4557">
      <w:pPr>
        <w:pStyle w:val="Plattetekst"/>
      </w:pPr>
      <w:r w:rsidRPr="008D0D6C">
        <w:t>Ziekteverzuim is geoorloofd verzuim. De school meldt dit niet</w:t>
      </w:r>
      <w:r w:rsidR="007E5B41" w:rsidRPr="008D0D6C">
        <w:t xml:space="preserve"> bij leerplicht</w:t>
      </w:r>
      <w:r w:rsidRPr="008D0D6C">
        <w:t xml:space="preserve">. </w:t>
      </w:r>
      <w:r w:rsidR="00677BE0" w:rsidRPr="008D0D6C">
        <w:t>Het is de taak van school om leerlingen met zorgwekkend ziekteverzuim</w:t>
      </w:r>
      <w:r w:rsidRPr="008D0D6C">
        <w:t xml:space="preserve"> zo snel mogelijk in begeleiding te laten nemen door de </w:t>
      </w:r>
      <w:r w:rsidR="00957B4C" w:rsidRPr="008D0D6C">
        <w:t>jeugd</w:t>
      </w:r>
      <w:r w:rsidRPr="008D0D6C">
        <w:t>arts om de oorzaak van de ziekmelding(en) te achterhalen. Tijdens het onderzoek kan blijken dat er geen sprake is van ziekte en kan het verzuim ongeoorloofd blijken te zijn. Na overleg met de leerplichtambtenaar kan de school dan ‘overig verzuim’ melden.</w:t>
      </w:r>
    </w:p>
    <w:p w14:paraId="0D8E142A" w14:textId="77777777" w:rsidR="001833AD" w:rsidRPr="008D0D6C" w:rsidRDefault="001833AD" w:rsidP="002F4557">
      <w:pPr>
        <w:pStyle w:val="Plattetekst"/>
      </w:pPr>
    </w:p>
    <w:p w14:paraId="1EA851CC" w14:textId="1532DE29" w:rsidR="001833AD" w:rsidRPr="008D0D6C" w:rsidRDefault="001833AD" w:rsidP="002F4557">
      <w:pPr>
        <w:pStyle w:val="Plattetekst"/>
      </w:pPr>
      <w:r w:rsidRPr="008D0D6C">
        <w:t xml:space="preserve">Als leerling en/of ouders geen medewerking verlenen aan het onderzoek van de </w:t>
      </w:r>
      <w:r w:rsidR="00957B4C" w:rsidRPr="008D0D6C">
        <w:t>jeugd</w:t>
      </w:r>
      <w:r w:rsidRPr="008D0D6C">
        <w:t>arts, dan ontstaat er verwijtbare afwezigheid die als ongeoorloofd verzuim geldt. De school kan de afwezigheid melden via DUO als ‘overig verzuim’. Vanaf dat moment is er een zogeheten omgekeerde bewijslast: ouders moeten de ziekte van hun kind onderbouwen met bewijs van een onafhankelijk deskundige.</w:t>
      </w:r>
    </w:p>
    <w:p w14:paraId="3A56BDFA" w14:textId="77777777" w:rsidR="001833AD" w:rsidRPr="008D0D6C" w:rsidRDefault="001833AD" w:rsidP="001833AD">
      <w:pPr>
        <w:pStyle w:val="Plattetekst"/>
        <w:spacing w:before="79"/>
        <w:rPr>
          <w:rFonts w:eastAsia="Times New Roman" w:cs="Tahoma"/>
        </w:rPr>
      </w:pPr>
    </w:p>
    <w:p w14:paraId="2CC2E282" w14:textId="77777777" w:rsidR="001833AD" w:rsidRPr="008D0D6C" w:rsidRDefault="001833AD" w:rsidP="00B63984">
      <w:pPr>
        <w:pStyle w:val="Kop2"/>
        <w:rPr>
          <w:color w:val="122F53"/>
        </w:rPr>
      </w:pPr>
      <w:bookmarkStart w:id="29" w:name="_Toc179884609"/>
      <w:r w:rsidRPr="008D0D6C">
        <w:rPr>
          <w:color w:val="122F53"/>
        </w:rPr>
        <w:t>Schorsing en verwijdering</w:t>
      </w:r>
      <w:bookmarkEnd w:id="29"/>
    </w:p>
    <w:p w14:paraId="4B786207" w14:textId="7C22D4E9" w:rsidR="001833AD" w:rsidRPr="008D0D6C" w:rsidRDefault="001833AD" w:rsidP="002F4557">
      <w:pPr>
        <w:pStyle w:val="Plattetekst"/>
      </w:pPr>
      <w:r w:rsidRPr="008D0D6C">
        <w:t xml:space="preserve">Als een school een leerling langer dan een dag schorst, dan moet een school dat melden bij de Inspectie van Onderwijs. Een leerling mag voor maximaal </w:t>
      </w:r>
      <w:r w:rsidR="00957B4C" w:rsidRPr="008D0D6C">
        <w:t xml:space="preserve">5 schooldagen </w:t>
      </w:r>
      <w:r w:rsidRPr="008D0D6C">
        <w:t>worden geschorst, ook als het voornemen bestaat om de leerling van school te verwijderen of als er oplossing wordt gezocht binnen de school.</w:t>
      </w:r>
    </w:p>
    <w:p w14:paraId="0B86BD05" w14:textId="08947546" w:rsidR="006A513E" w:rsidRPr="008D0D6C" w:rsidRDefault="00905F0D" w:rsidP="0044130D">
      <w:pPr>
        <w:pStyle w:val="Plattetekst"/>
      </w:pPr>
      <w:r w:rsidRPr="008D0D6C">
        <w:t xml:space="preserve">Bij </w:t>
      </w:r>
      <w:r w:rsidR="00DA29CB" w:rsidRPr="008D0D6C">
        <w:t xml:space="preserve">verwijdering van een leerling dient de school de leerplichtambtenaar in te lichten.   </w:t>
      </w:r>
      <w:bookmarkStart w:id="30" w:name="_Hlk196216025"/>
      <w:r w:rsidR="001833AD" w:rsidRPr="008D0D6C">
        <w:t xml:space="preserve"> </w:t>
      </w:r>
      <w:bookmarkEnd w:id="30"/>
    </w:p>
    <w:p w14:paraId="7F712BA6" w14:textId="77777777" w:rsidR="001833AD" w:rsidRPr="008D0D6C" w:rsidRDefault="001833AD" w:rsidP="001833AD">
      <w:pPr>
        <w:pStyle w:val="Plattetekst"/>
        <w:spacing w:before="77"/>
        <w:rPr>
          <w:rFonts w:eastAsia="Times New Roman" w:cs="Tahoma"/>
        </w:rPr>
      </w:pPr>
    </w:p>
    <w:p w14:paraId="33A4705F" w14:textId="308CBA51" w:rsidR="001833AD" w:rsidRPr="008D0D6C" w:rsidRDefault="0044130D" w:rsidP="00B63984">
      <w:pPr>
        <w:pStyle w:val="Kop2"/>
        <w:rPr>
          <w:color w:val="122F53"/>
        </w:rPr>
      </w:pPr>
      <w:r w:rsidRPr="008D0D6C">
        <w:rPr>
          <w:color w:val="122F53"/>
        </w:rPr>
        <w:t>Plichten voortvloeiend uit godsdienst of levensovertuiging</w:t>
      </w:r>
    </w:p>
    <w:p w14:paraId="4677CA19" w14:textId="5CBC5084" w:rsidR="001833AD" w:rsidRPr="008D0D6C" w:rsidRDefault="0044130D" w:rsidP="002F4557">
      <w:pPr>
        <w:pStyle w:val="Plattetekst"/>
      </w:pPr>
      <w:r w:rsidRPr="008D0D6C">
        <w:t>De vrijstelling geldt voor dagen waarop de plicht vervuld moet worden. In de meeste gevallen betreft dit 1 dag.</w:t>
      </w:r>
    </w:p>
    <w:p w14:paraId="7C90F5E6" w14:textId="77777777" w:rsidR="001833AD" w:rsidRPr="008D0D6C" w:rsidRDefault="001833AD" w:rsidP="001833AD">
      <w:pPr>
        <w:pStyle w:val="Plattetekst"/>
        <w:spacing w:before="72"/>
        <w:rPr>
          <w:rFonts w:eastAsia="Times New Roman" w:cs="Tahoma"/>
        </w:rPr>
      </w:pPr>
    </w:p>
    <w:p w14:paraId="60366A12" w14:textId="77777777" w:rsidR="001833AD" w:rsidRPr="008D0D6C" w:rsidRDefault="001833AD" w:rsidP="00B63984">
      <w:pPr>
        <w:pStyle w:val="Kop2"/>
        <w:rPr>
          <w:color w:val="122F53"/>
        </w:rPr>
      </w:pPr>
      <w:bookmarkStart w:id="31" w:name="_Toc179884611"/>
      <w:r w:rsidRPr="008D0D6C">
        <w:rPr>
          <w:color w:val="122F53"/>
        </w:rPr>
        <w:t>School gesloten</w:t>
      </w:r>
      <w:bookmarkEnd w:id="31"/>
    </w:p>
    <w:p w14:paraId="22901593" w14:textId="74F52DD9" w:rsidR="001833AD" w:rsidRPr="008D0D6C" w:rsidRDefault="001833AD" w:rsidP="002F4557">
      <w:pPr>
        <w:pStyle w:val="Plattetekst"/>
      </w:pPr>
      <w:r w:rsidRPr="008D0D6C">
        <w:t>Als bij of op grond van algemeen verbindende voorschriften het bezoeken van de school/instelling is verboden (bijv. door corona maatregelen).</w:t>
      </w:r>
    </w:p>
    <w:p w14:paraId="0C986480" w14:textId="77777777" w:rsidR="001833AD" w:rsidRPr="008D0D6C" w:rsidRDefault="001833AD" w:rsidP="001833AD">
      <w:pPr>
        <w:pStyle w:val="Plattetekst"/>
        <w:spacing w:before="153"/>
        <w:rPr>
          <w:rFonts w:eastAsia="Times New Roman" w:cs="Tahoma"/>
        </w:rPr>
      </w:pPr>
    </w:p>
    <w:p w14:paraId="4D54298A" w14:textId="77777777" w:rsidR="001833AD" w:rsidRPr="008D0D6C" w:rsidRDefault="001833AD" w:rsidP="00B63984">
      <w:pPr>
        <w:pStyle w:val="Kop2"/>
        <w:rPr>
          <w:color w:val="122F53"/>
        </w:rPr>
      </w:pPr>
      <w:bookmarkStart w:id="32" w:name="_Toc179884612"/>
      <w:r w:rsidRPr="008D0D6C">
        <w:rPr>
          <w:color w:val="122F53"/>
        </w:rPr>
        <w:t>Vrijstelling schoolbezoek</w:t>
      </w:r>
      <w:bookmarkEnd w:id="32"/>
    </w:p>
    <w:p w14:paraId="0EA39469" w14:textId="77777777" w:rsidR="002F4557" w:rsidRPr="008D0D6C" w:rsidRDefault="002F4557" w:rsidP="002F4557"/>
    <w:p w14:paraId="30CA5EF6" w14:textId="77777777" w:rsidR="001833AD" w:rsidRPr="008D0D6C" w:rsidRDefault="001833AD" w:rsidP="002F4557">
      <w:pPr>
        <w:pStyle w:val="Kop3"/>
      </w:pPr>
      <w:bookmarkStart w:id="33" w:name="_Toc179884613"/>
      <w:r w:rsidRPr="008D0D6C">
        <w:t>Specifieke aard van het beroep (art. 11 onder f LPW)</w:t>
      </w:r>
      <w:bookmarkEnd w:id="33"/>
    </w:p>
    <w:p w14:paraId="5EA9D650" w14:textId="7CECE0B1" w:rsidR="001833AD" w:rsidRPr="008D0D6C" w:rsidRDefault="001833AD" w:rsidP="002F4557">
      <w:pPr>
        <w:pStyle w:val="Plattetekst"/>
      </w:pPr>
      <w:r w:rsidRPr="008D0D6C">
        <w:t xml:space="preserve">In zeldzame gevallen kan een leerling eenmaal vrijstelling van geregeld schoolbezoek krijgen (maximaal 10 dagen per schooljaar) om buiten de schoolvakanties op vakantie te gaan door het specifieke beroep van één van de ouders. Dit verlof kan geen betrekking hebben op de eerste 2 lesweken van het schooljaar. Voor een </w:t>
      </w:r>
      <w:proofErr w:type="spellStart"/>
      <w:r w:rsidRPr="008D0D6C">
        <w:t>kwalificatieplichtige</w:t>
      </w:r>
      <w:proofErr w:type="spellEnd"/>
      <w:r w:rsidRPr="008D0D6C">
        <w:t xml:space="preserve"> jongere kan slechts verlof worden verleend voor een evenredig deel van het aantal dagen dat deze verplicht is onderwijs te volgen. Het hoofd van de school of instelling kan hiervoor verlof verlenen.</w:t>
      </w:r>
    </w:p>
    <w:p w14:paraId="348F97D3" w14:textId="77777777" w:rsidR="001833AD" w:rsidRPr="008D0D6C" w:rsidRDefault="001833AD" w:rsidP="002F4557">
      <w:pPr>
        <w:pStyle w:val="Plattetekst"/>
      </w:pPr>
    </w:p>
    <w:p w14:paraId="03C04E8D" w14:textId="77777777" w:rsidR="001833AD" w:rsidRPr="008D0D6C" w:rsidRDefault="001833AD" w:rsidP="002F4557">
      <w:pPr>
        <w:pStyle w:val="Plattetekst"/>
      </w:pPr>
      <w:r w:rsidRPr="008D0D6C">
        <w:t>Bij het begrip ‘specifieke aard van het beroep’ moet voornamelijk worden gedacht aan seizoensgebonden werkzaamheden, respectievelijk werk in bedrijfstakken die een piekdrukte kennen. Hierdoor wordt het voor het gezin feitelijk onmogelijk om in die periode een vakantie op te nemen. De ouders/verzorgers moeten aantonen dat een vakantie in alle schoolvakanties tot onoverkomelijke bedrijfseconomische problemen zal leiden. Slechts het gegeven dat tijdens de schoolvakanties een belangrijk deel van de omzet wordt behaald, is onvoldoende.</w:t>
      </w:r>
    </w:p>
    <w:p w14:paraId="039222FC" w14:textId="77777777" w:rsidR="001833AD" w:rsidRPr="008D0D6C" w:rsidRDefault="001833AD" w:rsidP="001833AD">
      <w:pPr>
        <w:pStyle w:val="Plattetekst"/>
        <w:spacing w:before="79"/>
        <w:rPr>
          <w:rFonts w:eastAsia="Times New Roman" w:cs="Tahoma"/>
        </w:rPr>
      </w:pPr>
    </w:p>
    <w:p w14:paraId="1854D406" w14:textId="77777777" w:rsidR="001833AD" w:rsidRPr="008D0D6C" w:rsidRDefault="001833AD" w:rsidP="002F4557">
      <w:pPr>
        <w:pStyle w:val="Kop3"/>
      </w:pPr>
      <w:bookmarkStart w:id="34" w:name="_Toc179884614"/>
      <w:r w:rsidRPr="008D0D6C">
        <w:lastRenderedPageBreak/>
        <w:t>Gewichtige omstandigheden (art. 11 onder g LPW)</w:t>
      </w:r>
      <w:bookmarkEnd w:id="34"/>
    </w:p>
    <w:p w14:paraId="5B38A436" w14:textId="6C3A85F0" w:rsidR="001833AD" w:rsidRPr="008D0D6C" w:rsidRDefault="001833AD" w:rsidP="002F4557">
      <w:pPr>
        <w:pStyle w:val="Plattetekst"/>
      </w:pPr>
      <w:r w:rsidRPr="008D0D6C">
        <w:t>In bepaalde gevallen kan een leerling verlof krijgen, voor maximaal 10 schooldagen per schooljaar. Dit moet schriftelijk aangevraagd worden bij het hoofd van de school. School moet de aanvraag schriftelijk toekennen of afwijzen. De aanvraag moet voorzien zijn van achterliggende bewijsstukken.</w:t>
      </w:r>
      <w:r w:rsidR="00B70581" w:rsidRPr="008D0D6C">
        <w:t xml:space="preserve"> </w:t>
      </w:r>
      <w:r w:rsidRPr="008D0D6C">
        <w:t>Het gaat hier om zogeheten ‘andere gewichtige omstandigheden’. Dit zijn omstandigheden die buiten de wil of invloedsfeer van</w:t>
      </w:r>
      <w:r w:rsidR="00F659A8" w:rsidRPr="008D0D6C">
        <w:t xml:space="preserve"> </w:t>
      </w:r>
      <w:r w:rsidRPr="008D0D6C">
        <w:t>de ouders of leerling zijn gelegen. Bij het overstijgen van de 10 dagen, moet het hoofd/de directie van de school de aanvraag voorleggen aan de leerplichtambtenaar. Deze kent de aanvraag toe of wijst deze af.</w:t>
      </w:r>
    </w:p>
    <w:bookmarkEnd w:id="7"/>
    <w:bookmarkEnd w:id="21"/>
    <w:bookmarkEnd w:id="22"/>
    <w:bookmarkEnd w:id="23"/>
    <w:bookmarkEnd w:id="24"/>
    <w:bookmarkEnd w:id="25"/>
    <w:bookmarkEnd w:id="26"/>
    <w:p w14:paraId="0905B2B6" w14:textId="270088D4" w:rsidR="0095069B" w:rsidRPr="008D0D6C" w:rsidRDefault="0095069B" w:rsidP="0078423C">
      <w:pPr>
        <w:pStyle w:val="Plattetekst"/>
        <w:rPr>
          <w:rFonts w:eastAsia="Times New Roman" w:cs="Tahoma"/>
        </w:rPr>
      </w:pPr>
    </w:p>
    <w:p w14:paraId="3275C52D" w14:textId="77777777" w:rsidR="00B37E28" w:rsidRPr="008D0D6C" w:rsidRDefault="00B37E28" w:rsidP="004B3851">
      <w:pPr>
        <w:pStyle w:val="Kop2"/>
        <w:rPr>
          <w:color w:val="122F53"/>
        </w:rPr>
      </w:pPr>
      <w:bookmarkStart w:id="35" w:name="_Toc179884615"/>
      <w:r w:rsidRPr="008D0D6C">
        <w:rPr>
          <w:color w:val="122F53"/>
        </w:rPr>
        <w:t>Huwelijk</w:t>
      </w:r>
      <w:bookmarkEnd w:id="35"/>
    </w:p>
    <w:p w14:paraId="423DF9C6" w14:textId="77777777" w:rsidR="00B70581" w:rsidRPr="008D0D6C" w:rsidRDefault="00B37E28" w:rsidP="00B37E28">
      <w:pPr>
        <w:pStyle w:val="Plattetekst"/>
      </w:pPr>
      <w:r w:rsidRPr="008D0D6C">
        <w:t xml:space="preserve">Voor afwezigheid door een huwelijk of uitvaart moet het schoolhoofd vooraf toestemming geven. </w:t>
      </w:r>
    </w:p>
    <w:p w14:paraId="6B1A1807" w14:textId="396485D6" w:rsidR="00B37E28" w:rsidRPr="008D0D6C" w:rsidRDefault="00B70581" w:rsidP="008F7A59">
      <w:pPr>
        <w:pStyle w:val="Plattetekst"/>
      </w:pPr>
      <w:r w:rsidRPr="008D0D6C">
        <w:t>Bij een h</w:t>
      </w:r>
      <w:r w:rsidR="00B37E28" w:rsidRPr="008D0D6C">
        <w:t>uwelijk van bloed- of aanverwanten tot en met de derde graad:</w:t>
      </w:r>
      <w:r w:rsidR="008F7A59" w:rsidRPr="008D0D6C">
        <w:t xml:space="preserve"> in Nederland maximaal 2 schooldagen indien er ver gereisd moet worden, anders maximaal 1 dag, in het buitenland maximaal 5 schooldagen. </w:t>
      </w:r>
    </w:p>
    <w:p w14:paraId="438BAA24" w14:textId="5FCAD9E4" w:rsidR="008F7A59" w:rsidRPr="008D0D6C" w:rsidRDefault="008F7A59" w:rsidP="008F7A59">
      <w:pPr>
        <w:pStyle w:val="Plattetekst"/>
      </w:pPr>
      <w:r w:rsidRPr="008D0D6C">
        <w:t>Soort bewijs: trouwkaart (indien twijfelachtig kopie trouwakte).</w:t>
      </w:r>
    </w:p>
    <w:p w14:paraId="6318A5B9" w14:textId="77777777" w:rsidR="00B37E28" w:rsidRPr="008D0D6C" w:rsidRDefault="00B37E28" w:rsidP="00B37E28">
      <w:pPr>
        <w:pStyle w:val="Plattetekst"/>
      </w:pPr>
    </w:p>
    <w:p w14:paraId="439A9AAD" w14:textId="77777777" w:rsidR="00B37E28" w:rsidRPr="008D0D6C" w:rsidRDefault="00B37E28" w:rsidP="004B3851">
      <w:pPr>
        <w:pStyle w:val="Kop2"/>
        <w:rPr>
          <w:color w:val="122F53"/>
        </w:rPr>
      </w:pPr>
      <w:bookmarkStart w:id="36" w:name="_Toc179884616"/>
      <w:r w:rsidRPr="008D0D6C">
        <w:rPr>
          <w:color w:val="122F53"/>
        </w:rPr>
        <w:t>Begrafenis</w:t>
      </w:r>
      <w:bookmarkEnd w:id="36"/>
    </w:p>
    <w:p w14:paraId="1D2CAAFA" w14:textId="77777777" w:rsidR="00B37E28" w:rsidRPr="008D0D6C" w:rsidRDefault="00B37E28" w:rsidP="00B37E28">
      <w:pPr>
        <w:pStyle w:val="Plattetekst"/>
      </w:pPr>
      <w:r w:rsidRPr="008D0D6C">
        <w:t>Bij overlijden van bloed- of aanverwant:</w:t>
      </w:r>
    </w:p>
    <w:p w14:paraId="55A80146" w14:textId="77777777" w:rsidR="00B37E28" w:rsidRPr="008D0D6C" w:rsidRDefault="00B37E28" w:rsidP="004B3851">
      <w:pPr>
        <w:pStyle w:val="Plattetekst"/>
        <w:numPr>
          <w:ilvl w:val="0"/>
          <w:numId w:val="4"/>
        </w:numPr>
      </w:pPr>
      <w:r w:rsidRPr="008D0D6C">
        <w:t>in de eerste graad maximaal 5 schooldagen</w:t>
      </w:r>
    </w:p>
    <w:p w14:paraId="2945CD12" w14:textId="77777777" w:rsidR="00B37E28" w:rsidRPr="008D0D6C" w:rsidRDefault="00B37E28" w:rsidP="004B3851">
      <w:pPr>
        <w:pStyle w:val="Plattetekst"/>
        <w:numPr>
          <w:ilvl w:val="0"/>
          <w:numId w:val="4"/>
        </w:numPr>
      </w:pPr>
      <w:r w:rsidRPr="008D0D6C">
        <w:t>in de tweede graad maximaal 2 schooldagen</w:t>
      </w:r>
    </w:p>
    <w:p w14:paraId="75D901EE" w14:textId="77777777" w:rsidR="00B37E28" w:rsidRPr="008D0D6C" w:rsidRDefault="00B37E28" w:rsidP="004B3851">
      <w:pPr>
        <w:pStyle w:val="Plattetekst"/>
        <w:numPr>
          <w:ilvl w:val="0"/>
          <w:numId w:val="4"/>
        </w:numPr>
      </w:pPr>
      <w:r w:rsidRPr="008D0D6C">
        <w:t>in de derde en vierde graad maximaal 1 schooldag</w:t>
      </w:r>
    </w:p>
    <w:p w14:paraId="212BF1DC" w14:textId="0E877C95" w:rsidR="00B37E28" w:rsidRPr="008D0D6C" w:rsidRDefault="00B37E28" w:rsidP="004B3851">
      <w:pPr>
        <w:pStyle w:val="Plattetekst"/>
        <w:numPr>
          <w:ilvl w:val="0"/>
          <w:numId w:val="4"/>
        </w:numPr>
      </w:pPr>
      <w:r w:rsidRPr="008D0D6C">
        <w:t>in het buitenland: eerste tot en met vierde graad maximaal 5 schooldagen</w:t>
      </w:r>
      <w:r w:rsidR="00B70581" w:rsidRPr="008D0D6C">
        <w:t>.</w:t>
      </w:r>
    </w:p>
    <w:p w14:paraId="304A5741" w14:textId="2BDE8838" w:rsidR="008F7A59" w:rsidRPr="008D0D6C" w:rsidRDefault="008F7A59" w:rsidP="008F7A59">
      <w:pPr>
        <w:pStyle w:val="Plattetekst"/>
      </w:pPr>
      <w:r w:rsidRPr="008D0D6C">
        <w:t>Soort bewijs: rouwkaart (indien twijfelachtig akte van overlijden).</w:t>
      </w:r>
    </w:p>
    <w:p w14:paraId="2DEA5C11" w14:textId="77777777" w:rsidR="00B37E28" w:rsidRPr="008D0D6C" w:rsidRDefault="00B37E28" w:rsidP="00B37E28">
      <w:pPr>
        <w:pStyle w:val="Plattetekst"/>
      </w:pPr>
    </w:p>
    <w:p w14:paraId="12DAB52C" w14:textId="77777777" w:rsidR="00B37E28" w:rsidRPr="008D0D6C" w:rsidRDefault="00B37E28" w:rsidP="004B3851">
      <w:pPr>
        <w:pStyle w:val="Kop2"/>
        <w:rPr>
          <w:color w:val="122F53"/>
        </w:rPr>
      </w:pPr>
      <w:bookmarkStart w:id="37" w:name="_Toc179884617"/>
      <w:r w:rsidRPr="008D0D6C">
        <w:rPr>
          <w:color w:val="122F53"/>
        </w:rPr>
        <w:t>Overig</w:t>
      </w:r>
      <w:bookmarkEnd w:id="37"/>
    </w:p>
    <w:p w14:paraId="1DC7261D" w14:textId="4856AB26" w:rsidR="00B37E28" w:rsidRPr="008D0D6C" w:rsidRDefault="00B37E28" w:rsidP="001F2D40">
      <w:pPr>
        <w:pStyle w:val="Plattetekst"/>
        <w:numPr>
          <w:ilvl w:val="0"/>
          <w:numId w:val="5"/>
        </w:numPr>
      </w:pPr>
      <w:r w:rsidRPr="008D0D6C">
        <w:t>Bij 25, 40 of 50 jarig ambtsjubileum en het 12 1/2, 25, 40, 50 en 60 jarig huwelijksjubileum van ouder(s)/verzorger(s) of grootouders:</w:t>
      </w:r>
      <w:r w:rsidR="009D6F1F" w:rsidRPr="008D0D6C">
        <w:t xml:space="preserve"> </w:t>
      </w:r>
      <w:r w:rsidRPr="008D0D6C">
        <w:t>maximaal 1 schooldag;</w:t>
      </w:r>
    </w:p>
    <w:p w14:paraId="7C0DD79C" w14:textId="77777777" w:rsidR="00B37E28" w:rsidRPr="008D0D6C" w:rsidRDefault="00B37E28" w:rsidP="00AB6120">
      <w:pPr>
        <w:pStyle w:val="Plattetekst"/>
        <w:numPr>
          <w:ilvl w:val="0"/>
          <w:numId w:val="5"/>
        </w:numPr>
      </w:pPr>
      <w:r w:rsidRPr="008D0D6C">
        <w:t>Voor verhuizing: maximaal 1 schooldag;</w:t>
      </w:r>
    </w:p>
    <w:p w14:paraId="587CA210" w14:textId="15188158" w:rsidR="008F7A59" w:rsidRPr="008D0D6C" w:rsidRDefault="00B37E28" w:rsidP="00AB6120">
      <w:pPr>
        <w:pStyle w:val="Plattetekst"/>
        <w:numPr>
          <w:ilvl w:val="0"/>
          <w:numId w:val="5"/>
        </w:numPr>
      </w:pPr>
      <w:r w:rsidRPr="008D0D6C">
        <w:t>Bij ernstige levensbedreigende ziekte zonder uitzicht op herstel van bloed- of aanverwant tot en met de derde graad:</w:t>
      </w:r>
      <w:r w:rsidR="008F7A59" w:rsidRPr="008D0D6C">
        <w:t xml:space="preserve"> maximaal 10 dagen.</w:t>
      </w:r>
    </w:p>
    <w:p w14:paraId="3A157AE7" w14:textId="61A1BE90" w:rsidR="00B37E28" w:rsidRPr="008D0D6C" w:rsidRDefault="008F7A59" w:rsidP="008F7A59">
      <w:pPr>
        <w:pStyle w:val="Plattetekst"/>
        <w:ind w:left="720"/>
      </w:pPr>
      <w:r w:rsidRPr="008D0D6C">
        <w:t>Soort bewijs: doktersverklaring waar ernstige ziekte uit blijkt;</w:t>
      </w:r>
    </w:p>
    <w:p w14:paraId="6518B3E0" w14:textId="207A8C7D" w:rsidR="00B37E28" w:rsidRPr="008D0D6C" w:rsidRDefault="00B37E28" w:rsidP="00AB6120">
      <w:pPr>
        <w:pStyle w:val="Plattetekst"/>
        <w:numPr>
          <w:ilvl w:val="0"/>
          <w:numId w:val="5"/>
        </w:numPr>
      </w:pPr>
      <w:r w:rsidRPr="008D0D6C">
        <w:t xml:space="preserve">Voor het voldoen aan wettelijke verplichtingen, voor zover dit niet buiten de lesuren kan: </w:t>
      </w:r>
      <w:r w:rsidR="008F7A59" w:rsidRPr="008D0D6C">
        <w:t>maximaal 10 dagen</w:t>
      </w:r>
      <w:r w:rsidRPr="008D0D6C">
        <w:t>;</w:t>
      </w:r>
    </w:p>
    <w:p w14:paraId="7FB98EE8" w14:textId="29C5B427" w:rsidR="00B37E28" w:rsidRPr="008D0D6C" w:rsidRDefault="00B37E28" w:rsidP="00AB6120">
      <w:pPr>
        <w:pStyle w:val="Plattetekst"/>
        <w:numPr>
          <w:ilvl w:val="0"/>
          <w:numId w:val="5"/>
        </w:numPr>
      </w:pPr>
      <w:r w:rsidRPr="008D0D6C">
        <w:t>Voor andere, naar het oordeel van de directeur/leerplichtambtenaar gewichtige omstandigheden, maar geen vakantieverlof:</w:t>
      </w:r>
      <w:r w:rsidR="008F7A59" w:rsidRPr="008D0D6C">
        <w:t xml:space="preserve"> maximaal 10 dagen</w:t>
      </w:r>
      <w:r w:rsidRPr="008D0D6C">
        <w:t>.</w:t>
      </w:r>
    </w:p>
    <w:p w14:paraId="0CAC6820" w14:textId="77777777" w:rsidR="00B37E28" w:rsidRPr="008D0D6C" w:rsidRDefault="00B37E28" w:rsidP="00B37E28">
      <w:pPr>
        <w:pStyle w:val="Plattetekst"/>
      </w:pPr>
    </w:p>
    <w:p w14:paraId="4D234141" w14:textId="3478FF31" w:rsidR="00B37E28" w:rsidRPr="008D0D6C" w:rsidRDefault="00B37E28" w:rsidP="00B37E28">
      <w:pPr>
        <w:pStyle w:val="Plattetekst"/>
      </w:pPr>
      <w:r w:rsidRPr="008D0D6C">
        <w:t>In de volgende gevallen wordt in ieder geval geen extra verlof gegeven:</w:t>
      </w:r>
    </w:p>
    <w:p w14:paraId="5C8B4C34" w14:textId="77777777" w:rsidR="00B37E28" w:rsidRPr="008D0D6C" w:rsidRDefault="00B37E28" w:rsidP="00AB6120">
      <w:pPr>
        <w:pStyle w:val="Plattetekst"/>
        <w:numPr>
          <w:ilvl w:val="0"/>
          <w:numId w:val="6"/>
        </w:numPr>
      </w:pPr>
      <w:r w:rsidRPr="008D0D6C">
        <w:t>familiebezoek in het buitenland</w:t>
      </w:r>
    </w:p>
    <w:p w14:paraId="66F74ED0" w14:textId="0E872093" w:rsidR="00B37E28" w:rsidRPr="008D0D6C" w:rsidRDefault="00B37E28" w:rsidP="00AB6120">
      <w:pPr>
        <w:pStyle w:val="Plattetekst"/>
        <w:numPr>
          <w:ilvl w:val="0"/>
          <w:numId w:val="6"/>
        </w:numPr>
      </w:pPr>
      <w:r w:rsidRPr="008D0D6C">
        <w:t>goedkope tickets in het laagseizoen</w:t>
      </w:r>
    </w:p>
    <w:p w14:paraId="38977F4B" w14:textId="77777777" w:rsidR="00B37E28" w:rsidRPr="008D0D6C" w:rsidRDefault="00B37E28" w:rsidP="00AB6120">
      <w:pPr>
        <w:pStyle w:val="Plattetekst"/>
        <w:numPr>
          <w:ilvl w:val="0"/>
          <w:numId w:val="6"/>
        </w:numPr>
      </w:pPr>
      <w:r w:rsidRPr="008D0D6C">
        <w:t>omdat tickets al gekocht zijn of omdat er geen tickets meer zijn in de vakantieperiode</w:t>
      </w:r>
    </w:p>
    <w:p w14:paraId="26FB3225" w14:textId="77777777" w:rsidR="00B37E28" w:rsidRPr="008D0D6C" w:rsidRDefault="00B37E28" w:rsidP="00AB6120">
      <w:pPr>
        <w:pStyle w:val="Plattetekst"/>
        <w:numPr>
          <w:ilvl w:val="0"/>
          <w:numId w:val="6"/>
        </w:numPr>
      </w:pPr>
      <w:r w:rsidRPr="008D0D6C">
        <w:t>vakantiespreiding</w:t>
      </w:r>
    </w:p>
    <w:p w14:paraId="0DBF7D60" w14:textId="30DAD977" w:rsidR="00B37E28" w:rsidRPr="008D0D6C" w:rsidRDefault="00B37E28" w:rsidP="00AB6120">
      <w:pPr>
        <w:pStyle w:val="Plattetekst"/>
        <w:numPr>
          <w:ilvl w:val="0"/>
          <w:numId w:val="6"/>
        </w:numPr>
      </w:pPr>
      <w:r w:rsidRPr="008D0D6C">
        <w:t>verlof voor een kind, omdat andere kinderen uit het gezin al of nog vrij zijn</w:t>
      </w:r>
    </w:p>
    <w:p w14:paraId="06398DBE" w14:textId="77777777" w:rsidR="00B37E28" w:rsidRPr="008D0D6C" w:rsidRDefault="00B37E28" w:rsidP="00AB6120">
      <w:pPr>
        <w:pStyle w:val="Plattetekst"/>
        <w:numPr>
          <w:ilvl w:val="0"/>
          <w:numId w:val="6"/>
        </w:numPr>
      </w:pPr>
      <w:r w:rsidRPr="008D0D6C">
        <w:t>eerder vertrek of latere terugkomst in verband met verkeersdrukte</w:t>
      </w:r>
    </w:p>
    <w:p w14:paraId="68FF5889" w14:textId="360B670D" w:rsidR="00B37E28" w:rsidRPr="008D0D6C" w:rsidRDefault="00B37E28" w:rsidP="00AB6120">
      <w:pPr>
        <w:pStyle w:val="Plattetekst"/>
        <w:numPr>
          <w:ilvl w:val="0"/>
          <w:numId w:val="6"/>
        </w:numPr>
      </w:pPr>
      <w:r w:rsidRPr="008D0D6C">
        <w:t>samen reizen/in konvooi rijden door bijvoorbeeld de Balkan</w:t>
      </w:r>
    </w:p>
    <w:p w14:paraId="26F4678C" w14:textId="77777777" w:rsidR="00B37E28" w:rsidRPr="008D0D6C" w:rsidRDefault="00B37E28" w:rsidP="00AB6120">
      <w:pPr>
        <w:pStyle w:val="Plattetekst"/>
        <w:numPr>
          <w:ilvl w:val="0"/>
          <w:numId w:val="6"/>
        </w:numPr>
      </w:pPr>
      <w:r w:rsidRPr="008D0D6C">
        <w:t>kroonjaren</w:t>
      </w:r>
    </w:p>
    <w:p w14:paraId="09352F4B" w14:textId="77777777" w:rsidR="00B37E28" w:rsidRPr="008D0D6C" w:rsidRDefault="00B37E28" w:rsidP="00AB6120">
      <w:pPr>
        <w:pStyle w:val="Plattetekst"/>
        <w:numPr>
          <w:ilvl w:val="0"/>
          <w:numId w:val="6"/>
        </w:numPr>
      </w:pPr>
      <w:r w:rsidRPr="008D0D6C">
        <w:t>sabbatical</w:t>
      </w:r>
    </w:p>
    <w:p w14:paraId="58640405" w14:textId="335CAE79" w:rsidR="00B37E28" w:rsidRPr="008D0D6C" w:rsidRDefault="00B37E28" w:rsidP="00AB6120">
      <w:pPr>
        <w:pStyle w:val="Plattetekst"/>
        <w:numPr>
          <w:ilvl w:val="0"/>
          <w:numId w:val="6"/>
        </w:numPr>
      </w:pPr>
      <w:r w:rsidRPr="008D0D6C">
        <w:t>wereldreis/verre reis.</w:t>
      </w:r>
    </w:p>
    <w:p w14:paraId="0FFB215D" w14:textId="52259993" w:rsidR="00B37E28" w:rsidRPr="008D0D6C" w:rsidRDefault="00B37E28" w:rsidP="00B37E28">
      <w:pPr>
        <w:pStyle w:val="Plattetekst"/>
      </w:pPr>
    </w:p>
    <w:p w14:paraId="323B35EE" w14:textId="3CAD6BBC" w:rsidR="00273ECB" w:rsidRPr="008D0D6C" w:rsidRDefault="00B93DD6" w:rsidP="00B37E28">
      <w:pPr>
        <w:pStyle w:val="Lijstalinea"/>
        <w:numPr>
          <w:ilvl w:val="0"/>
          <w:numId w:val="40"/>
        </w:numPr>
        <w:ind w:left="284" w:hanging="284"/>
      </w:pPr>
      <w:r w:rsidRPr="008D0D6C">
        <w:t>T</w:t>
      </w:r>
      <w:r w:rsidR="00B37E28" w:rsidRPr="008D0D6C">
        <w:t>wijfel of de aanvraag art. 11 onder f of onder g voldoet aan de Leerplichtwet</w:t>
      </w:r>
      <w:r w:rsidRPr="008D0D6C">
        <w:t>?</w:t>
      </w:r>
      <w:r w:rsidR="00067E04" w:rsidRPr="008D0D6C">
        <w:t xml:space="preserve"> Raadpleeg de leerplichtambtenaar in de gemeente waar de leerling woont.</w:t>
      </w:r>
    </w:p>
    <w:p w14:paraId="470D7CB9" w14:textId="3EA6F121" w:rsidR="00A3137B" w:rsidRPr="00762EF9" w:rsidRDefault="00C42CD0" w:rsidP="00A3137B">
      <w:pPr>
        <w:pStyle w:val="Kop1"/>
        <w:rPr>
          <w:color w:val="00A989"/>
        </w:rPr>
      </w:pPr>
      <w:bookmarkStart w:id="38" w:name="_Toc179884618"/>
      <w:bookmarkStart w:id="39" w:name="_TOC_250004"/>
      <w:r w:rsidRPr="00762EF9">
        <w:rPr>
          <w:color w:val="00A989"/>
        </w:rPr>
        <w:lastRenderedPageBreak/>
        <w:t>5</w:t>
      </w:r>
      <w:r w:rsidR="004E1BFD" w:rsidRPr="00762EF9">
        <w:rPr>
          <w:color w:val="00A989"/>
        </w:rPr>
        <w:t xml:space="preserve"> </w:t>
      </w:r>
      <w:r w:rsidR="00D118DB" w:rsidRPr="00762EF9">
        <w:rPr>
          <w:color w:val="00A989"/>
        </w:rPr>
        <w:t>Monitore</w:t>
      </w:r>
      <w:r w:rsidR="004E1BFD" w:rsidRPr="00762EF9">
        <w:rPr>
          <w:color w:val="00A989"/>
        </w:rPr>
        <w:t>n thuiszitters</w:t>
      </w:r>
      <w:bookmarkEnd w:id="38"/>
      <w:r w:rsidRPr="00762EF9">
        <w:rPr>
          <w:color w:val="00A989"/>
        </w:rPr>
        <w:t xml:space="preserve"> </w:t>
      </w:r>
      <w:bookmarkEnd w:id="39"/>
    </w:p>
    <w:p w14:paraId="33F7EF57" w14:textId="77777777" w:rsidR="00A3137B" w:rsidRPr="008D0D6C" w:rsidRDefault="00A3137B" w:rsidP="00A3137B">
      <w:pPr>
        <w:pStyle w:val="Plattetekst"/>
        <w:ind w:left="720"/>
        <w:rPr>
          <w:b/>
          <w:bCs/>
        </w:rPr>
      </w:pPr>
    </w:p>
    <w:p w14:paraId="6B76AD48" w14:textId="6E4CEF49" w:rsidR="00A3137B" w:rsidRPr="008D0D6C" w:rsidRDefault="00D118DB" w:rsidP="00A3137B">
      <w:pPr>
        <w:pStyle w:val="Plattetekst"/>
      </w:pPr>
      <w:r w:rsidRPr="008D0D6C">
        <w:t>Onder t</w:t>
      </w:r>
      <w:r w:rsidR="00A3137B" w:rsidRPr="008D0D6C">
        <w:t>huiszitters</w:t>
      </w:r>
      <w:r w:rsidRPr="008D0D6C">
        <w:t xml:space="preserve"> verstaan wij</w:t>
      </w:r>
      <w:r w:rsidR="00A3137B" w:rsidRPr="008D0D6C">
        <w:t>: leerlingen die ingeschreven zijn op school, maar langer dan 4 weken thuiszitten.</w:t>
      </w:r>
      <w:r w:rsidR="00743C5D" w:rsidRPr="008D0D6C">
        <w:t xml:space="preserve"> </w:t>
      </w:r>
    </w:p>
    <w:p w14:paraId="42E28876" w14:textId="10A0247E" w:rsidR="00A3137B" w:rsidRPr="008D0D6C" w:rsidRDefault="00A3137B" w:rsidP="00A3137B">
      <w:pPr>
        <w:pStyle w:val="Plattetekst"/>
      </w:pPr>
    </w:p>
    <w:p w14:paraId="0799E087" w14:textId="6169684E" w:rsidR="00A3137B" w:rsidRPr="008D0D6C" w:rsidRDefault="00A3137B" w:rsidP="00A3137B">
      <w:pPr>
        <w:pStyle w:val="Plattetekst"/>
      </w:pPr>
      <w:r w:rsidRPr="008D0D6C">
        <w:t>Thuiszitters zijn kinderen en jongeren die zonder onderwijs thuis zitten omdat hun problematiek deelname in een reguliere dan wel speciale onderwijssetting onmogelijk maakt. Het recht op onderwijs en het recht op ontwikkeling van deze kinderen zijn hier in het geding. Het blijkt dat bij het overgrote deel van de kinderen die thuiszitten meerdere van onderstaande problemen tegelijk spelen:</w:t>
      </w:r>
    </w:p>
    <w:p w14:paraId="35473D5C" w14:textId="77777777" w:rsidR="00A3137B" w:rsidRPr="008D0D6C" w:rsidRDefault="00A3137B" w:rsidP="00A3137B">
      <w:pPr>
        <w:pStyle w:val="Plattetekst"/>
        <w:numPr>
          <w:ilvl w:val="0"/>
          <w:numId w:val="19"/>
        </w:numPr>
      </w:pPr>
      <w:r w:rsidRPr="008D0D6C">
        <w:t>psychiatrische problemen: (vermoedens van) angsten, fobieën, psychische problematiek, psychiatrische stoornis</w:t>
      </w:r>
    </w:p>
    <w:p w14:paraId="0909D39C" w14:textId="77777777" w:rsidR="00A3137B" w:rsidRPr="008D0D6C" w:rsidRDefault="00A3137B" w:rsidP="00A3137B">
      <w:pPr>
        <w:pStyle w:val="Plattetekst"/>
        <w:numPr>
          <w:ilvl w:val="0"/>
          <w:numId w:val="19"/>
        </w:numPr>
      </w:pPr>
      <w:r w:rsidRPr="008D0D6C">
        <w:t>gedragsproblemen: problematisch gedrag naar anderen (oppositioneel)</w:t>
      </w:r>
    </w:p>
    <w:p w14:paraId="5907AB56" w14:textId="77777777" w:rsidR="00A3137B" w:rsidRPr="008D0D6C" w:rsidRDefault="00A3137B" w:rsidP="00A3137B">
      <w:pPr>
        <w:pStyle w:val="Plattetekst"/>
        <w:numPr>
          <w:ilvl w:val="0"/>
          <w:numId w:val="19"/>
        </w:numPr>
      </w:pPr>
      <w:r w:rsidRPr="008D0D6C">
        <w:t>wachten op opvang: de opnemende instelling is niet in staat direct actie te ondernemen</w:t>
      </w:r>
    </w:p>
    <w:p w14:paraId="1644EDC4" w14:textId="77777777" w:rsidR="00A3137B" w:rsidRPr="008D0D6C" w:rsidRDefault="00A3137B" w:rsidP="00A3137B">
      <w:pPr>
        <w:pStyle w:val="Plattetekst"/>
        <w:numPr>
          <w:ilvl w:val="0"/>
          <w:numId w:val="19"/>
        </w:numPr>
      </w:pPr>
      <w:r w:rsidRPr="008D0D6C">
        <w:t>bureaucratie: regels en procedures waarbij geen rekening gehouden wordt met de problematiek van de jongere</w:t>
      </w:r>
    </w:p>
    <w:p w14:paraId="6D6244C7" w14:textId="35741B85" w:rsidR="00A3137B" w:rsidRPr="008D0D6C" w:rsidRDefault="00A3137B" w:rsidP="00A3137B">
      <w:pPr>
        <w:pStyle w:val="Plattetekst"/>
        <w:numPr>
          <w:ilvl w:val="0"/>
          <w:numId w:val="19"/>
        </w:numPr>
      </w:pPr>
      <w:r w:rsidRPr="008D0D6C">
        <w:t>thuisproblematiek: ontbreken van structuur, onvoldoende houvast, onrust, gebroken gezin, ouders met psychiatrische stoornis.</w:t>
      </w:r>
    </w:p>
    <w:p w14:paraId="6DF5788E" w14:textId="13BAD532" w:rsidR="00A3137B" w:rsidRPr="008D0D6C" w:rsidRDefault="00A3137B" w:rsidP="00A3137B">
      <w:pPr>
        <w:pStyle w:val="Plattetekst"/>
      </w:pPr>
    </w:p>
    <w:p w14:paraId="7D1EDFEF" w14:textId="37831336" w:rsidR="00A3137B" w:rsidRPr="008D0D6C" w:rsidRDefault="00A3137B" w:rsidP="00A3137B">
      <w:pPr>
        <w:pStyle w:val="Plattetekst"/>
      </w:pPr>
      <w:r w:rsidRPr="008D0D6C">
        <w:t>Daarnaast blijkt de overgang van primair onderwijs (po) naar voortgezet onderwijs (vo) een risico op thuiszitten met zich mee te brengen. Dit komt bijvoorbeeld doordat een leerling in het voortgezet onderwijs te maken krijgt met (vak)docenten in plaats van een groepsleerkracht. Dit is voor sommige leerlingen een grote overgang. Ook is de schaal van een vo-school groter.</w:t>
      </w:r>
    </w:p>
    <w:p w14:paraId="2481D9DF" w14:textId="52273F7F" w:rsidR="00A3137B" w:rsidRPr="008D0D6C" w:rsidRDefault="00A3137B" w:rsidP="00A3137B">
      <w:pPr>
        <w:pStyle w:val="Plattetekst"/>
      </w:pPr>
    </w:p>
    <w:p w14:paraId="24901834" w14:textId="49BB6E98" w:rsidR="00A3137B" w:rsidRPr="008D0D6C" w:rsidRDefault="00A3137B" w:rsidP="00A3137B">
      <w:pPr>
        <w:pStyle w:val="Plattetekst"/>
      </w:pPr>
      <w:r w:rsidRPr="008D0D6C">
        <w:t>Ook thuiszitter</w:t>
      </w:r>
      <w:r w:rsidR="00743C5D" w:rsidRPr="008D0D6C">
        <w:t>s</w:t>
      </w:r>
      <w:r w:rsidRPr="008D0D6C">
        <w:t xml:space="preserve"> hebben recht op onderwijs en op ontwikkeling. Daarom wordt van de school verwacht dat er wel onderwijs wordt aangeboden. </w:t>
      </w:r>
      <w:r w:rsidR="008B76CB" w:rsidRPr="008D0D6C">
        <w:t xml:space="preserve">Voor een concrete aanpak voor (dreigend) thuiszitten, zie </w:t>
      </w:r>
      <w:r w:rsidR="00620C6B" w:rsidRPr="008D0D6C">
        <w:t xml:space="preserve">de link naar </w:t>
      </w:r>
      <w:r w:rsidR="008B76CB" w:rsidRPr="008D0D6C">
        <w:t>‘routekaart passend onderwijs’</w:t>
      </w:r>
      <w:r w:rsidR="00620C6B" w:rsidRPr="008D0D6C">
        <w:t xml:space="preserve"> op bladzijde 17</w:t>
      </w:r>
      <w:r w:rsidR="008B76CB" w:rsidRPr="008D0D6C">
        <w:t>.</w:t>
      </w:r>
    </w:p>
    <w:p w14:paraId="67CDBCC3" w14:textId="461B88E8" w:rsidR="00A3137B" w:rsidRPr="008D0D6C" w:rsidRDefault="00A3137B" w:rsidP="00A3137B">
      <w:pPr>
        <w:pStyle w:val="Plattetekst"/>
      </w:pPr>
    </w:p>
    <w:p w14:paraId="60BDA764" w14:textId="6D0C5B26" w:rsidR="00A3137B" w:rsidRPr="008D0D6C" w:rsidRDefault="00A3137B" w:rsidP="00A3137B">
      <w:pPr>
        <w:pStyle w:val="Plattetekst"/>
      </w:pPr>
    </w:p>
    <w:p w14:paraId="28A87A7A" w14:textId="70233D0D" w:rsidR="00A3137B" w:rsidRPr="008D0D6C" w:rsidRDefault="00A3137B" w:rsidP="00A3137B">
      <w:pPr>
        <w:pStyle w:val="Plattetekst"/>
      </w:pPr>
    </w:p>
    <w:p w14:paraId="18D10D8F" w14:textId="1A102EAE" w:rsidR="00EB6BCE" w:rsidRPr="008D0D6C" w:rsidRDefault="00EB6BCE" w:rsidP="00A3137B">
      <w:pPr>
        <w:pStyle w:val="Plattetekst"/>
      </w:pPr>
    </w:p>
    <w:p w14:paraId="0E8129A0" w14:textId="53DE2EE2" w:rsidR="00EB6BCE" w:rsidRPr="008D0D6C" w:rsidRDefault="00EB6BCE" w:rsidP="00A3137B">
      <w:pPr>
        <w:pStyle w:val="Plattetekst"/>
      </w:pPr>
    </w:p>
    <w:p w14:paraId="3EC49044" w14:textId="220A253D" w:rsidR="00EB6BCE" w:rsidRPr="008D0D6C" w:rsidRDefault="00EB6BCE" w:rsidP="00A3137B">
      <w:pPr>
        <w:pStyle w:val="Plattetekst"/>
      </w:pPr>
    </w:p>
    <w:p w14:paraId="31E6D798" w14:textId="29600BBE" w:rsidR="00EB6BCE" w:rsidRPr="008D0D6C" w:rsidRDefault="00D62895" w:rsidP="00A3137B">
      <w:pPr>
        <w:pStyle w:val="Plattetekst"/>
      </w:pPr>
      <w:r w:rsidRPr="008D0D6C">
        <w:rPr>
          <w:noProof/>
        </w:rPr>
        <w:drawing>
          <wp:anchor distT="0" distB="0" distL="114300" distR="114300" simplePos="0" relativeHeight="251658246" behindDoc="0" locked="0" layoutInCell="1" allowOverlap="1" wp14:anchorId="6D4DCFF0" wp14:editId="3322AF60">
            <wp:simplePos x="0" y="0"/>
            <wp:positionH relativeFrom="page">
              <wp:align>right</wp:align>
            </wp:positionH>
            <wp:positionV relativeFrom="paragraph">
              <wp:posOffset>184785</wp:posOffset>
            </wp:positionV>
            <wp:extent cx="7536815" cy="3799840"/>
            <wp:effectExtent l="0" t="0" r="6985" b="0"/>
            <wp:wrapNone/>
            <wp:docPr id="9" name="Tijdelijke aanduiding voor afbeelding 8" descr="Afbeelding met schoeisel, gras, persoon, jeans&#10;&#10;Automatisch gegenereerde beschrijving">
              <a:extLst xmlns:a="http://schemas.openxmlformats.org/drawingml/2006/main">
                <a:ext uri="{FF2B5EF4-FFF2-40B4-BE49-F238E27FC236}">
                  <a16:creationId xmlns:a16="http://schemas.microsoft.com/office/drawing/2014/main" id="{5ED34243-0C72-12CB-8C76-F8238076A12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Tijdelijke aanduiding voor afbeelding 8" descr="Afbeelding met schoeisel, gras, persoon, jeans&#10;&#10;Automatisch gegenereerde beschrijving">
                      <a:extLst>
                        <a:ext uri="{FF2B5EF4-FFF2-40B4-BE49-F238E27FC236}">
                          <a16:creationId xmlns:a16="http://schemas.microsoft.com/office/drawing/2014/main" id="{5ED34243-0C72-12CB-8C76-F8238076A12D}"/>
                        </a:ext>
                      </a:extLst>
                    </pic:cNvPr>
                    <pic:cNvPicPr>
                      <a:picLocks noGrp="1" noChangeAspect="1"/>
                    </pic:cNvPicPr>
                  </pic:nvPicPr>
                  <pic:blipFill>
                    <a:blip r:embed="rId18">
                      <a:extLst>
                        <a:ext uri="{28A0092B-C50C-407E-A947-70E740481C1C}">
                          <a14:useLocalDpi xmlns:a14="http://schemas.microsoft.com/office/drawing/2010/main" val="0"/>
                        </a:ext>
                      </a:extLst>
                    </a:blip>
                    <a:srcRect t="12133" b="12133"/>
                    <a:stretch>
                      <a:fillRect/>
                    </a:stretch>
                  </pic:blipFill>
                  <pic:spPr bwMode="gray">
                    <a:xfrm>
                      <a:off x="0" y="0"/>
                      <a:ext cx="7536815" cy="3799840"/>
                    </a:xfrm>
                    <a:custGeom>
                      <a:avLst/>
                      <a:gdLst>
                        <a:gd name="connsiteX0" fmla="*/ 10129735 w 12192000"/>
                        <a:gd name="connsiteY0" fmla="*/ 0 h 6146800"/>
                        <a:gd name="connsiteX1" fmla="*/ 10130370 w 12192000"/>
                        <a:gd name="connsiteY1" fmla="*/ 0 h 6146800"/>
                        <a:gd name="connsiteX2" fmla="*/ 12192000 w 12192000"/>
                        <a:gd name="connsiteY2" fmla="*/ 112707 h 6146800"/>
                        <a:gd name="connsiteX3" fmla="*/ 12192000 w 12192000"/>
                        <a:gd name="connsiteY3" fmla="*/ 391159 h 6146800"/>
                        <a:gd name="connsiteX4" fmla="*/ 12192000 w 12192000"/>
                        <a:gd name="connsiteY4" fmla="*/ 660909 h 6146800"/>
                        <a:gd name="connsiteX5" fmla="*/ 12192000 w 12192000"/>
                        <a:gd name="connsiteY5" fmla="*/ 922097 h 6146800"/>
                        <a:gd name="connsiteX6" fmla="*/ 12192000 w 12192000"/>
                        <a:gd name="connsiteY6" fmla="*/ 1174861 h 6146800"/>
                        <a:gd name="connsiteX7" fmla="*/ 12192000 w 12192000"/>
                        <a:gd name="connsiteY7" fmla="*/ 1419337 h 6146800"/>
                        <a:gd name="connsiteX8" fmla="*/ 12192000 w 12192000"/>
                        <a:gd name="connsiteY8" fmla="*/ 1655666 h 6146800"/>
                        <a:gd name="connsiteX9" fmla="*/ 12192000 w 12192000"/>
                        <a:gd name="connsiteY9" fmla="*/ 1883984 h 6146800"/>
                        <a:gd name="connsiteX10" fmla="*/ 12192000 w 12192000"/>
                        <a:gd name="connsiteY10" fmla="*/ 2104429 h 6146800"/>
                        <a:gd name="connsiteX11" fmla="*/ 12192000 w 12192000"/>
                        <a:gd name="connsiteY11" fmla="*/ 2317141 h 6146800"/>
                        <a:gd name="connsiteX12" fmla="*/ 12192000 w 12192000"/>
                        <a:gd name="connsiteY12" fmla="*/ 2522256 h 6146800"/>
                        <a:gd name="connsiteX13" fmla="*/ 12192000 w 12192000"/>
                        <a:gd name="connsiteY13" fmla="*/ 2910252 h 6146800"/>
                        <a:gd name="connsiteX14" fmla="*/ 12192000 w 12192000"/>
                        <a:gd name="connsiteY14" fmla="*/ 3269520 h 6146800"/>
                        <a:gd name="connsiteX15" fmla="*/ 12192000 w 12192000"/>
                        <a:gd name="connsiteY15" fmla="*/ 3601167 h 6146800"/>
                        <a:gd name="connsiteX16" fmla="*/ 12192000 w 12192000"/>
                        <a:gd name="connsiteY16" fmla="*/ 3906297 h 6146800"/>
                        <a:gd name="connsiteX17" fmla="*/ 12192000 w 12192000"/>
                        <a:gd name="connsiteY17" fmla="*/ 4186015 h 6146800"/>
                        <a:gd name="connsiteX18" fmla="*/ 12192000 w 12192000"/>
                        <a:gd name="connsiteY18" fmla="*/ 4441425 h 6146800"/>
                        <a:gd name="connsiteX19" fmla="*/ 12192000 w 12192000"/>
                        <a:gd name="connsiteY19" fmla="*/ 4673633 h 6146800"/>
                        <a:gd name="connsiteX20" fmla="*/ 12192000 w 12192000"/>
                        <a:gd name="connsiteY20" fmla="*/ 4883744 h 6146800"/>
                        <a:gd name="connsiteX21" fmla="*/ 12192000 w 12192000"/>
                        <a:gd name="connsiteY21" fmla="*/ 5072861 h 6146800"/>
                        <a:gd name="connsiteX22" fmla="*/ 12192000 w 12192000"/>
                        <a:gd name="connsiteY22" fmla="*/ 5242091 h 6146800"/>
                        <a:gd name="connsiteX23" fmla="*/ 12192000 w 12192000"/>
                        <a:gd name="connsiteY23" fmla="*/ 5392539 h 6146800"/>
                        <a:gd name="connsiteX24" fmla="*/ 12192000 w 12192000"/>
                        <a:gd name="connsiteY24" fmla="*/ 5525308 h 6146800"/>
                        <a:gd name="connsiteX25" fmla="*/ 12192000 w 12192000"/>
                        <a:gd name="connsiteY25" fmla="*/ 5641504 h 6146800"/>
                        <a:gd name="connsiteX26" fmla="*/ 12192000 w 12192000"/>
                        <a:gd name="connsiteY26" fmla="*/ 5742232 h 6146800"/>
                        <a:gd name="connsiteX27" fmla="*/ 12192000 w 12192000"/>
                        <a:gd name="connsiteY27" fmla="*/ 5828596 h 6146800"/>
                        <a:gd name="connsiteX28" fmla="*/ 12192000 w 12192000"/>
                        <a:gd name="connsiteY28" fmla="*/ 5901702 h 6146800"/>
                        <a:gd name="connsiteX29" fmla="*/ 12192000 w 12192000"/>
                        <a:gd name="connsiteY29" fmla="*/ 5962654 h 6146800"/>
                        <a:gd name="connsiteX30" fmla="*/ 12192000 w 12192000"/>
                        <a:gd name="connsiteY30" fmla="*/ 6012558 h 6146800"/>
                        <a:gd name="connsiteX31" fmla="*/ 12192000 w 12192000"/>
                        <a:gd name="connsiteY31" fmla="*/ 6052518 h 6146800"/>
                        <a:gd name="connsiteX32" fmla="*/ 12192000 w 12192000"/>
                        <a:gd name="connsiteY32" fmla="*/ 6083638 h 6146800"/>
                        <a:gd name="connsiteX33" fmla="*/ 12192000 w 12192000"/>
                        <a:gd name="connsiteY33" fmla="*/ 6107025 h 6146800"/>
                        <a:gd name="connsiteX34" fmla="*/ 12192000 w 12192000"/>
                        <a:gd name="connsiteY34" fmla="*/ 6135015 h 6146800"/>
                        <a:gd name="connsiteX35" fmla="*/ 12192000 w 12192000"/>
                        <a:gd name="connsiteY35" fmla="*/ 6145327 h 6146800"/>
                        <a:gd name="connsiteX36" fmla="*/ 12192000 w 12192000"/>
                        <a:gd name="connsiteY36" fmla="*/ 6146800 h 6146800"/>
                        <a:gd name="connsiteX37" fmla="*/ 11629383 w 12192000"/>
                        <a:gd name="connsiteY37" fmla="*/ 6146800 h 6146800"/>
                        <a:gd name="connsiteX38" fmla="*/ 11084347 w 12192000"/>
                        <a:gd name="connsiteY38" fmla="*/ 6146800 h 6146800"/>
                        <a:gd name="connsiteX39" fmla="*/ 10556611 w 12192000"/>
                        <a:gd name="connsiteY39" fmla="*/ 6146800 h 6146800"/>
                        <a:gd name="connsiteX40" fmla="*/ 10045898 w 12192000"/>
                        <a:gd name="connsiteY40" fmla="*/ 6146800 h 6146800"/>
                        <a:gd name="connsiteX41" fmla="*/ 9551928 w 12192000"/>
                        <a:gd name="connsiteY41" fmla="*/ 6146800 h 6146800"/>
                        <a:gd name="connsiteX42" fmla="*/ 9074423 w 12192000"/>
                        <a:gd name="connsiteY42" fmla="*/ 6146800 h 6146800"/>
                        <a:gd name="connsiteX43" fmla="*/ 8613102 w 12192000"/>
                        <a:gd name="connsiteY43" fmla="*/ 6146800 h 6146800"/>
                        <a:gd name="connsiteX44" fmla="*/ 8167688 w 12192000"/>
                        <a:gd name="connsiteY44" fmla="*/ 6146800 h 6146800"/>
                        <a:gd name="connsiteX45" fmla="*/ 7737900 w 12192000"/>
                        <a:gd name="connsiteY45" fmla="*/ 6146800 h 6146800"/>
                        <a:gd name="connsiteX46" fmla="*/ 7323460 w 12192000"/>
                        <a:gd name="connsiteY46" fmla="*/ 6146800 h 6146800"/>
                        <a:gd name="connsiteX47" fmla="*/ 6924089 w 12192000"/>
                        <a:gd name="connsiteY47" fmla="*/ 6146800 h 6146800"/>
                        <a:gd name="connsiteX48" fmla="*/ 6539508 w 12192000"/>
                        <a:gd name="connsiteY48" fmla="*/ 6146800 h 6146800"/>
                        <a:gd name="connsiteX49" fmla="*/ 6169438 w 12192000"/>
                        <a:gd name="connsiteY49" fmla="*/ 6146800 h 6146800"/>
                        <a:gd name="connsiteX50" fmla="*/ 5813601 w 12192000"/>
                        <a:gd name="connsiteY50" fmla="*/ 6146800 h 6146800"/>
                        <a:gd name="connsiteX51" fmla="*/ 5471714 w 12192000"/>
                        <a:gd name="connsiteY51" fmla="*/ 6146800 h 6146800"/>
                        <a:gd name="connsiteX52" fmla="*/ 5143500 w 12192000"/>
                        <a:gd name="connsiteY52" fmla="*/ 6146800 h 6146800"/>
                        <a:gd name="connsiteX53" fmla="*/ 4828683 w 12192000"/>
                        <a:gd name="connsiteY53" fmla="*/ 6146800 h 6146800"/>
                        <a:gd name="connsiteX54" fmla="*/ 4526980 w 12192000"/>
                        <a:gd name="connsiteY54" fmla="*/ 6146800 h 6146800"/>
                        <a:gd name="connsiteX55" fmla="*/ 3961806 w 12192000"/>
                        <a:gd name="connsiteY55" fmla="*/ 6146800 h 6146800"/>
                        <a:gd name="connsiteX56" fmla="*/ 3445743 w 12192000"/>
                        <a:gd name="connsiteY56" fmla="*/ 6146800 h 6146800"/>
                        <a:gd name="connsiteX57" fmla="*/ 2976564 w 12192000"/>
                        <a:gd name="connsiteY57" fmla="*/ 6146800 h 6146800"/>
                        <a:gd name="connsiteX58" fmla="*/ 2552031 w 12192000"/>
                        <a:gd name="connsiteY58" fmla="*/ 6146800 h 6146800"/>
                        <a:gd name="connsiteX59" fmla="*/ 2169915 w 12192000"/>
                        <a:gd name="connsiteY59" fmla="*/ 6146800 h 6146800"/>
                        <a:gd name="connsiteX60" fmla="*/ 1827982 w 12192000"/>
                        <a:gd name="connsiteY60" fmla="*/ 6146800 h 6146800"/>
                        <a:gd name="connsiteX61" fmla="*/ 1524000 w 12192000"/>
                        <a:gd name="connsiteY61" fmla="*/ 6146800 h 6146800"/>
                        <a:gd name="connsiteX62" fmla="*/ 1255738 w 12192000"/>
                        <a:gd name="connsiteY62" fmla="*/ 6146800 h 6146800"/>
                        <a:gd name="connsiteX63" fmla="*/ 1020961 w 12192000"/>
                        <a:gd name="connsiteY63" fmla="*/ 6146800 h 6146800"/>
                        <a:gd name="connsiteX64" fmla="*/ 817439 w 12192000"/>
                        <a:gd name="connsiteY64" fmla="*/ 6146800 h 6146800"/>
                        <a:gd name="connsiteX65" fmla="*/ 642938 w 12192000"/>
                        <a:gd name="connsiteY65" fmla="*/ 6146800 h 6146800"/>
                        <a:gd name="connsiteX66" fmla="*/ 495226 w 12192000"/>
                        <a:gd name="connsiteY66" fmla="*/ 6146800 h 6146800"/>
                        <a:gd name="connsiteX67" fmla="*/ 372070 w 12192000"/>
                        <a:gd name="connsiteY67" fmla="*/ 6146800 h 6146800"/>
                        <a:gd name="connsiteX68" fmla="*/ 271239 w 12192000"/>
                        <a:gd name="connsiteY68" fmla="*/ 6146800 h 6146800"/>
                        <a:gd name="connsiteX69" fmla="*/ 190500 w 12192000"/>
                        <a:gd name="connsiteY69" fmla="*/ 6146800 h 6146800"/>
                        <a:gd name="connsiteX70" fmla="*/ 127620 w 12192000"/>
                        <a:gd name="connsiteY70" fmla="*/ 6146800 h 6146800"/>
                        <a:gd name="connsiteX71" fmla="*/ 80367 w 12192000"/>
                        <a:gd name="connsiteY71" fmla="*/ 6146800 h 6146800"/>
                        <a:gd name="connsiteX72" fmla="*/ 46509 w 12192000"/>
                        <a:gd name="connsiteY72" fmla="*/ 6146800 h 6146800"/>
                        <a:gd name="connsiteX73" fmla="*/ 23813 w 12192000"/>
                        <a:gd name="connsiteY73" fmla="*/ 6146800 h 6146800"/>
                        <a:gd name="connsiteX74" fmla="*/ 2977 w 12192000"/>
                        <a:gd name="connsiteY74" fmla="*/ 6146800 h 6146800"/>
                        <a:gd name="connsiteX75" fmla="*/ 0 w 12192000"/>
                        <a:gd name="connsiteY75" fmla="*/ 6146800 h 6146800"/>
                        <a:gd name="connsiteX76" fmla="*/ 0 w 12192000"/>
                        <a:gd name="connsiteY76" fmla="*/ 5802436 h 6146800"/>
                        <a:gd name="connsiteX77" fmla="*/ 0 w 12192000"/>
                        <a:gd name="connsiteY77" fmla="*/ 5479587 h 6146800"/>
                        <a:gd name="connsiteX78" fmla="*/ 0 w 12192000"/>
                        <a:gd name="connsiteY78" fmla="*/ 5177560 h 6146800"/>
                        <a:gd name="connsiteX79" fmla="*/ 0 w 12192000"/>
                        <a:gd name="connsiteY79" fmla="*/ 4895660 h 6146800"/>
                        <a:gd name="connsiteX80" fmla="*/ 0 w 12192000"/>
                        <a:gd name="connsiteY80" fmla="*/ 4633194 h 6146800"/>
                        <a:gd name="connsiteX81" fmla="*/ 0 w 12192000"/>
                        <a:gd name="connsiteY81" fmla="*/ 4389467 h 6146800"/>
                        <a:gd name="connsiteX82" fmla="*/ 0 w 12192000"/>
                        <a:gd name="connsiteY82" fmla="*/ 4163785 h 6146800"/>
                        <a:gd name="connsiteX83" fmla="*/ 0 w 12192000"/>
                        <a:gd name="connsiteY83" fmla="*/ 3955454 h 6146800"/>
                        <a:gd name="connsiteX84" fmla="*/ 0 w 12192000"/>
                        <a:gd name="connsiteY84" fmla="*/ 3763781 h 6146800"/>
                        <a:gd name="connsiteX85" fmla="*/ 0 w 12192000"/>
                        <a:gd name="connsiteY85" fmla="*/ 3588070 h 6146800"/>
                        <a:gd name="connsiteX86" fmla="*/ 0 w 12192000"/>
                        <a:gd name="connsiteY86" fmla="*/ 3427629 h 6146800"/>
                        <a:gd name="connsiteX87" fmla="*/ 0 w 12192000"/>
                        <a:gd name="connsiteY87" fmla="*/ 3281763 h 6146800"/>
                        <a:gd name="connsiteX88" fmla="*/ 0 w 12192000"/>
                        <a:gd name="connsiteY88" fmla="*/ 3149778 h 6146800"/>
                        <a:gd name="connsiteX89" fmla="*/ 0 w 12192000"/>
                        <a:gd name="connsiteY89" fmla="*/ 3030980 h 6146800"/>
                        <a:gd name="connsiteX90" fmla="*/ 0 w 12192000"/>
                        <a:gd name="connsiteY90" fmla="*/ 2924674 h 6146800"/>
                        <a:gd name="connsiteX91" fmla="*/ 0 w 12192000"/>
                        <a:gd name="connsiteY91" fmla="*/ 2830168 h 6146800"/>
                        <a:gd name="connsiteX92" fmla="*/ 0 w 12192000"/>
                        <a:gd name="connsiteY92" fmla="*/ 2746766 h 6146800"/>
                        <a:gd name="connsiteX93" fmla="*/ 0 w 12192000"/>
                        <a:gd name="connsiteY93" fmla="*/ 2673776 h 6146800"/>
                        <a:gd name="connsiteX94" fmla="*/ 0 w 12192000"/>
                        <a:gd name="connsiteY94" fmla="*/ 2610501 h 6146800"/>
                        <a:gd name="connsiteX95" fmla="*/ 0 w 12192000"/>
                        <a:gd name="connsiteY95" fmla="*/ 2556250 h 6146800"/>
                        <a:gd name="connsiteX96" fmla="*/ 0 w 12192000"/>
                        <a:gd name="connsiteY96" fmla="*/ 2510327 h 6146800"/>
                        <a:gd name="connsiteX97" fmla="*/ 0 w 12192000"/>
                        <a:gd name="connsiteY97" fmla="*/ 2472039 h 6146800"/>
                        <a:gd name="connsiteX98" fmla="*/ 0 w 12192000"/>
                        <a:gd name="connsiteY98" fmla="*/ 2415589 h 6146800"/>
                        <a:gd name="connsiteX99" fmla="*/ 0 w 12192000"/>
                        <a:gd name="connsiteY99" fmla="*/ 2381349 h 6146800"/>
                        <a:gd name="connsiteX100" fmla="*/ 0 w 12192000"/>
                        <a:gd name="connsiteY100" fmla="*/ 2363767 h 6146800"/>
                        <a:gd name="connsiteX101" fmla="*/ 0 w 12192000"/>
                        <a:gd name="connsiteY101" fmla="*/ 2357289 h 6146800"/>
                        <a:gd name="connsiteX102" fmla="*/ 0 w 12192000"/>
                        <a:gd name="connsiteY102" fmla="*/ 2356364 h 6146800"/>
                        <a:gd name="connsiteX103" fmla="*/ 5260111 w 12192000"/>
                        <a:gd name="connsiteY103" fmla="*/ 541627 h 6146800"/>
                        <a:gd name="connsiteX104" fmla="*/ 10129735 w 12192000"/>
                        <a:gd name="connsiteY104" fmla="*/ 0 h 6146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Lst>
                      <a:rect l="l" t="t" r="r" b="b"/>
                      <a:pathLst>
                        <a:path w="12192000" h="6146800">
                          <a:moveTo>
                            <a:pt x="10129735" y="0"/>
                          </a:moveTo>
                          <a:lnTo>
                            <a:pt x="10130370" y="0"/>
                          </a:lnTo>
                          <a:cubicBezTo>
                            <a:pt x="10846575" y="0"/>
                            <a:pt x="11536431" y="38416"/>
                            <a:pt x="12192000" y="112707"/>
                          </a:cubicBezTo>
                          <a:lnTo>
                            <a:pt x="12192000" y="391159"/>
                          </a:lnTo>
                          <a:lnTo>
                            <a:pt x="12192000" y="660909"/>
                          </a:lnTo>
                          <a:lnTo>
                            <a:pt x="12192000" y="922097"/>
                          </a:lnTo>
                          <a:lnTo>
                            <a:pt x="12192000" y="1174861"/>
                          </a:lnTo>
                          <a:lnTo>
                            <a:pt x="12192000" y="1419337"/>
                          </a:lnTo>
                          <a:lnTo>
                            <a:pt x="12192000" y="1655666"/>
                          </a:lnTo>
                          <a:lnTo>
                            <a:pt x="12192000" y="1883984"/>
                          </a:lnTo>
                          <a:lnTo>
                            <a:pt x="12192000" y="2104429"/>
                          </a:lnTo>
                          <a:lnTo>
                            <a:pt x="12192000" y="2317141"/>
                          </a:lnTo>
                          <a:lnTo>
                            <a:pt x="12192000" y="2522256"/>
                          </a:lnTo>
                          <a:lnTo>
                            <a:pt x="12192000" y="2910252"/>
                          </a:lnTo>
                          <a:lnTo>
                            <a:pt x="12192000" y="3269520"/>
                          </a:lnTo>
                          <a:lnTo>
                            <a:pt x="12192000" y="3601167"/>
                          </a:lnTo>
                          <a:lnTo>
                            <a:pt x="12192000" y="3906297"/>
                          </a:lnTo>
                          <a:lnTo>
                            <a:pt x="12192000" y="4186015"/>
                          </a:lnTo>
                          <a:lnTo>
                            <a:pt x="12192000" y="4441425"/>
                          </a:lnTo>
                          <a:lnTo>
                            <a:pt x="12192000" y="4673633"/>
                          </a:lnTo>
                          <a:lnTo>
                            <a:pt x="12192000" y="4883744"/>
                          </a:lnTo>
                          <a:lnTo>
                            <a:pt x="12192000" y="5072861"/>
                          </a:lnTo>
                          <a:lnTo>
                            <a:pt x="12192000" y="5242091"/>
                          </a:lnTo>
                          <a:lnTo>
                            <a:pt x="12192000" y="5392539"/>
                          </a:lnTo>
                          <a:lnTo>
                            <a:pt x="12192000" y="5525308"/>
                          </a:lnTo>
                          <a:lnTo>
                            <a:pt x="12192000" y="5641504"/>
                          </a:lnTo>
                          <a:lnTo>
                            <a:pt x="12192000" y="5742232"/>
                          </a:lnTo>
                          <a:lnTo>
                            <a:pt x="12192000" y="5828596"/>
                          </a:lnTo>
                          <a:lnTo>
                            <a:pt x="12192000" y="5901702"/>
                          </a:lnTo>
                          <a:lnTo>
                            <a:pt x="12192000" y="5962654"/>
                          </a:lnTo>
                          <a:lnTo>
                            <a:pt x="12192000" y="6012558"/>
                          </a:lnTo>
                          <a:lnTo>
                            <a:pt x="12192000" y="6052518"/>
                          </a:lnTo>
                          <a:lnTo>
                            <a:pt x="12192000" y="6083638"/>
                          </a:lnTo>
                          <a:lnTo>
                            <a:pt x="12192000" y="6107025"/>
                          </a:lnTo>
                          <a:lnTo>
                            <a:pt x="12192000" y="6135015"/>
                          </a:lnTo>
                          <a:lnTo>
                            <a:pt x="12192000" y="6145327"/>
                          </a:lnTo>
                          <a:lnTo>
                            <a:pt x="12192000" y="6146800"/>
                          </a:lnTo>
                          <a:lnTo>
                            <a:pt x="11629383" y="6146800"/>
                          </a:lnTo>
                          <a:lnTo>
                            <a:pt x="11084347" y="6146800"/>
                          </a:lnTo>
                          <a:lnTo>
                            <a:pt x="10556611" y="6146800"/>
                          </a:lnTo>
                          <a:lnTo>
                            <a:pt x="10045898" y="6146800"/>
                          </a:lnTo>
                          <a:lnTo>
                            <a:pt x="9551928" y="6146800"/>
                          </a:lnTo>
                          <a:lnTo>
                            <a:pt x="9074423" y="6146800"/>
                          </a:lnTo>
                          <a:lnTo>
                            <a:pt x="8613102" y="6146800"/>
                          </a:lnTo>
                          <a:lnTo>
                            <a:pt x="8167688" y="6146800"/>
                          </a:lnTo>
                          <a:lnTo>
                            <a:pt x="7737900" y="6146800"/>
                          </a:lnTo>
                          <a:lnTo>
                            <a:pt x="7323460" y="6146800"/>
                          </a:lnTo>
                          <a:lnTo>
                            <a:pt x="6924089" y="6146800"/>
                          </a:lnTo>
                          <a:lnTo>
                            <a:pt x="6539508" y="6146800"/>
                          </a:lnTo>
                          <a:lnTo>
                            <a:pt x="6169438" y="6146800"/>
                          </a:lnTo>
                          <a:lnTo>
                            <a:pt x="5813601" y="6146800"/>
                          </a:lnTo>
                          <a:lnTo>
                            <a:pt x="5471714" y="6146800"/>
                          </a:lnTo>
                          <a:lnTo>
                            <a:pt x="5143500" y="6146800"/>
                          </a:lnTo>
                          <a:lnTo>
                            <a:pt x="4828683" y="6146800"/>
                          </a:lnTo>
                          <a:lnTo>
                            <a:pt x="4526980" y="6146800"/>
                          </a:lnTo>
                          <a:lnTo>
                            <a:pt x="3961806" y="6146800"/>
                          </a:lnTo>
                          <a:lnTo>
                            <a:pt x="3445743" y="6146800"/>
                          </a:lnTo>
                          <a:lnTo>
                            <a:pt x="2976564" y="6146800"/>
                          </a:lnTo>
                          <a:lnTo>
                            <a:pt x="2552031" y="6146800"/>
                          </a:lnTo>
                          <a:lnTo>
                            <a:pt x="2169915" y="6146800"/>
                          </a:lnTo>
                          <a:lnTo>
                            <a:pt x="1827982" y="6146800"/>
                          </a:lnTo>
                          <a:lnTo>
                            <a:pt x="1524000" y="6146800"/>
                          </a:lnTo>
                          <a:lnTo>
                            <a:pt x="1255738" y="6146800"/>
                          </a:lnTo>
                          <a:lnTo>
                            <a:pt x="1020961" y="6146800"/>
                          </a:lnTo>
                          <a:lnTo>
                            <a:pt x="817439" y="6146800"/>
                          </a:lnTo>
                          <a:lnTo>
                            <a:pt x="642938" y="6146800"/>
                          </a:lnTo>
                          <a:lnTo>
                            <a:pt x="495226" y="6146800"/>
                          </a:lnTo>
                          <a:lnTo>
                            <a:pt x="372070" y="6146800"/>
                          </a:lnTo>
                          <a:lnTo>
                            <a:pt x="271239" y="6146800"/>
                          </a:lnTo>
                          <a:lnTo>
                            <a:pt x="190500" y="6146800"/>
                          </a:lnTo>
                          <a:lnTo>
                            <a:pt x="127620" y="6146800"/>
                          </a:lnTo>
                          <a:lnTo>
                            <a:pt x="80367" y="6146800"/>
                          </a:lnTo>
                          <a:lnTo>
                            <a:pt x="46509" y="6146800"/>
                          </a:lnTo>
                          <a:lnTo>
                            <a:pt x="23813" y="6146800"/>
                          </a:lnTo>
                          <a:lnTo>
                            <a:pt x="2977" y="6146800"/>
                          </a:lnTo>
                          <a:lnTo>
                            <a:pt x="0" y="6146800"/>
                          </a:lnTo>
                          <a:lnTo>
                            <a:pt x="0" y="5802436"/>
                          </a:lnTo>
                          <a:lnTo>
                            <a:pt x="0" y="5479587"/>
                          </a:lnTo>
                          <a:lnTo>
                            <a:pt x="0" y="5177560"/>
                          </a:lnTo>
                          <a:lnTo>
                            <a:pt x="0" y="4895660"/>
                          </a:lnTo>
                          <a:lnTo>
                            <a:pt x="0" y="4633194"/>
                          </a:lnTo>
                          <a:lnTo>
                            <a:pt x="0" y="4389467"/>
                          </a:lnTo>
                          <a:lnTo>
                            <a:pt x="0" y="4163785"/>
                          </a:lnTo>
                          <a:lnTo>
                            <a:pt x="0" y="3955454"/>
                          </a:lnTo>
                          <a:lnTo>
                            <a:pt x="0" y="3763781"/>
                          </a:lnTo>
                          <a:lnTo>
                            <a:pt x="0" y="3588070"/>
                          </a:lnTo>
                          <a:lnTo>
                            <a:pt x="0" y="3427629"/>
                          </a:lnTo>
                          <a:lnTo>
                            <a:pt x="0" y="3281763"/>
                          </a:lnTo>
                          <a:lnTo>
                            <a:pt x="0" y="3149778"/>
                          </a:lnTo>
                          <a:lnTo>
                            <a:pt x="0" y="3030980"/>
                          </a:lnTo>
                          <a:lnTo>
                            <a:pt x="0" y="2924674"/>
                          </a:lnTo>
                          <a:lnTo>
                            <a:pt x="0" y="2830168"/>
                          </a:lnTo>
                          <a:lnTo>
                            <a:pt x="0" y="2746766"/>
                          </a:lnTo>
                          <a:lnTo>
                            <a:pt x="0" y="2673776"/>
                          </a:lnTo>
                          <a:lnTo>
                            <a:pt x="0" y="2610501"/>
                          </a:lnTo>
                          <a:lnTo>
                            <a:pt x="0" y="2556250"/>
                          </a:lnTo>
                          <a:lnTo>
                            <a:pt x="0" y="2510327"/>
                          </a:lnTo>
                          <a:lnTo>
                            <a:pt x="0" y="2472039"/>
                          </a:lnTo>
                          <a:lnTo>
                            <a:pt x="0" y="2415589"/>
                          </a:lnTo>
                          <a:lnTo>
                            <a:pt x="0" y="2381349"/>
                          </a:lnTo>
                          <a:lnTo>
                            <a:pt x="0" y="2363767"/>
                          </a:lnTo>
                          <a:lnTo>
                            <a:pt x="0" y="2357289"/>
                          </a:lnTo>
                          <a:lnTo>
                            <a:pt x="0" y="2356364"/>
                          </a:lnTo>
                          <a:cubicBezTo>
                            <a:pt x="1533366" y="1593133"/>
                            <a:pt x="3317531" y="963245"/>
                            <a:pt x="5260111" y="541627"/>
                          </a:cubicBezTo>
                          <a:cubicBezTo>
                            <a:pt x="6952209" y="174299"/>
                            <a:pt x="8601449" y="318"/>
                            <a:pt x="10129735" y="0"/>
                          </a:cubicBezTo>
                          <a:close/>
                        </a:path>
                      </a:pathLst>
                    </a:custGeom>
                    <a:noFill/>
                    <a:ln/>
                  </pic:spPr>
                </pic:pic>
              </a:graphicData>
            </a:graphic>
            <wp14:sizeRelH relativeFrom="page">
              <wp14:pctWidth>0</wp14:pctWidth>
            </wp14:sizeRelH>
            <wp14:sizeRelV relativeFrom="page">
              <wp14:pctHeight>0</wp14:pctHeight>
            </wp14:sizeRelV>
          </wp:anchor>
        </w:drawing>
      </w:r>
    </w:p>
    <w:p w14:paraId="4567770B" w14:textId="56B5D703" w:rsidR="00EB6BCE" w:rsidRPr="008D0D6C" w:rsidRDefault="00EB6BCE" w:rsidP="00A3137B">
      <w:pPr>
        <w:pStyle w:val="Plattetekst"/>
      </w:pPr>
    </w:p>
    <w:p w14:paraId="400C394B" w14:textId="71A4199B" w:rsidR="00EB6BCE" w:rsidRPr="008D0D6C" w:rsidRDefault="00EB6BCE" w:rsidP="00A3137B">
      <w:pPr>
        <w:pStyle w:val="Plattetekst"/>
      </w:pPr>
    </w:p>
    <w:p w14:paraId="5E1EABB2" w14:textId="7573481F" w:rsidR="00EB6BCE" w:rsidRPr="008D0D6C" w:rsidRDefault="00EB6BCE" w:rsidP="00A3137B">
      <w:pPr>
        <w:pStyle w:val="Plattetekst"/>
      </w:pPr>
    </w:p>
    <w:p w14:paraId="77EC3DED" w14:textId="0B05A0E6" w:rsidR="00EB6BCE" w:rsidRPr="008D0D6C" w:rsidRDefault="00EB6BCE" w:rsidP="00A3137B">
      <w:pPr>
        <w:pStyle w:val="Plattetekst"/>
      </w:pPr>
    </w:p>
    <w:p w14:paraId="42374758" w14:textId="77777777" w:rsidR="00EB6BCE" w:rsidRPr="008D0D6C" w:rsidRDefault="00EB6BCE" w:rsidP="00A3137B">
      <w:pPr>
        <w:pStyle w:val="Plattetekst"/>
      </w:pPr>
    </w:p>
    <w:p w14:paraId="14B512CD" w14:textId="77777777" w:rsidR="00EB6BCE" w:rsidRPr="008D0D6C" w:rsidRDefault="00EB6BCE" w:rsidP="00A3137B">
      <w:pPr>
        <w:pStyle w:val="Plattetekst"/>
      </w:pPr>
    </w:p>
    <w:p w14:paraId="49822622" w14:textId="77777777" w:rsidR="00EB6BCE" w:rsidRPr="008D0D6C" w:rsidRDefault="00EB6BCE" w:rsidP="00A3137B">
      <w:pPr>
        <w:pStyle w:val="Plattetekst"/>
      </w:pPr>
    </w:p>
    <w:p w14:paraId="3F8CAE6A" w14:textId="77777777" w:rsidR="00EB6BCE" w:rsidRPr="008D0D6C" w:rsidRDefault="00EB6BCE" w:rsidP="00A3137B">
      <w:pPr>
        <w:pStyle w:val="Plattetekst"/>
      </w:pPr>
    </w:p>
    <w:p w14:paraId="4C06D5E2" w14:textId="77777777" w:rsidR="00EB6BCE" w:rsidRPr="008D0D6C" w:rsidRDefault="00EB6BCE" w:rsidP="00A3137B">
      <w:pPr>
        <w:pStyle w:val="Plattetekst"/>
      </w:pPr>
    </w:p>
    <w:p w14:paraId="13281942" w14:textId="77777777" w:rsidR="00EB6BCE" w:rsidRPr="008D0D6C" w:rsidRDefault="00EB6BCE" w:rsidP="00A3137B">
      <w:pPr>
        <w:pStyle w:val="Plattetekst"/>
      </w:pPr>
    </w:p>
    <w:p w14:paraId="0613D61A" w14:textId="77777777" w:rsidR="004F41FA" w:rsidRPr="008D0D6C" w:rsidRDefault="004F41FA" w:rsidP="00EB6BCE">
      <w:pPr>
        <w:pStyle w:val="Plattetekst"/>
        <w:spacing w:line="338" w:lineRule="auto"/>
        <w:ind w:left="157" w:right="271"/>
      </w:pPr>
    </w:p>
    <w:p w14:paraId="7B838B77" w14:textId="77777777" w:rsidR="004F41FA" w:rsidRPr="008D0D6C" w:rsidRDefault="004F41FA" w:rsidP="00EB6BCE">
      <w:pPr>
        <w:pStyle w:val="Plattetekst"/>
        <w:spacing w:line="338" w:lineRule="auto"/>
        <w:ind w:left="157" w:right="271"/>
      </w:pPr>
    </w:p>
    <w:p w14:paraId="4D54E16C" w14:textId="77777777" w:rsidR="00B93DD6" w:rsidRPr="008D0D6C" w:rsidRDefault="00B93DD6">
      <w:pPr>
        <w:rPr>
          <w:rFonts w:eastAsiaTheme="majorEastAsia" w:cstheme="majorBidi"/>
          <w:b/>
          <w:sz w:val="36"/>
          <w:szCs w:val="32"/>
        </w:rPr>
      </w:pPr>
      <w:bookmarkStart w:id="40" w:name="_Toc179884619"/>
      <w:r w:rsidRPr="008D0D6C">
        <w:br w:type="page"/>
      </w:r>
    </w:p>
    <w:p w14:paraId="56295B5A" w14:textId="51769592" w:rsidR="004F41FA" w:rsidRPr="00762EF9" w:rsidRDefault="004F41FA" w:rsidP="004F41FA">
      <w:pPr>
        <w:pStyle w:val="Kop1"/>
        <w:rPr>
          <w:color w:val="00A989"/>
        </w:rPr>
      </w:pPr>
      <w:r w:rsidRPr="00762EF9">
        <w:rPr>
          <w:color w:val="00A989"/>
        </w:rPr>
        <w:lastRenderedPageBreak/>
        <w:t>6 Doorstroompunt</w:t>
      </w:r>
      <w:bookmarkEnd w:id="40"/>
    </w:p>
    <w:p w14:paraId="73262785" w14:textId="77777777" w:rsidR="004F41FA" w:rsidRPr="008D0D6C" w:rsidRDefault="004F41FA" w:rsidP="00EB6BCE">
      <w:pPr>
        <w:pStyle w:val="Plattetekst"/>
        <w:spacing w:line="338" w:lineRule="auto"/>
        <w:ind w:left="157" w:right="271"/>
      </w:pPr>
    </w:p>
    <w:p w14:paraId="2A175877" w14:textId="47675AB7" w:rsidR="00EB6BCE" w:rsidRPr="008D0D6C" w:rsidRDefault="00EB6BCE" w:rsidP="00576DAB">
      <w:pPr>
        <w:pStyle w:val="Plattetekst"/>
      </w:pPr>
      <w:r w:rsidRPr="008D0D6C">
        <w:t xml:space="preserve">De </w:t>
      </w:r>
      <w:r w:rsidR="00780517" w:rsidRPr="008D0D6C">
        <w:t>Doorstroompunt</w:t>
      </w:r>
      <w:r w:rsidRPr="008D0D6C">
        <w:t>-wetgeving is niet vastgelegd in een aparte onderwijswet, maar ondergebracht in een aantal artikelen in de Wet op het voortgezet onderwijs (WVO), de Wet educatie en beroepsonderwijs (WEB) en de Wet op de expertise centra (WEC).</w:t>
      </w:r>
      <w:r w:rsidR="003E7C15" w:rsidRPr="008D0D6C">
        <w:t xml:space="preserve"> </w:t>
      </w:r>
    </w:p>
    <w:p w14:paraId="5CA98BDE" w14:textId="77777777" w:rsidR="00EB6BCE" w:rsidRPr="008D0D6C" w:rsidRDefault="00EB6BCE" w:rsidP="00576DAB">
      <w:pPr>
        <w:pStyle w:val="Plattetekst"/>
      </w:pPr>
    </w:p>
    <w:p w14:paraId="39A248A2" w14:textId="77777777" w:rsidR="003D32C8" w:rsidRPr="008D0D6C" w:rsidRDefault="00EB6BCE" w:rsidP="003D32C8">
      <w:pPr>
        <w:pStyle w:val="Plattetekst"/>
      </w:pPr>
      <w:r w:rsidRPr="008D0D6C">
        <w:t>Daarin is vastgelegd dat:</w:t>
      </w:r>
    </w:p>
    <w:p w14:paraId="40A62F1B" w14:textId="77777777" w:rsidR="003D32C8" w:rsidRPr="008D0D6C" w:rsidRDefault="003D32C8" w:rsidP="003D32C8">
      <w:pPr>
        <w:pStyle w:val="Plattetekst"/>
      </w:pPr>
    </w:p>
    <w:p w14:paraId="79F6DDB1" w14:textId="73E84755" w:rsidR="00EB6BCE" w:rsidRPr="008D0D6C" w:rsidRDefault="003D32C8" w:rsidP="003D32C8">
      <w:pPr>
        <w:pStyle w:val="Plattetekst"/>
      </w:pPr>
      <w:r w:rsidRPr="008D0D6C">
        <w:t xml:space="preserve">1 </w:t>
      </w:r>
      <w:r w:rsidR="00EB6BCE" w:rsidRPr="008D0D6C">
        <w:t>Er sprake is van voortijdig schoolverlaten als:</w:t>
      </w:r>
    </w:p>
    <w:p w14:paraId="0EA3D580" w14:textId="0863C0B1" w:rsidR="00EB6BCE" w:rsidRPr="008D0D6C" w:rsidRDefault="00EB6BCE" w:rsidP="00AC0758">
      <w:pPr>
        <w:pStyle w:val="Plattetekst"/>
        <w:numPr>
          <w:ilvl w:val="0"/>
          <w:numId w:val="22"/>
        </w:numPr>
      </w:pPr>
      <w:r w:rsidRPr="008D0D6C">
        <w:t>een jongere nog geen 2</w:t>
      </w:r>
      <w:r w:rsidR="006950F9" w:rsidRPr="008D0D6C">
        <w:t>7</w:t>
      </w:r>
      <w:r w:rsidRPr="008D0D6C">
        <w:t xml:space="preserve"> is én</w:t>
      </w:r>
    </w:p>
    <w:p w14:paraId="3E424F44" w14:textId="77777777" w:rsidR="00EB6BCE" w:rsidRPr="008D0D6C" w:rsidRDefault="00EB6BCE" w:rsidP="00AC0758">
      <w:pPr>
        <w:pStyle w:val="Plattetekst"/>
        <w:numPr>
          <w:ilvl w:val="0"/>
          <w:numId w:val="22"/>
        </w:numPr>
      </w:pPr>
      <w:r w:rsidRPr="008D0D6C">
        <w:t>hij/zij geen diploma van het vwo, de havo of niveau 2 van het mbo heeft én</w:t>
      </w:r>
    </w:p>
    <w:p w14:paraId="10E7AD49" w14:textId="77777777" w:rsidR="00EB6BCE" w:rsidRPr="008D0D6C" w:rsidRDefault="00EB6BCE" w:rsidP="00AC0758">
      <w:pPr>
        <w:pStyle w:val="Plattetekst"/>
        <w:numPr>
          <w:ilvl w:val="0"/>
          <w:numId w:val="22"/>
        </w:numPr>
      </w:pPr>
      <w:r w:rsidRPr="008D0D6C">
        <w:t>hij/zij tenminste 4 weken zonder geldige reden het onderwijs niet meer heeft gevolgd of</w:t>
      </w:r>
    </w:p>
    <w:p w14:paraId="22EF8B3C" w14:textId="77777777" w:rsidR="00EB6BCE" w:rsidRPr="008D0D6C" w:rsidRDefault="00EB6BCE" w:rsidP="00AC0758">
      <w:pPr>
        <w:pStyle w:val="Plattetekst"/>
        <w:numPr>
          <w:ilvl w:val="0"/>
          <w:numId w:val="22"/>
        </w:numPr>
      </w:pPr>
      <w:r w:rsidRPr="008D0D6C">
        <w:t>hij/zij bij de school wordt uitgeschreven of van school wordt verwijderd.</w:t>
      </w:r>
    </w:p>
    <w:p w14:paraId="641969C2" w14:textId="77777777" w:rsidR="00743C5D" w:rsidRPr="008D0D6C" w:rsidRDefault="00743C5D" w:rsidP="00743C5D">
      <w:pPr>
        <w:pStyle w:val="Plattetekst"/>
        <w:ind w:left="720"/>
      </w:pPr>
    </w:p>
    <w:p w14:paraId="5ABD3BBC" w14:textId="1F7E6FA3" w:rsidR="00EB6BCE" w:rsidRPr="008D0D6C" w:rsidRDefault="003D32C8" w:rsidP="00576DAB">
      <w:pPr>
        <w:pStyle w:val="Plattetekst"/>
      </w:pPr>
      <w:r w:rsidRPr="008D0D6C">
        <w:t xml:space="preserve">2 </w:t>
      </w:r>
      <w:r w:rsidR="00EB6BCE" w:rsidRPr="008D0D6C">
        <w:t>Het bevoegd gezag van de school verplicht is:</w:t>
      </w:r>
    </w:p>
    <w:p w14:paraId="28A98B51" w14:textId="08F6268A" w:rsidR="00EB6BCE" w:rsidRPr="008D0D6C" w:rsidRDefault="00EB6BCE" w:rsidP="003D32C8">
      <w:pPr>
        <w:pStyle w:val="Plattetekst"/>
        <w:numPr>
          <w:ilvl w:val="0"/>
          <w:numId w:val="28"/>
        </w:numPr>
      </w:pPr>
      <w:r w:rsidRPr="008D0D6C">
        <w:t>deelnemers die niet meer leerplichtig zijn (ouder dan 18, jonger dan 2</w:t>
      </w:r>
      <w:r w:rsidR="006950F9" w:rsidRPr="008D0D6C">
        <w:t>7</w:t>
      </w:r>
      <w:r w:rsidRPr="008D0D6C">
        <w:t>) en nog geen startkwalificatie hebben te melden bij het digitale loket van DUO wanneer er sprake is van voortijdig schoolverlaten.</w:t>
      </w:r>
    </w:p>
    <w:p w14:paraId="64699B5F" w14:textId="77777777" w:rsidR="00743C5D" w:rsidRPr="008D0D6C" w:rsidRDefault="00743C5D" w:rsidP="00743C5D">
      <w:pPr>
        <w:pStyle w:val="Plattetekst"/>
        <w:ind w:left="720"/>
      </w:pPr>
    </w:p>
    <w:p w14:paraId="0B526B1C" w14:textId="17FE64D1" w:rsidR="00EB6BCE" w:rsidRPr="008D0D6C" w:rsidRDefault="003D32C8" w:rsidP="00576DAB">
      <w:pPr>
        <w:pStyle w:val="Plattetekst"/>
      </w:pPr>
      <w:r w:rsidRPr="008D0D6C">
        <w:t xml:space="preserve">3 </w:t>
      </w:r>
      <w:r w:rsidR="00EB6BCE" w:rsidRPr="008D0D6C">
        <w:t>De gemeente verantwoordelijk is voor:</w:t>
      </w:r>
    </w:p>
    <w:p w14:paraId="73E3CBFD" w14:textId="77777777" w:rsidR="00EB6BCE" w:rsidRPr="008D0D6C" w:rsidRDefault="00EB6BCE" w:rsidP="003D32C8">
      <w:pPr>
        <w:pStyle w:val="Plattetekst"/>
        <w:numPr>
          <w:ilvl w:val="0"/>
          <w:numId w:val="28"/>
        </w:numPr>
      </w:pPr>
      <w:r w:rsidRPr="008D0D6C">
        <w:t>maken van afspraken met scholen voor voortgezet onderwijs, onderwijsinstellingen voor mbo, en andere instellingen en organisaties die te maken hebben met voortijdig schoolverlaten over de inzet en verantwoordelijkheid bij het voorkomen en bestrijden van voortijdig schoolverlaten;</w:t>
      </w:r>
    </w:p>
    <w:p w14:paraId="0515994E" w14:textId="77777777" w:rsidR="00EB6BCE" w:rsidRPr="008D0D6C" w:rsidRDefault="00EB6BCE" w:rsidP="003D32C8">
      <w:pPr>
        <w:pStyle w:val="Plattetekst"/>
        <w:numPr>
          <w:ilvl w:val="0"/>
          <w:numId w:val="28"/>
        </w:numPr>
      </w:pPr>
      <w:r w:rsidRPr="008D0D6C">
        <w:t>zorgdragen voor een regionaal netwerk van die scholen, instellingen en organisaties;</w:t>
      </w:r>
    </w:p>
    <w:p w14:paraId="28A70A7F" w14:textId="77777777" w:rsidR="00EB6BCE" w:rsidRPr="008D0D6C" w:rsidRDefault="00EB6BCE" w:rsidP="003D32C8">
      <w:pPr>
        <w:pStyle w:val="Plattetekst"/>
        <w:numPr>
          <w:ilvl w:val="0"/>
          <w:numId w:val="28"/>
        </w:numPr>
      </w:pPr>
      <w:r w:rsidRPr="008D0D6C">
        <w:t>organiseren en coördineren van de meldingen van voortijdig schoolverlaten, het registeren van deze meldingen en doorverwijzen naar onderwijs en arbeidsmarkt.</w:t>
      </w:r>
    </w:p>
    <w:p w14:paraId="2B4A76B7" w14:textId="77777777" w:rsidR="00EB6BCE" w:rsidRPr="008D0D6C" w:rsidRDefault="00EB6BCE" w:rsidP="00576DAB">
      <w:pPr>
        <w:pStyle w:val="Plattetekst"/>
      </w:pPr>
    </w:p>
    <w:p w14:paraId="62B91662" w14:textId="0BA4D881" w:rsidR="00EB6BCE" w:rsidRPr="008D0D6C" w:rsidRDefault="00EB6BCE" w:rsidP="00576DAB">
      <w:pPr>
        <w:pStyle w:val="Plattetekst"/>
      </w:pPr>
      <w:r w:rsidRPr="008D0D6C">
        <w:t xml:space="preserve">Uit deze doelstelling vloeien onderstaande taken voor het </w:t>
      </w:r>
      <w:r w:rsidR="00780517" w:rsidRPr="008D0D6C">
        <w:t>Doorstroompunt</w:t>
      </w:r>
      <w:r w:rsidRPr="008D0D6C">
        <w:t xml:space="preserve"> voort:</w:t>
      </w:r>
    </w:p>
    <w:p w14:paraId="719C8783" w14:textId="0682714D" w:rsidR="00EB6BCE" w:rsidRPr="008D0D6C" w:rsidRDefault="00EB6BCE" w:rsidP="0084452B">
      <w:pPr>
        <w:pStyle w:val="Plattetekst"/>
        <w:numPr>
          <w:ilvl w:val="0"/>
          <w:numId w:val="29"/>
        </w:numPr>
      </w:pPr>
      <w:r w:rsidRPr="008D0D6C">
        <w:t>Melding en registratie: het bevorderen van een sluitende melding van vsv</w:t>
      </w:r>
      <w:r w:rsidR="00F27561" w:rsidRPr="008D0D6C">
        <w:t>’</w:t>
      </w:r>
      <w:r w:rsidRPr="008D0D6C">
        <w:t xml:space="preserve">ers door scholen, onderwijsinstellingen en DUO en zorgdragen voor een goede registratie van </w:t>
      </w:r>
      <w:r w:rsidR="00077EB0" w:rsidRPr="008D0D6C">
        <w:t>vsv</w:t>
      </w:r>
      <w:r w:rsidR="00F27561" w:rsidRPr="008D0D6C">
        <w:t>’</w:t>
      </w:r>
      <w:r w:rsidRPr="008D0D6C">
        <w:t>ers;</w:t>
      </w:r>
    </w:p>
    <w:p w14:paraId="1D07AB99" w14:textId="7CF04D88" w:rsidR="00EB6BCE" w:rsidRPr="008D0D6C" w:rsidRDefault="00EB6BCE" w:rsidP="0084452B">
      <w:pPr>
        <w:pStyle w:val="Plattetekst"/>
        <w:numPr>
          <w:ilvl w:val="0"/>
          <w:numId w:val="29"/>
        </w:numPr>
      </w:pPr>
      <w:r w:rsidRPr="008D0D6C">
        <w:t xml:space="preserve">Regie: </w:t>
      </w:r>
      <w:r w:rsidR="0015306A" w:rsidRPr="008D0D6C">
        <w:t>initiëren en onderhouden van een gezamenlijke aanpak door het afstemmen van de activiteiten van de zogenoemde vsv-ketenpartners, gericht op een sluitende aanpak van vsv</w:t>
      </w:r>
      <w:r w:rsidR="00F6527A" w:rsidRPr="008D0D6C">
        <w:t>’</w:t>
      </w:r>
      <w:r w:rsidR="0015306A" w:rsidRPr="008D0D6C">
        <w:t>ers. Ketenpartners zijn de (samenwerkingsverbanden van) scholen voor voortgezet en middelbaar onderwijs, UWV, Werkzaak, afdeling Sociale Zaken van de gemeenten en de (jeugd)zorgsector;</w:t>
      </w:r>
    </w:p>
    <w:p w14:paraId="4A4EBB90" w14:textId="333AC9B7" w:rsidR="00EB6BCE" w:rsidRPr="008D0D6C" w:rsidRDefault="00EB6BCE" w:rsidP="0084452B">
      <w:pPr>
        <w:pStyle w:val="Plattetekst"/>
        <w:numPr>
          <w:ilvl w:val="0"/>
          <w:numId w:val="29"/>
        </w:numPr>
      </w:pPr>
      <w:r w:rsidRPr="008D0D6C">
        <w:t>vsv-ketenpartners, gericht op een sluitende aanpak van vsv</w:t>
      </w:r>
      <w:r w:rsidR="00F27561" w:rsidRPr="008D0D6C">
        <w:t>’</w:t>
      </w:r>
      <w:r w:rsidRPr="008D0D6C">
        <w:t>ers. Ketenpartners zijn de (samenwerkingsverbanden van) scholen voor voortgezet en middelbaar onderwijs, UWV, Werkzaak, afdeling Sociale Zaken van de gemeenten en de (jeugd)zorgsector;</w:t>
      </w:r>
    </w:p>
    <w:p w14:paraId="497E58E1" w14:textId="1D76F6BA" w:rsidR="00EB6BCE" w:rsidRPr="008D0D6C" w:rsidRDefault="00EB6BCE" w:rsidP="0084452B">
      <w:pPr>
        <w:pStyle w:val="Plattetekst"/>
        <w:numPr>
          <w:ilvl w:val="0"/>
          <w:numId w:val="29"/>
        </w:numPr>
      </w:pPr>
      <w:r w:rsidRPr="008D0D6C">
        <w:t>Case management en monitoring: realiseren van trajectbegeleiding van en coördineren van hulpverlening aan vsv</w:t>
      </w:r>
      <w:r w:rsidR="00F27561" w:rsidRPr="008D0D6C">
        <w:t>’</w:t>
      </w:r>
      <w:r w:rsidRPr="008D0D6C">
        <w:t>ers, gericht op (her)plaatsing in onderwijs, leer/werktrajecten en/of zorg. Onderdeel hiervan is het monitoren en bewaken van de trajecten en het registreren van herplaatsingen.</w:t>
      </w:r>
    </w:p>
    <w:p w14:paraId="0F249A37" w14:textId="77777777" w:rsidR="00EB6BCE" w:rsidRPr="008D0D6C" w:rsidRDefault="00EB6BCE" w:rsidP="00576DAB">
      <w:pPr>
        <w:pStyle w:val="Plattetekst"/>
      </w:pPr>
    </w:p>
    <w:p w14:paraId="0A3CE7BB" w14:textId="77777777" w:rsidR="00EB6BCE" w:rsidRPr="008D0D6C" w:rsidRDefault="00EB6BCE" w:rsidP="00576DAB">
      <w:pPr>
        <w:pStyle w:val="Plattetekst"/>
      </w:pPr>
    </w:p>
    <w:p w14:paraId="5D92A9CD" w14:textId="77777777" w:rsidR="00EB6BCE" w:rsidRPr="008D0D6C" w:rsidRDefault="00EB6BCE" w:rsidP="00576DAB">
      <w:pPr>
        <w:pStyle w:val="Plattetekst"/>
      </w:pPr>
    </w:p>
    <w:p w14:paraId="5E891881" w14:textId="77777777" w:rsidR="00EB6BCE" w:rsidRPr="008D0D6C" w:rsidRDefault="00EB6BCE" w:rsidP="00576DAB">
      <w:pPr>
        <w:pStyle w:val="Plattetekst"/>
      </w:pPr>
    </w:p>
    <w:p w14:paraId="4C7DF071" w14:textId="77777777" w:rsidR="00EB6BCE" w:rsidRPr="008D0D6C" w:rsidRDefault="00EB6BCE" w:rsidP="00576DAB">
      <w:pPr>
        <w:pStyle w:val="Plattetekst"/>
      </w:pPr>
    </w:p>
    <w:p w14:paraId="167E0841" w14:textId="77777777" w:rsidR="00EB6BCE" w:rsidRPr="008D0D6C" w:rsidRDefault="00EB6BCE" w:rsidP="00576DAB">
      <w:pPr>
        <w:pStyle w:val="Plattetekst"/>
      </w:pPr>
    </w:p>
    <w:p w14:paraId="73FC1779" w14:textId="75B28428" w:rsidR="00EB6BCE" w:rsidRPr="008D0D6C" w:rsidRDefault="00EB6BCE" w:rsidP="00576DAB">
      <w:pPr>
        <w:pStyle w:val="Plattetekst"/>
        <w:sectPr w:rsidR="00EB6BCE" w:rsidRPr="008D0D6C" w:rsidSect="00C32BD9">
          <w:headerReference w:type="default" r:id="rId19"/>
          <w:footerReference w:type="default" r:id="rId20"/>
          <w:pgSz w:w="11910" w:h="16840"/>
          <w:pgMar w:top="1440" w:right="1080" w:bottom="1440" w:left="1080" w:header="567" w:footer="567" w:gutter="0"/>
          <w:cols w:space="708"/>
          <w:docGrid w:linePitch="272"/>
        </w:sectPr>
      </w:pPr>
    </w:p>
    <w:p w14:paraId="291D71C6" w14:textId="406C7DC5" w:rsidR="00EB6BCE" w:rsidRPr="008D0D6C" w:rsidRDefault="00EB6BCE" w:rsidP="0084452B">
      <w:pPr>
        <w:pStyle w:val="Kop2"/>
        <w:rPr>
          <w:color w:val="122F53"/>
        </w:rPr>
      </w:pPr>
      <w:bookmarkStart w:id="41" w:name="_Toc179884620"/>
      <w:r w:rsidRPr="008D0D6C">
        <w:rPr>
          <w:color w:val="122F53"/>
        </w:rPr>
        <w:lastRenderedPageBreak/>
        <w:t>Melden van een deelnemer tussen de 18-2</w:t>
      </w:r>
      <w:r w:rsidR="00D827BE" w:rsidRPr="008D0D6C">
        <w:rPr>
          <w:color w:val="122F53"/>
        </w:rPr>
        <w:t>7</w:t>
      </w:r>
      <w:r w:rsidRPr="008D0D6C">
        <w:rPr>
          <w:color w:val="122F53"/>
        </w:rPr>
        <w:t xml:space="preserve"> jaar bij het digitale loket van DUO</w:t>
      </w:r>
      <w:bookmarkEnd w:id="41"/>
    </w:p>
    <w:p w14:paraId="6EDF24B9" w14:textId="77777777" w:rsidR="00743C5D" w:rsidRPr="008D0D6C" w:rsidRDefault="00743C5D" w:rsidP="00743C5D"/>
    <w:p w14:paraId="69A2734C" w14:textId="4C1496D1" w:rsidR="00EB6BCE" w:rsidRPr="008D0D6C" w:rsidRDefault="00EB6BCE" w:rsidP="00576DAB">
      <w:pPr>
        <w:pStyle w:val="Plattetekst"/>
      </w:pPr>
      <w:r w:rsidRPr="008D0D6C">
        <w:t>De directie/het bestuur van de onderwijsinstelling is verplicht degene te melden:</w:t>
      </w:r>
    </w:p>
    <w:p w14:paraId="182E178F" w14:textId="19894145" w:rsidR="00EB6BCE" w:rsidRPr="008D0D6C" w:rsidRDefault="00EB6BCE" w:rsidP="000708C5">
      <w:pPr>
        <w:pStyle w:val="Plattetekst"/>
        <w:numPr>
          <w:ilvl w:val="0"/>
          <w:numId w:val="31"/>
        </w:numPr>
      </w:pPr>
      <w:r w:rsidRPr="008D0D6C">
        <w:t>op wie de Leerplichtwet niet meer van toepassing is en die de leeftijd van 2</w:t>
      </w:r>
      <w:r w:rsidR="00D827BE" w:rsidRPr="008D0D6C">
        <w:t>7</w:t>
      </w:r>
      <w:r w:rsidRPr="008D0D6C">
        <w:t xml:space="preserve"> jaar nog niet heeft bereikt én</w:t>
      </w:r>
    </w:p>
    <w:p w14:paraId="3B4A8079" w14:textId="0A9C87CD" w:rsidR="00EB6BCE" w:rsidRPr="008D0D6C" w:rsidRDefault="00EB6BCE" w:rsidP="000708C5">
      <w:pPr>
        <w:pStyle w:val="Plattetekst"/>
        <w:numPr>
          <w:ilvl w:val="0"/>
          <w:numId w:val="31"/>
        </w:numPr>
      </w:pPr>
      <w:r w:rsidRPr="008D0D6C">
        <w:t>die niet in het bezit is van een startkwalificatie én</w:t>
      </w:r>
    </w:p>
    <w:p w14:paraId="342F6C49" w14:textId="15FA9C60" w:rsidR="00EB6BCE" w:rsidRPr="008D0D6C" w:rsidRDefault="00EB6BCE" w:rsidP="000708C5">
      <w:pPr>
        <w:pStyle w:val="Plattetekst"/>
        <w:numPr>
          <w:ilvl w:val="0"/>
          <w:numId w:val="31"/>
        </w:numPr>
      </w:pPr>
      <w:r w:rsidRPr="008D0D6C">
        <w:t>het onderwijs aan de school/instelling in een aaneengesloten periode van ten minste 4 weken zonder geldige reden niet meer volgt, of</w:t>
      </w:r>
    </w:p>
    <w:p w14:paraId="1A5A0D8E" w14:textId="098559DE" w:rsidR="00EB6BCE" w:rsidRPr="008D0D6C" w:rsidRDefault="00EB6BCE" w:rsidP="000708C5">
      <w:pPr>
        <w:pStyle w:val="Plattetekst"/>
        <w:numPr>
          <w:ilvl w:val="0"/>
          <w:numId w:val="31"/>
        </w:numPr>
      </w:pPr>
      <w:r w:rsidRPr="008D0D6C">
        <w:t>bij de school/instelling wordt in-/uitgeschreven of van de school/instelling wordt verwijderd</w:t>
      </w:r>
    </w:p>
    <w:p w14:paraId="0BC6BCAF" w14:textId="2F10DBDD" w:rsidR="00EB6BCE" w:rsidRPr="008D0D6C" w:rsidRDefault="00EB6BCE" w:rsidP="000708C5">
      <w:pPr>
        <w:pStyle w:val="Plattetekst"/>
        <w:numPr>
          <w:ilvl w:val="0"/>
          <w:numId w:val="31"/>
        </w:numPr>
      </w:pPr>
      <w:r w:rsidRPr="008D0D6C">
        <w:t xml:space="preserve">als de deelnemer na een afgesloten DUO-melding opnieuw minimaal 4 aaneengesloten schoolweken continu afwezig is, opnieuw </w:t>
      </w:r>
      <w:r w:rsidR="000708C5" w:rsidRPr="008D0D6C">
        <w:t>Doorstroompunt</w:t>
      </w:r>
      <w:r w:rsidRPr="008D0D6C">
        <w:t>-melding.</w:t>
      </w:r>
    </w:p>
    <w:p w14:paraId="62412C9C" w14:textId="32A17C8B" w:rsidR="00EB6BCE" w:rsidRPr="008D0D6C" w:rsidRDefault="00EB6BCE" w:rsidP="00576DAB">
      <w:pPr>
        <w:pStyle w:val="Plattetekst"/>
      </w:pPr>
    </w:p>
    <w:p w14:paraId="79594EDC" w14:textId="3A0E0767" w:rsidR="00EB6BCE" w:rsidRPr="008D0D6C" w:rsidRDefault="00EB6BCE" w:rsidP="00576DAB">
      <w:pPr>
        <w:pStyle w:val="Plattetekst"/>
      </w:pPr>
      <w:r w:rsidRPr="008D0D6C">
        <w:t>Het streven is dat in de regio Rivierenland tussentijds geen deelnemer</w:t>
      </w:r>
      <w:r w:rsidR="00342C09" w:rsidRPr="008D0D6C">
        <w:t>s</w:t>
      </w:r>
      <w:r w:rsidRPr="008D0D6C">
        <w:t xml:space="preserve"> uitgeschreven worden zonder exitgesprek, tenzij de deelnemer hier nadrukkelijk vanaf ziet. Wanneer daar aanleiding toe is, wordt het </w:t>
      </w:r>
      <w:r w:rsidR="000708C5" w:rsidRPr="008D0D6C">
        <w:t>Doorstroompunt</w:t>
      </w:r>
      <w:r w:rsidRPr="008D0D6C">
        <w:t xml:space="preserve"> bij het exitgesprek uitgenodigd (warme overdracht). Een </w:t>
      </w:r>
      <w:r w:rsidR="000708C5" w:rsidRPr="008D0D6C">
        <w:t>Doorstroompunt</w:t>
      </w:r>
      <w:r w:rsidRPr="008D0D6C">
        <w:t xml:space="preserve"> traject zou direct opgestart kunnen worden.</w:t>
      </w:r>
    </w:p>
    <w:p w14:paraId="340217A2" w14:textId="1832E8C7" w:rsidR="001062B2" w:rsidRPr="008D0D6C" w:rsidRDefault="001062B2" w:rsidP="00576DAB">
      <w:pPr>
        <w:pStyle w:val="Plattetekst"/>
      </w:pPr>
    </w:p>
    <w:p w14:paraId="29F39CAD" w14:textId="1D9D1AEF" w:rsidR="001062B2" w:rsidRPr="008D0D6C" w:rsidRDefault="001062B2" w:rsidP="00576DAB">
      <w:pPr>
        <w:pStyle w:val="Plattetekst"/>
      </w:pPr>
    </w:p>
    <w:p w14:paraId="6674AE3B" w14:textId="0ED37D84" w:rsidR="001062B2" w:rsidRPr="008D0D6C" w:rsidRDefault="001062B2" w:rsidP="00576DAB">
      <w:pPr>
        <w:pStyle w:val="Plattetekst"/>
      </w:pPr>
    </w:p>
    <w:p w14:paraId="44C99F8E" w14:textId="02EFED63" w:rsidR="007252D9" w:rsidRPr="008D0D6C" w:rsidRDefault="007252D9" w:rsidP="00576DAB">
      <w:pPr>
        <w:pStyle w:val="Plattetekst"/>
      </w:pPr>
    </w:p>
    <w:p w14:paraId="444D02CF" w14:textId="38B46F16" w:rsidR="007252D9" w:rsidRPr="008D0D6C" w:rsidRDefault="007252D9" w:rsidP="00576DAB">
      <w:pPr>
        <w:pStyle w:val="Plattetekst"/>
      </w:pPr>
    </w:p>
    <w:p w14:paraId="76A6FF30" w14:textId="0BAFE1A0" w:rsidR="007252D9" w:rsidRPr="008D0D6C" w:rsidRDefault="007252D9" w:rsidP="00576DAB">
      <w:pPr>
        <w:pStyle w:val="Plattetekst"/>
      </w:pPr>
    </w:p>
    <w:p w14:paraId="405A2343" w14:textId="18947ED5" w:rsidR="007252D9" w:rsidRPr="008D0D6C" w:rsidRDefault="007252D9" w:rsidP="00576DAB">
      <w:pPr>
        <w:pStyle w:val="Plattetekst"/>
      </w:pPr>
    </w:p>
    <w:p w14:paraId="0436C35A" w14:textId="77E30695" w:rsidR="007252D9" w:rsidRPr="008D0D6C" w:rsidRDefault="007252D9" w:rsidP="00576DAB">
      <w:pPr>
        <w:pStyle w:val="Plattetekst"/>
      </w:pPr>
    </w:p>
    <w:p w14:paraId="115C4CC5" w14:textId="5B808BC5" w:rsidR="007252D9" w:rsidRPr="008D0D6C" w:rsidRDefault="00F6527A" w:rsidP="00576DAB">
      <w:pPr>
        <w:pStyle w:val="Plattetekst"/>
      </w:pPr>
      <w:r w:rsidRPr="008D0D6C">
        <w:rPr>
          <w:noProof/>
        </w:rPr>
        <w:drawing>
          <wp:anchor distT="0" distB="0" distL="114300" distR="114300" simplePos="0" relativeHeight="251662344" behindDoc="0" locked="0" layoutInCell="1" allowOverlap="1" wp14:anchorId="6930DAE8" wp14:editId="4F89084B">
            <wp:simplePos x="0" y="0"/>
            <wp:positionH relativeFrom="page">
              <wp:align>right</wp:align>
            </wp:positionH>
            <wp:positionV relativeFrom="paragraph">
              <wp:posOffset>316865</wp:posOffset>
            </wp:positionV>
            <wp:extent cx="7787640" cy="5184140"/>
            <wp:effectExtent l="0" t="0" r="3810" b="0"/>
            <wp:wrapNone/>
            <wp:docPr id="383194988" name="Afbeelding 23" descr="Afbeelding met persoon, kleding, buitenshuis,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94988" name="Afbeelding 23" descr="Afbeelding met persoon, kleding, buitenshuis, boom&#10;&#10;Door AI gegenereerde inhoud is mogelijk onjuist."/>
                    <pic:cNvPicPr/>
                  </pic:nvPicPr>
                  <pic:blipFill>
                    <a:blip r:embed="rId21">
                      <a:extLst>
                        <a:ext uri="{28A0092B-C50C-407E-A947-70E740481C1C}">
                          <a14:useLocalDpi xmlns:a14="http://schemas.microsoft.com/office/drawing/2010/main" val="0"/>
                        </a:ext>
                      </a:extLst>
                    </a:blip>
                    <a:stretch>
                      <a:fillRect/>
                    </a:stretch>
                  </pic:blipFill>
                  <pic:spPr>
                    <a:xfrm>
                      <a:off x="0" y="0"/>
                      <a:ext cx="7787640" cy="5184140"/>
                    </a:xfrm>
                    <a:prstGeom prst="rect">
                      <a:avLst/>
                    </a:prstGeom>
                  </pic:spPr>
                </pic:pic>
              </a:graphicData>
            </a:graphic>
            <wp14:sizeRelH relativeFrom="page">
              <wp14:pctWidth>0</wp14:pctWidth>
            </wp14:sizeRelH>
            <wp14:sizeRelV relativeFrom="page">
              <wp14:pctHeight>0</wp14:pctHeight>
            </wp14:sizeRelV>
          </wp:anchor>
        </w:drawing>
      </w:r>
    </w:p>
    <w:p w14:paraId="39EFDBD4" w14:textId="282EF22B" w:rsidR="007252D9" w:rsidRPr="008D0D6C" w:rsidRDefault="007252D9" w:rsidP="00576DAB">
      <w:pPr>
        <w:pStyle w:val="Plattetekst"/>
      </w:pPr>
    </w:p>
    <w:p w14:paraId="1109DA09" w14:textId="77777777" w:rsidR="007252D9" w:rsidRPr="008D0D6C" w:rsidRDefault="007252D9" w:rsidP="00576DAB">
      <w:pPr>
        <w:pStyle w:val="Plattetekst"/>
      </w:pPr>
    </w:p>
    <w:p w14:paraId="52A88C53" w14:textId="0BD639C2" w:rsidR="007252D9" w:rsidRPr="008D0D6C" w:rsidRDefault="007252D9" w:rsidP="00576DAB">
      <w:pPr>
        <w:pStyle w:val="Plattetekst"/>
      </w:pPr>
    </w:p>
    <w:p w14:paraId="7E54AE28" w14:textId="77777777" w:rsidR="007252D9" w:rsidRPr="008D0D6C" w:rsidRDefault="007252D9" w:rsidP="00576DAB">
      <w:pPr>
        <w:pStyle w:val="Plattetekst"/>
      </w:pPr>
    </w:p>
    <w:p w14:paraId="49CA0137" w14:textId="05E5A43B" w:rsidR="007252D9" w:rsidRPr="008D0D6C" w:rsidRDefault="007252D9" w:rsidP="00576DAB">
      <w:pPr>
        <w:pStyle w:val="Plattetekst"/>
      </w:pPr>
    </w:p>
    <w:p w14:paraId="259843F3" w14:textId="588AADF4" w:rsidR="007252D9" w:rsidRPr="008D0D6C" w:rsidRDefault="007252D9" w:rsidP="00576DAB">
      <w:pPr>
        <w:pStyle w:val="Plattetekst"/>
      </w:pPr>
    </w:p>
    <w:p w14:paraId="34B13AFD" w14:textId="1BE782A4" w:rsidR="007252D9" w:rsidRPr="008D0D6C" w:rsidRDefault="007252D9" w:rsidP="00576DAB">
      <w:pPr>
        <w:pStyle w:val="Plattetekst"/>
      </w:pPr>
    </w:p>
    <w:p w14:paraId="01264834" w14:textId="710E8514" w:rsidR="007252D9" w:rsidRPr="008D0D6C" w:rsidRDefault="007252D9" w:rsidP="00576DAB">
      <w:pPr>
        <w:pStyle w:val="Plattetekst"/>
      </w:pPr>
    </w:p>
    <w:p w14:paraId="5F012F9D" w14:textId="186510ED" w:rsidR="007252D9" w:rsidRPr="008D0D6C" w:rsidRDefault="007252D9" w:rsidP="00576DAB">
      <w:pPr>
        <w:pStyle w:val="Plattetekst"/>
      </w:pPr>
    </w:p>
    <w:p w14:paraId="6708315A" w14:textId="59ACA09C" w:rsidR="007252D9" w:rsidRPr="008D0D6C" w:rsidRDefault="007252D9" w:rsidP="00576DAB">
      <w:pPr>
        <w:pStyle w:val="Plattetekst"/>
      </w:pPr>
    </w:p>
    <w:p w14:paraId="61D4D99B" w14:textId="77777777" w:rsidR="007252D9" w:rsidRPr="008D0D6C" w:rsidRDefault="007252D9" w:rsidP="00576DAB">
      <w:pPr>
        <w:pStyle w:val="Plattetekst"/>
      </w:pPr>
    </w:p>
    <w:p w14:paraId="3002CB40" w14:textId="77777777" w:rsidR="007252D9" w:rsidRPr="008D0D6C" w:rsidRDefault="007252D9" w:rsidP="00576DAB">
      <w:pPr>
        <w:pStyle w:val="Plattetekst"/>
      </w:pPr>
    </w:p>
    <w:p w14:paraId="7C64472A" w14:textId="77777777" w:rsidR="007252D9" w:rsidRPr="008D0D6C" w:rsidRDefault="007252D9" w:rsidP="00576DAB">
      <w:pPr>
        <w:pStyle w:val="Plattetekst"/>
      </w:pPr>
    </w:p>
    <w:p w14:paraId="79C885DA" w14:textId="77777777" w:rsidR="007252D9" w:rsidRPr="008D0D6C" w:rsidRDefault="007252D9" w:rsidP="00576DAB">
      <w:pPr>
        <w:pStyle w:val="Plattetekst"/>
      </w:pPr>
    </w:p>
    <w:p w14:paraId="26C7BA98" w14:textId="77777777" w:rsidR="007252D9" w:rsidRPr="008D0D6C" w:rsidRDefault="007252D9" w:rsidP="00576DAB">
      <w:pPr>
        <w:pStyle w:val="Plattetekst"/>
      </w:pPr>
    </w:p>
    <w:p w14:paraId="692170A2" w14:textId="34685EC5" w:rsidR="007252D9" w:rsidRPr="008D0D6C" w:rsidRDefault="007252D9" w:rsidP="00576DAB">
      <w:pPr>
        <w:pStyle w:val="Plattetekst"/>
      </w:pPr>
    </w:p>
    <w:p w14:paraId="03633EF1" w14:textId="77777777" w:rsidR="007252D9" w:rsidRPr="008D0D6C" w:rsidRDefault="007252D9" w:rsidP="00576DAB">
      <w:pPr>
        <w:pStyle w:val="Plattetekst"/>
      </w:pPr>
    </w:p>
    <w:p w14:paraId="5A452785" w14:textId="1BF91A35" w:rsidR="007252D9" w:rsidRPr="008D0D6C" w:rsidRDefault="007252D9" w:rsidP="00576DAB">
      <w:pPr>
        <w:pStyle w:val="Plattetekst"/>
      </w:pPr>
    </w:p>
    <w:p w14:paraId="5BF8893C" w14:textId="77777777" w:rsidR="007252D9" w:rsidRPr="008D0D6C" w:rsidRDefault="007252D9" w:rsidP="00576DAB">
      <w:pPr>
        <w:pStyle w:val="Plattetekst"/>
      </w:pPr>
    </w:p>
    <w:p w14:paraId="1C801148" w14:textId="27837AF2" w:rsidR="007252D9" w:rsidRPr="008D0D6C" w:rsidRDefault="007252D9" w:rsidP="00576DAB">
      <w:pPr>
        <w:pStyle w:val="Plattetekst"/>
      </w:pPr>
    </w:p>
    <w:p w14:paraId="0F77AAEF" w14:textId="77777777" w:rsidR="007252D9" w:rsidRPr="008D0D6C" w:rsidRDefault="007252D9" w:rsidP="00576DAB">
      <w:pPr>
        <w:pStyle w:val="Plattetekst"/>
      </w:pPr>
    </w:p>
    <w:p w14:paraId="14F1F2D8" w14:textId="5CD2E32F" w:rsidR="001062B2" w:rsidRPr="008D0D6C" w:rsidRDefault="001062B2" w:rsidP="00576DAB">
      <w:pPr>
        <w:pStyle w:val="Plattetekst"/>
      </w:pPr>
    </w:p>
    <w:p w14:paraId="4E40BBD9" w14:textId="53B9E378" w:rsidR="001062B2" w:rsidRPr="008D0D6C" w:rsidRDefault="001062B2" w:rsidP="00576DAB">
      <w:pPr>
        <w:pStyle w:val="Plattetekst"/>
      </w:pPr>
    </w:p>
    <w:p w14:paraId="7754E732" w14:textId="3B4B9DC5" w:rsidR="001062B2" w:rsidRPr="008D0D6C" w:rsidRDefault="001062B2" w:rsidP="00576DAB">
      <w:pPr>
        <w:pStyle w:val="Plattetekst"/>
      </w:pPr>
    </w:p>
    <w:p w14:paraId="7DB13F07" w14:textId="57F4D342" w:rsidR="001062B2" w:rsidRPr="008D0D6C" w:rsidRDefault="001062B2" w:rsidP="00576DAB">
      <w:pPr>
        <w:pStyle w:val="Plattetekst"/>
      </w:pPr>
    </w:p>
    <w:p w14:paraId="34407F45" w14:textId="47A73BDB" w:rsidR="00EB6BCE" w:rsidRPr="008D0D6C" w:rsidRDefault="00EB6BCE" w:rsidP="0084452B">
      <w:pPr>
        <w:pStyle w:val="Kop2"/>
        <w:rPr>
          <w:color w:val="122F53"/>
        </w:rPr>
      </w:pPr>
      <w:bookmarkStart w:id="42" w:name="_Toc179884621"/>
      <w:r w:rsidRPr="008D0D6C">
        <w:rPr>
          <w:color w:val="122F53"/>
        </w:rPr>
        <w:t>Melden afwezigheid deelnemer</w:t>
      </w:r>
      <w:bookmarkEnd w:id="42"/>
    </w:p>
    <w:p w14:paraId="295F5601" w14:textId="1F0D5CB4" w:rsidR="00EB6BCE" w:rsidRPr="008D0D6C" w:rsidRDefault="00EB6BCE" w:rsidP="00576DAB">
      <w:pPr>
        <w:pStyle w:val="Plattetekst"/>
      </w:pPr>
      <w:r w:rsidRPr="008D0D6C">
        <w:t xml:space="preserve">Als een deelnemer van 18 of ouder langer dan 5 weken ongeoorloofd afwezig is, heeft dat gevolgen voor studiefinanciering en de tegemoetkoming scholieren. De toelage wordt dan omgezet in een lening. Dit geldt alleen voor vo-leerlingen die een tegemoetkoming krijgen en voor mbo-studenten die studiefinanciering krijgen voor een voltijds beroepsopleiding (bol) op niveau 1 of niveau 2. De afwezigheid wordt gemeld met het formulier Melding afwezigheid leerling of student. Deze melding staat los van de verzuimmelding die in het DUO verzuimregister wordt gedaan (zie </w:t>
      </w:r>
      <w:hyperlink r:id="rId22">
        <w:r w:rsidRPr="008D0D6C">
          <w:rPr>
            <w:rStyle w:val="Hyperlink"/>
            <w:color w:val="122F53"/>
          </w:rPr>
          <w:t>https://duo.nl/zakelijk/verzuim/verzuim/melding-doorgeven.jsp</w:t>
        </w:r>
      </w:hyperlink>
      <w:r w:rsidRPr="008D0D6C">
        <w:t>).</w:t>
      </w:r>
    </w:p>
    <w:p w14:paraId="49733955" w14:textId="0AA11FC3" w:rsidR="00EB6BCE" w:rsidRPr="008D0D6C" w:rsidRDefault="00EB6BCE" w:rsidP="00576DAB">
      <w:pPr>
        <w:pStyle w:val="Plattetekst"/>
      </w:pPr>
    </w:p>
    <w:p w14:paraId="2C81B570" w14:textId="77777777" w:rsidR="00EB6BCE" w:rsidRPr="008D0D6C" w:rsidRDefault="00EB6BCE" w:rsidP="0084452B">
      <w:pPr>
        <w:pStyle w:val="Kop2"/>
        <w:rPr>
          <w:color w:val="122F53"/>
        </w:rPr>
      </w:pPr>
      <w:bookmarkStart w:id="43" w:name="_Toc179884622"/>
      <w:r w:rsidRPr="008D0D6C">
        <w:rPr>
          <w:color w:val="122F53"/>
        </w:rPr>
        <w:t>Preventieve meldingen 18+</w:t>
      </w:r>
      <w:bookmarkEnd w:id="43"/>
    </w:p>
    <w:p w14:paraId="071A542C" w14:textId="61B007E0" w:rsidR="00EB6BCE" w:rsidRPr="008D0D6C" w:rsidRDefault="00EB6BCE" w:rsidP="00576DAB">
      <w:pPr>
        <w:pStyle w:val="Plattetekst"/>
      </w:pPr>
      <w:r w:rsidRPr="008D0D6C">
        <w:t>Op de meeste vo</w:t>
      </w:r>
      <w:r w:rsidR="00B03536" w:rsidRPr="008D0D6C">
        <w:t>-</w:t>
      </w:r>
      <w:r w:rsidRPr="008D0D6C">
        <w:t xml:space="preserve"> en mbo</w:t>
      </w:r>
      <w:r w:rsidR="00B03536" w:rsidRPr="008D0D6C">
        <w:t>-</w:t>
      </w:r>
      <w:r w:rsidRPr="008D0D6C">
        <w:t xml:space="preserve">scholen binnen en buiten de regio Rivierenland wordt de maximale termijn aangehouden van 16 lesuren verzuim binnen 4 lesweken. Daarna volgt een melding bij DUO. Het </w:t>
      </w:r>
      <w:r w:rsidR="0075521E" w:rsidRPr="008D0D6C">
        <w:t>D</w:t>
      </w:r>
      <w:r w:rsidR="00E240E7" w:rsidRPr="008D0D6C">
        <w:t>oorstroompunt</w:t>
      </w:r>
      <w:r w:rsidRPr="008D0D6C">
        <w:t xml:space="preserve"> </w:t>
      </w:r>
      <w:r w:rsidR="00B03536" w:rsidRPr="008D0D6C">
        <w:t>R</w:t>
      </w:r>
      <w:r w:rsidRPr="008D0D6C">
        <w:t xml:space="preserve">egio </w:t>
      </w:r>
      <w:r w:rsidR="00B03536" w:rsidRPr="008D0D6C">
        <w:t>R</w:t>
      </w:r>
      <w:r w:rsidRPr="008D0D6C">
        <w:t xml:space="preserve">ivierenland ondersteunt deze preventieve aanpak en nodigt deze jongeren zo mogelijk uit voor een gesprek op school of op kantoor. Het </w:t>
      </w:r>
      <w:r w:rsidR="00E240E7" w:rsidRPr="008D0D6C">
        <w:t xml:space="preserve">Doorstroompunt </w:t>
      </w:r>
      <w:r w:rsidRPr="008D0D6C">
        <w:t>Regio Rivierenland</w:t>
      </w:r>
      <w:r w:rsidR="00C7640F" w:rsidRPr="008D0D6C">
        <w:t xml:space="preserve"> is regelmatig aanwezig </w:t>
      </w:r>
      <w:r w:rsidRPr="008D0D6C">
        <w:t xml:space="preserve">op ROC </w:t>
      </w:r>
      <w:proofErr w:type="spellStart"/>
      <w:r w:rsidRPr="008D0D6C">
        <w:t>Rivor</w:t>
      </w:r>
      <w:proofErr w:type="spellEnd"/>
      <w:r w:rsidR="00743C5D" w:rsidRPr="008D0D6C">
        <w:t xml:space="preserve">, </w:t>
      </w:r>
      <w:proofErr w:type="spellStart"/>
      <w:r w:rsidR="00743C5D" w:rsidRPr="008D0D6C">
        <w:t>Yuverta</w:t>
      </w:r>
      <w:proofErr w:type="spellEnd"/>
      <w:r w:rsidR="00743C5D" w:rsidRPr="008D0D6C">
        <w:t xml:space="preserve"> MBO</w:t>
      </w:r>
      <w:r w:rsidRPr="008D0D6C">
        <w:t xml:space="preserve"> en op het Koning Willem I College, met het doel</w:t>
      </w:r>
      <w:r w:rsidR="00C7640F" w:rsidRPr="008D0D6C">
        <w:t xml:space="preserve"> zichtbaar te zijn voor de studenten en (onderwijs)personeel</w:t>
      </w:r>
      <w:r w:rsidRPr="008D0D6C">
        <w:t>.</w:t>
      </w:r>
    </w:p>
    <w:p w14:paraId="0CA7DC11" w14:textId="77777777" w:rsidR="00B03536" w:rsidRPr="008D0D6C" w:rsidRDefault="00B03536" w:rsidP="00576DAB">
      <w:pPr>
        <w:pStyle w:val="Plattetekst"/>
      </w:pPr>
    </w:p>
    <w:p w14:paraId="7CDFED71" w14:textId="77777777" w:rsidR="00EB6BCE" w:rsidRPr="008D0D6C" w:rsidRDefault="00EB6BCE" w:rsidP="00006D27">
      <w:pPr>
        <w:pStyle w:val="Kop2"/>
        <w:rPr>
          <w:color w:val="122F53"/>
        </w:rPr>
      </w:pPr>
      <w:bookmarkStart w:id="44" w:name="_Toc179884626"/>
      <w:r w:rsidRPr="008D0D6C">
        <w:rPr>
          <w:color w:val="122F53"/>
        </w:rPr>
        <w:t>Jongeren in een kwetsbare positie</w:t>
      </w:r>
      <w:bookmarkEnd w:id="44"/>
    </w:p>
    <w:p w14:paraId="35A502B6" w14:textId="7CABA2A0" w:rsidR="00EB6BCE" w:rsidRPr="008D0D6C" w:rsidRDefault="00EB6BCE" w:rsidP="00576DAB">
      <w:pPr>
        <w:pStyle w:val="Plattetekst"/>
      </w:pPr>
      <w:r w:rsidRPr="008D0D6C">
        <w:t xml:space="preserve">Op 1 januari 2019 is de Wet regionale samenwerking voortijdig schoolverlaten en jongeren in een kwetsbare positie in werking getreden. Met deze wet is de doelgroep van </w:t>
      </w:r>
      <w:r w:rsidR="00E240E7" w:rsidRPr="008D0D6C">
        <w:t>het</w:t>
      </w:r>
      <w:r w:rsidRPr="008D0D6C">
        <w:t xml:space="preserve"> </w:t>
      </w:r>
      <w:r w:rsidR="00E240E7" w:rsidRPr="008D0D6C">
        <w:t>Doorstroompunt</w:t>
      </w:r>
      <w:r w:rsidRPr="008D0D6C">
        <w:t xml:space="preserve"> uitgebreid. Om de doelgroep goed te kunnen bedienen, heeft het </w:t>
      </w:r>
      <w:r w:rsidR="00E240E7" w:rsidRPr="008D0D6C">
        <w:t>Doorstroompunt</w:t>
      </w:r>
      <w:r w:rsidRPr="008D0D6C">
        <w:t xml:space="preserve"> extra informatie nodig.</w:t>
      </w:r>
    </w:p>
    <w:p w14:paraId="495EA261" w14:textId="3378FD22" w:rsidR="00255778" w:rsidRPr="008D0D6C" w:rsidRDefault="00EB6BCE" w:rsidP="00576DAB">
      <w:pPr>
        <w:pStyle w:val="Plattetekst"/>
      </w:pPr>
      <w:r w:rsidRPr="008D0D6C">
        <w:t>Het gaat om informatie over de uitstroomprofielen dagbesteding en arbeidsmarkt voor het PRO en VSO (</w:t>
      </w:r>
      <w:r w:rsidR="00D827BE" w:rsidRPr="008D0D6C">
        <w:t xml:space="preserve">vanaf </w:t>
      </w:r>
      <w:r w:rsidRPr="008D0D6C">
        <w:t>16</w:t>
      </w:r>
      <w:r w:rsidR="00D827BE" w:rsidRPr="008D0D6C">
        <w:t xml:space="preserve"> </w:t>
      </w:r>
      <w:r w:rsidRPr="008D0D6C">
        <w:t xml:space="preserve">jaar), naast het uitstroomprofiel vervolgonderwijs dat het </w:t>
      </w:r>
      <w:r w:rsidR="00E240E7" w:rsidRPr="008D0D6C">
        <w:t>Doorstroompunt</w:t>
      </w:r>
      <w:r w:rsidRPr="008D0D6C">
        <w:t xml:space="preserve"> al ontving. Daarnaast gaat het om informatie over werk en inkomen (SUWI- gegevens) voor de 16-2</w:t>
      </w:r>
      <w:r w:rsidR="00D827BE" w:rsidRPr="008D0D6C">
        <w:t>7</w:t>
      </w:r>
      <w:r w:rsidRPr="008D0D6C">
        <w:t xml:space="preserve"> jarigen uit pro en vso. Hierdoor is voor de volledige </w:t>
      </w:r>
      <w:r w:rsidR="00E240E7" w:rsidRPr="008D0D6C">
        <w:t>Doorstroompunt</w:t>
      </w:r>
      <w:r w:rsidRPr="008D0D6C">
        <w:t xml:space="preserve">-doelgroep informatie beschikbaar over of iemand werk heeft of niet. Bovengenoemde wet maakt het mogelijk dat deze extra informatie aan de </w:t>
      </w:r>
      <w:r w:rsidR="00E240E7" w:rsidRPr="008D0D6C">
        <w:t>Doorstroompunt-</w:t>
      </w:r>
      <w:r w:rsidRPr="008D0D6C">
        <w:t>regio’s geleverd mag worden.</w:t>
      </w:r>
    </w:p>
    <w:p w14:paraId="3D343241" w14:textId="77777777" w:rsidR="001C1EE7" w:rsidRPr="008D0D6C" w:rsidRDefault="001C1EE7" w:rsidP="00576DAB">
      <w:pPr>
        <w:pStyle w:val="Plattetekst"/>
      </w:pPr>
    </w:p>
    <w:p w14:paraId="4C4092BD" w14:textId="0F67BD49" w:rsidR="001C1EE7" w:rsidRPr="008D0D6C" w:rsidRDefault="001C1EE7" w:rsidP="00576DAB">
      <w:pPr>
        <w:pStyle w:val="Plattetekst"/>
        <w:rPr>
          <w:b/>
          <w:bCs/>
          <w:sz w:val="24"/>
          <w:szCs w:val="24"/>
        </w:rPr>
      </w:pPr>
      <w:r w:rsidRPr="008D0D6C">
        <w:rPr>
          <w:b/>
          <w:bCs/>
          <w:sz w:val="24"/>
          <w:szCs w:val="24"/>
        </w:rPr>
        <w:t>Het wetsvoorstel van school naar duurzaam werk is in een vergevorderd stadium: ingangsdatum staat op 1 januari 2026.</w:t>
      </w:r>
    </w:p>
    <w:p w14:paraId="7B5A34BD" w14:textId="77777777" w:rsidR="001C1EE7" w:rsidRPr="008D0D6C" w:rsidRDefault="001C1EE7" w:rsidP="00576DAB">
      <w:pPr>
        <w:pStyle w:val="Plattetekst"/>
        <w:rPr>
          <w:b/>
          <w:bCs/>
          <w:sz w:val="24"/>
          <w:szCs w:val="24"/>
        </w:rPr>
      </w:pPr>
    </w:p>
    <w:p w14:paraId="2CF30DE4" w14:textId="77777777" w:rsidR="001C1EE7" w:rsidRPr="008D0D6C" w:rsidRDefault="001C1EE7" w:rsidP="001C1EE7">
      <w:pPr>
        <w:pStyle w:val="Plattetekst"/>
      </w:pPr>
      <w:r w:rsidRPr="008D0D6C">
        <w:t>Wat houdt het wetsvoorstel in?</w:t>
      </w:r>
    </w:p>
    <w:p w14:paraId="7F1647CC" w14:textId="77777777" w:rsidR="001C1EE7" w:rsidRPr="008D0D6C" w:rsidRDefault="001C1EE7" w:rsidP="001C1EE7">
      <w:pPr>
        <w:pStyle w:val="Plattetekst"/>
      </w:pPr>
    </w:p>
    <w:p w14:paraId="0368A94A" w14:textId="77777777" w:rsidR="001C1EE7" w:rsidRPr="008D0D6C" w:rsidRDefault="001C1EE7" w:rsidP="001C1EE7">
      <w:pPr>
        <w:pStyle w:val="Plattetekst"/>
      </w:pPr>
      <w:r w:rsidRPr="008D0D6C">
        <w:t>Het wetsvoorstel bestaat uit 4 samenhangende maatregelen:</w:t>
      </w:r>
    </w:p>
    <w:p w14:paraId="61333DF8" w14:textId="77777777" w:rsidR="001C1EE7" w:rsidRPr="008D0D6C" w:rsidRDefault="001C1EE7" w:rsidP="001C1EE7">
      <w:pPr>
        <w:pStyle w:val="Plattetekst"/>
        <w:numPr>
          <w:ilvl w:val="0"/>
          <w:numId w:val="32"/>
        </w:numPr>
      </w:pPr>
      <w:r w:rsidRPr="008D0D6C">
        <w:t>Scholen bieden aanvullende loopbaanbegeleiding tijdens het onderwijs en na diplomering, gericht op de overgang naar vervolgonderwijs of werk;</w:t>
      </w:r>
    </w:p>
    <w:p w14:paraId="05DD34E1" w14:textId="77777777" w:rsidR="001C1EE7" w:rsidRPr="008D0D6C" w:rsidRDefault="001C1EE7" w:rsidP="001C1EE7">
      <w:pPr>
        <w:pStyle w:val="Plattetekst"/>
        <w:numPr>
          <w:ilvl w:val="0"/>
          <w:numId w:val="32"/>
        </w:numPr>
      </w:pPr>
      <w:r w:rsidRPr="008D0D6C">
        <w:t>Doorstroompunten bieden jongeren zonder </w:t>
      </w:r>
      <w:hyperlink r:id="rId23" w:history="1">
        <w:r w:rsidRPr="008D0D6C">
          <w:rPr>
            <w:rStyle w:val="Hyperlink"/>
            <w:color w:val="122F53"/>
          </w:rPr>
          <w:t>startkwalificatie</w:t>
        </w:r>
      </w:hyperlink>
      <w:r w:rsidRPr="008D0D6C">
        <w:t> tot 27 jaar begeleiding terug naar school of naar werk;</w:t>
      </w:r>
    </w:p>
    <w:p w14:paraId="124250CA" w14:textId="77777777" w:rsidR="001C1EE7" w:rsidRPr="008D0D6C" w:rsidRDefault="001C1EE7" w:rsidP="001C1EE7">
      <w:pPr>
        <w:pStyle w:val="Plattetekst"/>
        <w:numPr>
          <w:ilvl w:val="0"/>
          <w:numId w:val="32"/>
        </w:numPr>
      </w:pPr>
      <w:r w:rsidRPr="008D0D6C">
        <w:t>Gemeenten bieden jongeren tot 27 jaar meer preventieve en passende ondersteuning terug naar school, naar werk of een combinatie van beide;</w:t>
      </w:r>
    </w:p>
    <w:p w14:paraId="15221FF0" w14:textId="77777777" w:rsidR="001C1EE7" w:rsidRPr="008D0D6C" w:rsidRDefault="001C1EE7" w:rsidP="001C1EE7">
      <w:pPr>
        <w:pStyle w:val="Plattetekst"/>
        <w:numPr>
          <w:ilvl w:val="0"/>
          <w:numId w:val="32"/>
        </w:numPr>
      </w:pPr>
      <w:r w:rsidRPr="008D0D6C">
        <w:t>Partijen werken verplicht samen in een aanvullend regionaal programma.</w:t>
      </w:r>
    </w:p>
    <w:p w14:paraId="78A101A0" w14:textId="77777777" w:rsidR="001C1EE7" w:rsidRPr="008D0D6C" w:rsidRDefault="001C1EE7" w:rsidP="00576DAB">
      <w:pPr>
        <w:pStyle w:val="Plattetekst"/>
      </w:pPr>
    </w:p>
    <w:p w14:paraId="5E57C07D" w14:textId="77777777" w:rsidR="003A37EC" w:rsidRPr="008D0D6C" w:rsidRDefault="003A37EC">
      <w:pPr>
        <w:rPr>
          <w:rFonts w:eastAsiaTheme="majorEastAsia" w:cstheme="majorBidi"/>
          <w:b/>
          <w:w w:val="110"/>
          <w:sz w:val="36"/>
          <w:szCs w:val="32"/>
        </w:rPr>
      </w:pPr>
      <w:bookmarkStart w:id="45" w:name="_Toc179884627"/>
      <w:r w:rsidRPr="008D0D6C">
        <w:rPr>
          <w:w w:val="110"/>
        </w:rPr>
        <w:br w:type="page"/>
      </w:r>
    </w:p>
    <w:p w14:paraId="5FB9EB39" w14:textId="2E2CE147" w:rsidR="0030239F" w:rsidRPr="008D0D6C" w:rsidRDefault="0030239F" w:rsidP="0030239F">
      <w:pPr>
        <w:pStyle w:val="Kop1"/>
        <w:rPr>
          <w:w w:val="110"/>
        </w:rPr>
      </w:pPr>
      <w:r w:rsidRPr="00762EF9">
        <w:rPr>
          <w:color w:val="00A989"/>
          <w:w w:val="110"/>
        </w:rPr>
        <w:lastRenderedPageBreak/>
        <w:t>7 AVG</w:t>
      </w:r>
      <w:bookmarkEnd w:id="45"/>
      <w:r w:rsidR="008D4461" w:rsidRPr="008D0D6C">
        <w:rPr>
          <w:w w:val="110"/>
        </w:rPr>
        <w:br/>
      </w:r>
    </w:p>
    <w:p w14:paraId="3A69C8AD" w14:textId="0F24E884" w:rsidR="0030239F" w:rsidRPr="008D0D6C" w:rsidRDefault="0030239F" w:rsidP="0065099F">
      <w:pPr>
        <w:pStyle w:val="Plattetekst"/>
      </w:pPr>
      <w:r w:rsidRPr="008D0D6C">
        <w:t xml:space="preserve">De Europese privacy verordening, de Algemene </w:t>
      </w:r>
      <w:r w:rsidR="004B63D5" w:rsidRPr="008D0D6C">
        <w:t>V</w:t>
      </w:r>
      <w:r w:rsidRPr="008D0D6C">
        <w:t>erordening Gegevensbescherming (AVG), is per 25 mei 2018 van toepassing. Transparantie en verantwoording zijn belangrijke uitgangspunten in de AVG. Persoonsgegevens kunnen</w:t>
      </w:r>
      <w:r w:rsidR="004B63D5" w:rsidRPr="008D0D6C">
        <w:t xml:space="preserve"> alleen</w:t>
      </w:r>
      <w:r w:rsidRPr="008D0D6C">
        <w:t xml:space="preserve"> worden verzameld onder strikte voorwaarden en voor een legitiem doel. De belangen van jongeren worden in de AVG apart benoemd en sterker beschermd. Voor deze kwetsbare groep is ouderlijke toestemming vereist voor de verwerking van persoonsgegevens als er geen wettelijke grondslag is (tot 16 jaar). Vanuit wettelijke taak van leerplichtambtenaar is deze grondslag er wel, dus is geen toestemming van ouders nodig.</w:t>
      </w:r>
    </w:p>
    <w:p w14:paraId="0744670D" w14:textId="4D4AC0DC" w:rsidR="0030239F" w:rsidRPr="008D0D6C" w:rsidRDefault="0030239F" w:rsidP="0030239F">
      <w:pPr>
        <w:pStyle w:val="Plattetekst"/>
      </w:pPr>
    </w:p>
    <w:p w14:paraId="6632032F" w14:textId="204BDAB6" w:rsidR="0030239F" w:rsidRPr="008D0D6C" w:rsidRDefault="0030239F" w:rsidP="0030239F">
      <w:pPr>
        <w:pStyle w:val="Kop2"/>
        <w:rPr>
          <w:color w:val="122F53"/>
        </w:rPr>
      </w:pPr>
      <w:bookmarkStart w:id="46" w:name="_Toc179884628"/>
      <w:r w:rsidRPr="008D0D6C">
        <w:rPr>
          <w:color w:val="122F53"/>
          <w:w w:val="115"/>
        </w:rPr>
        <w:t>Deelname</w:t>
      </w:r>
      <w:r w:rsidRPr="008D0D6C">
        <w:rPr>
          <w:color w:val="122F53"/>
          <w:spacing w:val="-1"/>
          <w:w w:val="115"/>
        </w:rPr>
        <w:t xml:space="preserve"> </w:t>
      </w:r>
      <w:r w:rsidRPr="008D0D6C">
        <w:rPr>
          <w:color w:val="122F53"/>
          <w:w w:val="115"/>
        </w:rPr>
        <w:t>aan</w:t>
      </w:r>
      <w:r w:rsidRPr="008D0D6C">
        <w:rPr>
          <w:color w:val="122F53"/>
          <w:spacing w:val="-1"/>
          <w:w w:val="115"/>
        </w:rPr>
        <w:t xml:space="preserve"> </w:t>
      </w:r>
      <w:r w:rsidRPr="008D0D6C">
        <w:rPr>
          <w:color w:val="122F53"/>
          <w:w w:val="115"/>
        </w:rPr>
        <w:t xml:space="preserve">een </w:t>
      </w:r>
      <w:r w:rsidRPr="008D0D6C">
        <w:rPr>
          <w:color w:val="122F53"/>
          <w:spacing w:val="-2"/>
          <w:w w:val="115"/>
        </w:rPr>
        <w:t>ZAT/MDO</w:t>
      </w:r>
      <w:bookmarkEnd w:id="46"/>
    </w:p>
    <w:p w14:paraId="27B11B63" w14:textId="7A9F6557" w:rsidR="0030239F" w:rsidRPr="008D0D6C" w:rsidRDefault="0030239F" w:rsidP="0065099F">
      <w:pPr>
        <w:pStyle w:val="Plattetekst"/>
      </w:pPr>
      <w:r w:rsidRPr="008D0D6C">
        <w:t>Deelname aan ZAT/MDO mag. Als er geen sprake is van schoolverzuim én een DUO-melding, dan kunnen de gegevens van de besproken jongeren en de informatie uit deze bespreking niet worden vastgelegd in het leerplichtadministratiesysteem. Er is dan namelijk geen ongeoorloofd schoolverzuim en daarmee geen wettelijke grond.</w:t>
      </w:r>
    </w:p>
    <w:p w14:paraId="02B81CAD" w14:textId="05A42229" w:rsidR="00255778" w:rsidRPr="008D0D6C" w:rsidRDefault="00255778" w:rsidP="0030239F">
      <w:pPr>
        <w:pStyle w:val="Plattetekst"/>
      </w:pPr>
    </w:p>
    <w:p w14:paraId="5851A0EC" w14:textId="5BD8AEE7" w:rsidR="0023000D" w:rsidRPr="008D0D6C" w:rsidRDefault="0023000D" w:rsidP="0030239F">
      <w:pPr>
        <w:pStyle w:val="Plattetekst"/>
      </w:pPr>
    </w:p>
    <w:p w14:paraId="2306C609" w14:textId="1A88A2AE" w:rsidR="0023000D" w:rsidRPr="008D0D6C" w:rsidRDefault="0023000D" w:rsidP="0030239F">
      <w:pPr>
        <w:pStyle w:val="Plattetekst"/>
      </w:pPr>
    </w:p>
    <w:p w14:paraId="43D551A8" w14:textId="66861D9A" w:rsidR="0023000D" w:rsidRPr="008D0D6C" w:rsidRDefault="0023000D" w:rsidP="0030239F">
      <w:pPr>
        <w:pStyle w:val="Plattetekst"/>
      </w:pPr>
    </w:p>
    <w:p w14:paraId="4AE706C9" w14:textId="77777777" w:rsidR="0023000D" w:rsidRPr="008D0D6C" w:rsidRDefault="0023000D" w:rsidP="0030239F">
      <w:pPr>
        <w:pStyle w:val="Plattetekst"/>
      </w:pPr>
    </w:p>
    <w:p w14:paraId="36AD3217" w14:textId="55CD6FE9" w:rsidR="0023000D" w:rsidRPr="008D0D6C" w:rsidRDefault="0023000D" w:rsidP="0030239F">
      <w:pPr>
        <w:pStyle w:val="Plattetekst"/>
      </w:pPr>
    </w:p>
    <w:p w14:paraId="743CB8B2" w14:textId="77777777" w:rsidR="0023000D" w:rsidRPr="008D0D6C" w:rsidRDefault="0023000D" w:rsidP="0030239F">
      <w:pPr>
        <w:pStyle w:val="Plattetekst"/>
      </w:pPr>
    </w:p>
    <w:p w14:paraId="3BB5499F" w14:textId="2F1F0330" w:rsidR="0023000D" w:rsidRPr="008D0D6C" w:rsidRDefault="0023000D" w:rsidP="0030239F">
      <w:pPr>
        <w:pStyle w:val="Plattetekst"/>
      </w:pPr>
    </w:p>
    <w:p w14:paraId="15A58F0C" w14:textId="5FA57558" w:rsidR="0023000D" w:rsidRPr="008D0D6C" w:rsidRDefault="0023000D" w:rsidP="0030239F">
      <w:pPr>
        <w:pStyle w:val="Plattetekst"/>
      </w:pPr>
    </w:p>
    <w:p w14:paraId="01626757" w14:textId="17B53C6F" w:rsidR="0023000D" w:rsidRPr="008D0D6C" w:rsidRDefault="007252D9" w:rsidP="0030239F">
      <w:pPr>
        <w:pStyle w:val="Plattetekst"/>
      </w:pPr>
      <w:r w:rsidRPr="008D0D6C">
        <w:rPr>
          <w:noProof/>
        </w:rPr>
        <w:drawing>
          <wp:anchor distT="0" distB="0" distL="114300" distR="114300" simplePos="0" relativeHeight="251665416" behindDoc="0" locked="0" layoutInCell="1" allowOverlap="1" wp14:anchorId="751C48C8" wp14:editId="1EDC3AFA">
            <wp:simplePos x="0" y="0"/>
            <wp:positionH relativeFrom="page">
              <wp:align>right</wp:align>
            </wp:positionH>
            <wp:positionV relativeFrom="paragraph">
              <wp:posOffset>267862</wp:posOffset>
            </wp:positionV>
            <wp:extent cx="7559749" cy="5033443"/>
            <wp:effectExtent l="0" t="0" r="3175" b="0"/>
            <wp:wrapNone/>
            <wp:docPr id="1206838187" name="Afbeelding 26" descr="Afbeelding met persoon, kleding, buitenshuis, pla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38187" name="Afbeelding 26" descr="Afbeelding met persoon, kleding, buitenshuis, plant&#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7559749" cy="5033443"/>
                    </a:xfrm>
                    <a:prstGeom prst="rect">
                      <a:avLst/>
                    </a:prstGeom>
                  </pic:spPr>
                </pic:pic>
              </a:graphicData>
            </a:graphic>
            <wp14:sizeRelH relativeFrom="page">
              <wp14:pctWidth>0</wp14:pctWidth>
            </wp14:sizeRelH>
            <wp14:sizeRelV relativeFrom="page">
              <wp14:pctHeight>0</wp14:pctHeight>
            </wp14:sizeRelV>
          </wp:anchor>
        </w:drawing>
      </w:r>
    </w:p>
    <w:p w14:paraId="5A6C634F" w14:textId="156E2EC9" w:rsidR="0023000D" w:rsidRPr="008D0D6C" w:rsidRDefault="0023000D" w:rsidP="0030239F">
      <w:pPr>
        <w:pStyle w:val="Plattetekst"/>
      </w:pPr>
    </w:p>
    <w:p w14:paraId="01F681F1" w14:textId="483EAD78" w:rsidR="0023000D" w:rsidRPr="008D0D6C" w:rsidRDefault="0023000D" w:rsidP="0030239F">
      <w:pPr>
        <w:pStyle w:val="Plattetekst"/>
      </w:pPr>
    </w:p>
    <w:p w14:paraId="01D75160" w14:textId="77777777" w:rsidR="0023000D" w:rsidRPr="008D0D6C" w:rsidRDefault="0023000D" w:rsidP="0030239F">
      <w:pPr>
        <w:pStyle w:val="Plattetekst"/>
      </w:pPr>
    </w:p>
    <w:p w14:paraId="525B767F" w14:textId="51C87718" w:rsidR="0023000D" w:rsidRPr="008D0D6C" w:rsidRDefault="0023000D" w:rsidP="0030239F">
      <w:pPr>
        <w:pStyle w:val="Plattetekst"/>
      </w:pPr>
    </w:p>
    <w:p w14:paraId="6C739BF8" w14:textId="216DA47D" w:rsidR="0023000D" w:rsidRPr="008D0D6C" w:rsidRDefault="0023000D" w:rsidP="0030239F">
      <w:pPr>
        <w:pStyle w:val="Plattetekst"/>
      </w:pPr>
    </w:p>
    <w:p w14:paraId="1450E3E5" w14:textId="767CE1A5" w:rsidR="0023000D" w:rsidRPr="008D0D6C" w:rsidRDefault="0023000D" w:rsidP="0030239F">
      <w:pPr>
        <w:pStyle w:val="Plattetekst"/>
      </w:pPr>
    </w:p>
    <w:p w14:paraId="7CC40E1C" w14:textId="3A959656" w:rsidR="0023000D" w:rsidRPr="008D0D6C" w:rsidRDefault="0023000D" w:rsidP="0030239F">
      <w:pPr>
        <w:pStyle w:val="Plattetekst"/>
      </w:pPr>
    </w:p>
    <w:p w14:paraId="245BD901" w14:textId="77777777" w:rsidR="0023000D" w:rsidRPr="008D0D6C" w:rsidRDefault="0023000D" w:rsidP="0030239F">
      <w:pPr>
        <w:pStyle w:val="Plattetekst"/>
      </w:pPr>
    </w:p>
    <w:p w14:paraId="1A4ED50C" w14:textId="77777777" w:rsidR="0023000D" w:rsidRPr="008D0D6C" w:rsidRDefault="0023000D" w:rsidP="0030239F">
      <w:pPr>
        <w:pStyle w:val="Plattetekst"/>
      </w:pPr>
    </w:p>
    <w:p w14:paraId="5CDE7E80" w14:textId="77777777" w:rsidR="0023000D" w:rsidRPr="008D0D6C" w:rsidRDefault="0023000D" w:rsidP="0030239F">
      <w:pPr>
        <w:pStyle w:val="Plattetekst"/>
      </w:pPr>
    </w:p>
    <w:p w14:paraId="6619B77C" w14:textId="77777777" w:rsidR="0023000D" w:rsidRPr="008D0D6C" w:rsidRDefault="0023000D" w:rsidP="0030239F">
      <w:pPr>
        <w:pStyle w:val="Plattetekst"/>
      </w:pPr>
    </w:p>
    <w:p w14:paraId="500E3191" w14:textId="77777777" w:rsidR="0023000D" w:rsidRPr="008D0D6C" w:rsidRDefault="0023000D" w:rsidP="0030239F">
      <w:pPr>
        <w:pStyle w:val="Plattetekst"/>
      </w:pPr>
    </w:p>
    <w:p w14:paraId="7D335409" w14:textId="77777777" w:rsidR="0023000D" w:rsidRPr="008D0D6C" w:rsidRDefault="0023000D" w:rsidP="0030239F">
      <w:pPr>
        <w:pStyle w:val="Plattetekst"/>
      </w:pPr>
    </w:p>
    <w:p w14:paraId="6DF0874E" w14:textId="77777777" w:rsidR="0023000D" w:rsidRPr="008D0D6C" w:rsidRDefault="0023000D" w:rsidP="0030239F">
      <w:pPr>
        <w:pStyle w:val="Plattetekst"/>
      </w:pPr>
    </w:p>
    <w:p w14:paraId="3B9ED03A" w14:textId="77777777" w:rsidR="0023000D" w:rsidRPr="008D0D6C" w:rsidRDefault="0023000D" w:rsidP="0030239F">
      <w:pPr>
        <w:pStyle w:val="Plattetekst"/>
      </w:pPr>
    </w:p>
    <w:p w14:paraId="64BA4310" w14:textId="77777777" w:rsidR="0023000D" w:rsidRPr="008D0D6C" w:rsidRDefault="0023000D" w:rsidP="0030239F">
      <w:pPr>
        <w:pStyle w:val="Plattetekst"/>
      </w:pPr>
    </w:p>
    <w:p w14:paraId="4D710BCB" w14:textId="380DFF04" w:rsidR="0023000D" w:rsidRPr="008D0D6C" w:rsidRDefault="0023000D" w:rsidP="0030239F">
      <w:pPr>
        <w:pStyle w:val="Plattetekst"/>
      </w:pPr>
    </w:p>
    <w:p w14:paraId="5BF1B792" w14:textId="77777777" w:rsidR="0023000D" w:rsidRPr="008D0D6C" w:rsidRDefault="0023000D" w:rsidP="0030239F">
      <w:pPr>
        <w:pStyle w:val="Plattetekst"/>
      </w:pPr>
    </w:p>
    <w:p w14:paraId="4EC70DD4" w14:textId="77777777" w:rsidR="0023000D" w:rsidRPr="008D0D6C" w:rsidRDefault="0023000D" w:rsidP="0030239F">
      <w:pPr>
        <w:pStyle w:val="Plattetekst"/>
      </w:pPr>
    </w:p>
    <w:p w14:paraId="1D264DCF" w14:textId="77777777" w:rsidR="0023000D" w:rsidRPr="008D0D6C" w:rsidRDefault="0023000D" w:rsidP="0030239F">
      <w:pPr>
        <w:pStyle w:val="Plattetekst"/>
      </w:pPr>
    </w:p>
    <w:p w14:paraId="1640D4A2" w14:textId="77777777" w:rsidR="0023000D" w:rsidRPr="008D0D6C" w:rsidRDefault="0023000D" w:rsidP="0030239F">
      <w:pPr>
        <w:pStyle w:val="Plattetekst"/>
      </w:pPr>
    </w:p>
    <w:p w14:paraId="75E94FDE" w14:textId="498B909E" w:rsidR="0023000D" w:rsidRPr="00762EF9" w:rsidRDefault="0023000D" w:rsidP="00FC258C">
      <w:pPr>
        <w:pStyle w:val="Kop1"/>
        <w:rPr>
          <w:color w:val="00A989"/>
        </w:rPr>
      </w:pPr>
      <w:bookmarkStart w:id="47" w:name="_Toc179884629"/>
      <w:r w:rsidRPr="00762EF9">
        <w:rPr>
          <w:color w:val="00A989"/>
        </w:rPr>
        <w:lastRenderedPageBreak/>
        <w:t>Afkortingen</w:t>
      </w:r>
      <w:bookmarkEnd w:id="47"/>
    </w:p>
    <w:p w14:paraId="3B5F99A7" w14:textId="7AA05853" w:rsidR="0023000D" w:rsidRPr="008D0D6C" w:rsidRDefault="0023000D" w:rsidP="0030239F">
      <w:pPr>
        <w:pStyle w:val="Plattetekst"/>
      </w:pPr>
    </w:p>
    <w:p w14:paraId="792D29D5" w14:textId="3B32ED7B" w:rsidR="00522CCD" w:rsidRPr="008D0D6C" w:rsidRDefault="00522CCD" w:rsidP="00FC258C"/>
    <w:p w14:paraId="6CA03681" w14:textId="615990BE" w:rsidR="0023000D" w:rsidRPr="008D0D6C" w:rsidRDefault="008F6B51" w:rsidP="00305370">
      <w:r w:rsidRPr="008D0D6C">
        <w:br/>
      </w:r>
    </w:p>
    <w:p w14:paraId="1A0CC09C" w14:textId="1AD191E4" w:rsidR="0023000D" w:rsidRPr="008D0D6C" w:rsidRDefault="003A37EC" w:rsidP="0030239F">
      <w:pPr>
        <w:pStyle w:val="Plattetekst"/>
      </w:pPr>
      <w:r w:rsidRPr="008D0D6C">
        <w:rPr>
          <w:noProof/>
        </w:rPr>
        <mc:AlternateContent>
          <mc:Choice Requires="wps">
            <w:drawing>
              <wp:anchor distT="0" distB="0" distL="114300" distR="114300" simplePos="0" relativeHeight="251658240" behindDoc="0" locked="0" layoutInCell="1" allowOverlap="1" wp14:anchorId="5F065485" wp14:editId="3963DD0C">
                <wp:simplePos x="0" y="0"/>
                <wp:positionH relativeFrom="margin">
                  <wp:posOffset>-149803</wp:posOffset>
                </wp:positionH>
                <wp:positionV relativeFrom="paragraph">
                  <wp:posOffset>76020</wp:posOffset>
                </wp:positionV>
                <wp:extent cx="4610910" cy="5841242"/>
                <wp:effectExtent l="0" t="0" r="18415" b="26670"/>
                <wp:wrapNone/>
                <wp:docPr id="1624980902" name="Rechthoek: afgeronde diagonale hoeken 7"/>
                <wp:cNvGraphicFramePr/>
                <a:graphic xmlns:a="http://schemas.openxmlformats.org/drawingml/2006/main">
                  <a:graphicData uri="http://schemas.microsoft.com/office/word/2010/wordprocessingShape">
                    <wps:wsp>
                      <wps:cNvSpPr/>
                      <wps:spPr>
                        <a:xfrm>
                          <a:off x="0" y="0"/>
                          <a:ext cx="4610910" cy="5841242"/>
                        </a:xfrm>
                        <a:prstGeom prst="round2DiagRect">
                          <a:avLst/>
                        </a:prstGeom>
                        <a:solidFill>
                          <a:srgbClr val="ABD699"/>
                        </a:solidFill>
                        <a:ln>
                          <a:solidFill>
                            <a:srgbClr val="ABD69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9ABE67" w14:textId="617F6835" w:rsidR="00C7640F" w:rsidRDefault="00C7640F" w:rsidP="00305370">
                            <w:pPr>
                              <w:spacing w:line="280" w:lineRule="atLeast"/>
                              <w:rPr>
                                <w:color w:val="000000" w:themeColor="text1"/>
                              </w:rPr>
                            </w:pPr>
                            <w:r>
                              <w:rPr>
                                <w:color w:val="000000" w:themeColor="text1"/>
                              </w:rPr>
                              <w:t>DSC</w:t>
                            </w:r>
                            <w:r>
                              <w:rPr>
                                <w:color w:val="000000" w:themeColor="text1"/>
                              </w:rPr>
                              <w:tab/>
                              <w:t xml:space="preserve"> -  Doorstroomcoach</w:t>
                            </w:r>
                          </w:p>
                          <w:p w14:paraId="4EA304AB" w14:textId="5576A4BD" w:rsidR="00141A08" w:rsidRPr="00795935" w:rsidRDefault="00141A08" w:rsidP="00305370">
                            <w:pPr>
                              <w:spacing w:line="280" w:lineRule="atLeast"/>
                              <w:rPr>
                                <w:color w:val="000000" w:themeColor="text1"/>
                              </w:rPr>
                            </w:pPr>
                            <w:r w:rsidRPr="00795935">
                              <w:rPr>
                                <w:color w:val="000000" w:themeColor="text1"/>
                              </w:rPr>
                              <w:t>DSP       -  Doorstroompunt</w:t>
                            </w:r>
                          </w:p>
                          <w:p w14:paraId="6CB05DCC" w14:textId="021A8668" w:rsidR="009638D9" w:rsidRPr="00795935" w:rsidRDefault="00305370" w:rsidP="00305370">
                            <w:pPr>
                              <w:spacing w:line="280" w:lineRule="atLeast"/>
                              <w:rPr>
                                <w:color w:val="000000" w:themeColor="text1"/>
                              </w:rPr>
                            </w:pPr>
                            <w:r w:rsidRPr="00795935">
                              <w:rPr>
                                <w:color w:val="000000" w:themeColor="text1"/>
                              </w:rPr>
                              <w:t>DUO      -  Dienst Uitvoering Onderwijs</w:t>
                            </w:r>
                          </w:p>
                          <w:p w14:paraId="2BF1FC8C" w14:textId="2690B6EC" w:rsidR="00305370" w:rsidRPr="00795935" w:rsidRDefault="00305370" w:rsidP="00305370">
                            <w:pPr>
                              <w:spacing w:line="280" w:lineRule="atLeast"/>
                              <w:rPr>
                                <w:color w:val="000000" w:themeColor="text1"/>
                              </w:rPr>
                            </w:pPr>
                            <w:r w:rsidRPr="00795935">
                              <w:rPr>
                                <w:color w:val="000000" w:themeColor="text1"/>
                              </w:rPr>
                              <w:t xml:space="preserve">GGD      -  Gemeentelijke Gezondheidsdienst </w:t>
                            </w:r>
                            <w:r w:rsidRPr="00795935">
                              <w:rPr>
                                <w:color w:val="000000" w:themeColor="text1"/>
                              </w:rPr>
                              <w:br/>
                              <w:t xml:space="preserve">HALT   </w:t>
                            </w:r>
                            <w:r w:rsidRPr="00795935">
                              <w:rPr>
                                <w:color w:val="000000" w:themeColor="text1"/>
                              </w:rPr>
                              <w:tab/>
                              <w:t xml:space="preserve"> -  Het Alternatief</w:t>
                            </w:r>
                          </w:p>
                          <w:p w14:paraId="7D723EFA" w14:textId="2ADE2205" w:rsidR="00305370" w:rsidRDefault="00305370" w:rsidP="00305370">
                            <w:pPr>
                              <w:spacing w:line="280" w:lineRule="atLeast"/>
                              <w:rPr>
                                <w:color w:val="000000" w:themeColor="text1"/>
                              </w:rPr>
                            </w:pPr>
                            <w:r w:rsidRPr="00795935">
                              <w:rPr>
                                <w:color w:val="000000" w:themeColor="text1"/>
                              </w:rPr>
                              <w:t>H</w:t>
                            </w:r>
                            <w:r w:rsidR="0087362A">
                              <w:rPr>
                                <w:color w:val="000000" w:themeColor="text1"/>
                              </w:rPr>
                              <w:t>AVO</w:t>
                            </w:r>
                            <w:r w:rsidRPr="00795935">
                              <w:rPr>
                                <w:color w:val="000000" w:themeColor="text1"/>
                              </w:rPr>
                              <w:tab/>
                              <w:t xml:space="preserve"> -  Hoger </w:t>
                            </w:r>
                            <w:r w:rsidR="0087362A">
                              <w:rPr>
                                <w:color w:val="000000" w:themeColor="text1"/>
                              </w:rPr>
                              <w:t>a</w:t>
                            </w:r>
                            <w:r w:rsidRPr="00795935">
                              <w:rPr>
                                <w:color w:val="000000" w:themeColor="text1"/>
                              </w:rPr>
                              <w:t xml:space="preserve">lgemeen </w:t>
                            </w:r>
                            <w:r w:rsidR="0087362A">
                              <w:rPr>
                                <w:color w:val="000000" w:themeColor="text1"/>
                              </w:rPr>
                              <w:t>v</w:t>
                            </w:r>
                            <w:r w:rsidRPr="00795935">
                              <w:rPr>
                                <w:color w:val="000000" w:themeColor="text1"/>
                              </w:rPr>
                              <w:t xml:space="preserve">oortgezet </w:t>
                            </w:r>
                            <w:r w:rsidR="0087362A">
                              <w:rPr>
                                <w:color w:val="000000" w:themeColor="text1"/>
                              </w:rPr>
                              <w:t>o</w:t>
                            </w:r>
                            <w:r w:rsidRPr="00795935">
                              <w:rPr>
                                <w:color w:val="000000" w:themeColor="text1"/>
                              </w:rPr>
                              <w:t>nderwijs</w:t>
                            </w:r>
                          </w:p>
                          <w:p w14:paraId="452DD45C" w14:textId="41D2F7BB" w:rsidR="00C7640F" w:rsidRPr="00795935" w:rsidRDefault="00C7640F" w:rsidP="00305370">
                            <w:pPr>
                              <w:spacing w:line="280" w:lineRule="atLeast"/>
                              <w:rPr>
                                <w:color w:val="000000" w:themeColor="text1"/>
                              </w:rPr>
                            </w:pPr>
                            <w:r>
                              <w:rPr>
                                <w:color w:val="000000" w:themeColor="text1"/>
                              </w:rPr>
                              <w:t>LPA</w:t>
                            </w:r>
                            <w:r>
                              <w:rPr>
                                <w:color w:val="000000" w:themeColor="text1"/>
                              </w:rPr>
                              <w:tab/>
                              <w:t xml:space="preserve"> -  Leerplichtambtenaar</w:t>
                            </w:r>
                          </w:p>
                          <w:p w14:paraId="22E6FEE6" w14:textId="2DB081D8" w:rsidR="00305370" w:rsidRPr="00795935" w:rsidRDefault="00305370" w:rsidP="00305370">
                            <w:pPr>
                              <w:spacing w:line="280" w:lineRule="atLeast"/>
                              <w:rPr>
                                <w:color w:val="000000" w:themeColor="text1"/>
                              </w:rPr>
                            </w:pPr>
                            <w:r w:rsidRPr="00795935">
                              <w:rPr>
                                <w:color w:val="000000" w:themeColor="text1"/>
                              </w:rPr>
                              <w:t>LPW</w:t>
                            </w:r>
                            <w:r w:rsidRPr="00795935">
                              <w:rPr>
                                <w:color w:val="000000" w:themeColor="text1"/>
                              </w:rPr>
                              <w:tab/>
                              <w:t xml:space="preserve"> -  Leerplichtwet</w:t>
                            </w:r>
                          </w:p>
                          <w:p w14:paraId="12CD7D9F" w14:textId="67720605" w:rsidR="00305370" w:rsidRPr="00795935" w:rsidRDefault="00305370" w:rsidP="00305370">
                            <w:pPr>
                              <w:spacing w:line="280" w:lineRule="atLeast"/>
                              <w:rPr>
                                <w:color w:val="000000" w:themeColor="text1"/>
                              </w:rPr>
                            </w:pPr>
                            <w:r w:rsidRPr="00795935">
                              <w:rPr>
                                <w:color w:val="000000" w:themeColor="text1"/>
                              </w:rPr>
                              <w:t>MAS</w:t>
                            </w:r>
                            <w:r w:rsidRPr="00795935">
                              <w:rPr>
                                <w:color w:val="000000" w:themeColor="text1"/>
                              </w:rPr>
                              <w:tab/>
                              <w:t xml:space="preserve"> -  Methodische Aanpak Schoolverzuim </w:t>
                            </w:r>
                          </w:p>
                          <w:p w14:paraId="7058FBD9" w14:textId="77441D3D" w:rsidR="00305370" w:rsidRPr="00795935" w:rsidRDefault="00305370" w:rsidP="00305370">
                            <w:pPr>
                              <w:spacing w:line="280" w:lineRule="atLeast"/>
                              <w:rPr>
                                <w:color w:val="000000" w:themeColor="text1"/>
                              </w:rPr>
                            </w:pPr>
                            <w:r w:rsidRPr="00795935">
                              <w:rPr>
                                <w:color w:val="000000" w:themeColor="text1"/>
                              </w:rPr>
                              <w:t>MBO</w:t>
                            </w:r>
                            <w:r w:rsidRPr="00795935">
                              <w:rPr>
                                <w:color w:val="000000" w:themeColor="text1"/>
                              </w:rPr>
                              <w:tab/>
                              <w:t xml:space="preserve"> -  Middelbaar </w:t>
                            </w:r>
                            <w:r w:rsidR="0087362A">
                              <w:rPr>
                                <w:color w:val="000000" w:themeColor="text1"/>
                              </w:rPr>
                              <w:t>b</w:t>
                            </w:r>
                            <w:r w:rsidRPr="00795935">
                              <w:rPr>
                                <w:color w:val="000000" w:themeColor="text1"/>
                              </w:rPr>
                              <w:t>eroepsonderwijs</w:t>
                            </w:r>
                          </w:p>
                          <w:p w14:paraId="20C2B1CA" w14:textId="248A07BF" w:rsidR="00305370" w:rsidRPr="00795935" w:rsidRDefault="00305370" w:rsidP="00305370">
                            <w:pPr>
                              <w:spacing w:line="280" w:lineRule="atLeast"/>
                              <w:rPr>
                                <w:color w:val="000000" w:themeColor="text1"/>
                              </w:rPr>
                            </w:pPr>
                            <w:r w:rsidRPr="00795935">
                              <w:rPr>
                                <w:color w:val="000000" w:themeColor="text1"/>
                              </w:rPr>
                              <w:t>MDO</w:t>
                            </w:r>
                            <w:r w:rsidRPr="00795935">
                              <w:rPr>
                                <w:color w:val="000000" w:themeColor="text1"/>
                              </w:rPr>
                              <w:tab/>
                              <w:t xml:space="preserve"> -  Multi</w:t>
                            </w:r>
                            <w:r w:rsidR="0087362A">
                              <w:rPr>
                                <w:color w:val="000000" w:themeColor="text1"/>
                              </w:rPr>
                              <w:t>d</w:t>
                            </w:r>
                            <w:r w:rsidRPr="00795935">
                              <w:rPr>
                                <w:color w:val="000000" w:themeColor="text1"/>
                              </w:rPr>
                              <w:t xml:space="preserve">isciplinair </w:t>
                            </w:r>
                            <w:r w:rsidR="0087362A">
                              <w:rPr>
                                <w:color w:val="000000" w:themeColor="text1"/>
                              </w:rPr>
                              <w:t>o</w:t>
                            </w:r>
                            <w:r w:rsidRPr="00795935">
                              <w:rPr>
                                <w:color w:val="000000" w:themeColor="text1"/>
                              </w:rPr>
                              <w:t>verleg</w:t>
                            </w:r>
                          </w:p>
                          <w:p w14:paraId="682B52E5" w14:textId="30554057" w:rsidR="00305370" w:rsidRPr="00795935" w:rsidRDefault="00305370" w:rsidP="00305370">
                            <w:pPr>
                              <w:spacing w:line="280" w:lineRule="atLeast"/>
                              <w:rPr>
                                <w:color w:val="000000" w:themeColor="text1"/>
                              </w:rPr>
                            </w:pPr>
                            <w:r w:rsidRPr="00795935">
                              <w:rPr>
                                <w:color w:val="000000" w:themeColor="text1"/>
                              </w:rPr>
                              <w:t>PO</w:t>
                            </w:r>
                            <w:r w:rsidRPr="00795935">
                              <w:rPr>
                                <w:color w:val="000000" w:themeColor="text1"/>
                              </w:rPr>
                              <w:tab/>
                              <w:t xml:space="preserve"> -  Primair </w:t>
                            </w:r>
                            <w:r w:rsidR="0087362A">
                              <w:rPr>
                                <w:color w:val="000000" w:themeColor="text1"/>
                              </w:rPr>
                              <w:t>o</w:t>
                            </w:r>
                            <w:r w:rsidRPr="00795935">
                              <w:rPr>
                                <w:color w:val="000000" w:themeColor="text1"/>
                              </w:rPr>
                              <w:t>nderwijs</w:t>
                            </w:r>
                          </w:p>
                          <w:p w14:paraId="61180417" w14:textId="6E807CEB" w:rsidR="00305370" w:rsidRPr="00795935" w:rsidRDefault="00305370" w:rsidP="00305370">
                            <w:pPr>
                              <w:spacing w:line="280" w:lineRule="atLeast"/>
                              <w:rPr>
                                <w:color w:val="000000" w:themeColor="text1"/>
                              </w:rPr>
                            </w:pPr>
                            <w:r w:rsidRPr="00795935">
                              <w:rPr>
                                <w:color w:val="000000" w:themeColor="text1"/>
                              </w:rPr>
                              <w:t>PRO</w:t>
                            </w:r>
                            <w:r w:rsidRPr="00795935">
                              <w:rPr>
                                <w:color w:val="000000" w:themeColor="text1"/>
                              </w:rPr>
                              <w:tab/>
                              <w:t xml:space="preserve"> -  Praktijk </w:t>
                            </w:r>
                            <w:r w:rsidR="0087362A">
                              <w:rPr>
                                <w:color w:val="000000" w:themeColor="text1"/>
                              </w:rPr>
                              <w:t>o</w:t>
                            </w:r>
                            <w:r w:rsidRPr="00795935">
                              <w:rPr>
                                <w:color w:val="000000" w:themeColor="text1"/>
                              </w:rPr>
                              <w:t>nderwijs</w:t>
                            </w:r>
                          </w:p>
                          <w:p w14:paraId="5F963DA9" w14:textId="3DB1EA60" w:rsidR="00305370" w:rsidRPr="00795935" w:rsidRDefault="00305370" w:rsidP="00305370">
                            <w:pPr>
                              <w:spacing w:line="280" w:lineRule="atLeast"/>
                              <w:rPr>
                                <w:color w:val="000000" w:themeColor="text1"/>
                              </w:rPr>
                            </w:pPr>
                            <w:r w:rsidRPr="00795935">
                              <w:rPr>
                                <w:color w:val="000000" w:themeColor="text1"/>
                              </w:rPr>
                              <w:t>ROC</w:t>
                            </w:r>
                            <w:r w:rsidRPr="00795935">
                              <w:rPr>
                                <w:color w:val="000000" w:themeColor="text1"/>
                              </w:rPr>
                              <w:tab/>
                              <w:t xml:space="preserve"> -  Regionaal Opleidingscentrum</w:t>
                            </w:r>
                          </w:p>
                          <w:p w14:paraId="21C86B24" w14:textId="53696F56" w:rsidR="00305370" w:rsidRDefault="00305370" w:rsidP="00305370">
                            <w:pPr>
                              <w:spacing w:line="280" w:lineRule="atLeast"/>
                              <w:rPr>
                                <w:color w:val="000000" w:themeColor="text1"/>
                              </w:rPr>
                            </w:pPr>
                            <w:r w:rsidRPr="00795935">
                              <w:rPr>
                                <w:color w:val="000000" w:themeColor="text1"/>
                              </w:rPr>
                              <w:t>ROD      -  Register Onderwijs</w:t>
                            </w:r>
                            <w:r w:rsidR="0087362A">
                              <w:rPr>
                                <w:color w:val="000000" w:themeColor="text1"/>
                              </w:rPr>
                              <w:t>d</w:t>
                            </w:r>
                            <w:r w:rsidRPr="00795935">
                              <w:rPr>
                                <w:color w:val="000000" w:themeColor="text1"/>
                              </w:rPr>
                              <w:t>eelnemers</w:t>
                            </w:r>
                          </w:p>
                          <w:p w14:paraId="08A31E8C" w14:textId="4848357C" w:rsidR="0087362A" w:rsidRDefault="0087362A" w:rsidP="00305370">
                            <w:pPr>
                              <w:spacing w:line="280" w:lineRule="atLeast"/>
                              <w:rPr>
                                <w:color w:val="000000" w:themeColor="text1"/>
                              </w:rPr>
                            </w:pPr>
                            <w:r>
                              <w:rPr>
                                <w:color w:val="000000" w:themeColor="text1"/>
                              </w:rPr>
                              <w:t>SBO</w:t>
                            </w:r>
                            <w:r>
                              <w:rPr>
                                <w:color w:val="000000" w:themeColor="text1"/>
                              </w:rPr>
                              <w:tab/>
                              <w:t xml:space="preserve"> -  Speciaal basisonderwijs</w:t>
                            </w:r>
                          </w:p>
                          <w:p w14:paraId="3A394F37" w14:textId="472326FE" w:rsidR="0087362A" w:rsidRPr="00795935" w:rsidRDefault="0087362A" w:rsidP="00305370">
                            <w:pPr>
                              <w:spacing w:line="280" w:lineRule="atLeast"/>
                              <w:rPr>
                                <w:color w:val="000000" w:themeColor="text1"/>
                              </w:rPr>
                            </w:pPr>
                            <w:r>
                              <w:rPr>
                                <w:color w:val="000000" w:themeColor="text1"/>
                              </w:rPr>
                              <w:t>SO</w:t>
                            </w:r>
                            <w:r>
                              <w:rPr>
                                <w:color w:val="000000" w:themeColor="text1"/>
                              </w:rPr>
                              <w:tab/>
                              <w:t xml:space="preserve"> -  Speciaal onderwijs</w:t>
                            </w:r>
                          </w:p>
                          <w:p w14:paraId="20C30964" w14:textId="6178D2BB" w:rsidR="00305370" w:rsidRDefault="00305370" w:rsidP="00305370">
                            <w:pPr>
                              <w:spacing w:line="280" w:lineRule="atLeast"/>
                              <w:rPr>
                                <w:color w:val="000000" w:themeColor="text1"/>
                              </w:rPr>
                            </w:pPr>
                            <w:r w:rsidRPr="00795935">
                              <w:rPr>
                                <w:color w:val="000000" w:themeColor="text1"/>
                              </w:rPr>
                              <w:t>SUWI</w:t>
                            </w:r>
                            <w:r w:rsidRPr="00795935">
                              <w:rPr>
                                <w:color w:val="000000" w:themeColor="text1"/>
                              </w:rPr>
                              <w:tab/>
                              <w:t xml:space="preserve"> -  Wet </w:t>
                            </w:r>
                            <w:r w:rsidR="0087362A">
                              <w:rPr>
                                <w:color w:val="000000" w:themeColor="text1"/>
                              </w:rPr>
                              <w:t>s</w:t>
                            </w:r>
                            <w:r w:rsidRPr="00795935">
                              <w:rPr>
                                <w:color w:val="000000" w:themeColor="text1"/>
                              </w:rPr>
                              <w:t xml:space="preserve">tructuur </w:t>
                            </w:r>
                            <w:r w:rsidR="0087362A">
                              <w:rPr>
                                <w:color w:val="000000" w:themeColor="text1"/>
                              </w:rPr>
                              <w:t>u</w:t>
                            </w:r>
                            <w:r w:rsidRPr="00795935">
                              <w:rPr>
                                <w:color w:val="000000" w:themeColor="text1"/>
                              </w:rPr>
                              <w:t xml:space="preserve">itvoeringsorganisatie </w:t>
                            </w:r>
                            <w:r w:rsidR="0087362A">
                              <w:rPr>
                                <w:color w:val="000000" w:themeColor="text1"/>
                              </w:rPr>
                              <w:t>w</w:t>
                            </w:r>
                            <w:r w:rsidRPr="00795935">
                              <w:rPr>
                                <w:color w:val="000000" w:themeColor="text1"/>
                              </w:rPr>
                              <w:t xml:space="preserve">erk en </w:t>
                            </w:r>
                            <w:r w:rsidR="0087362A">
                              <w:rPr>
                                <w:color w:val="000000" w:themeColor="text1"/>
                              </w:rPr>
                              <w:t>i</w:t>
                            </w:r>
                            <w:r w:rsidRPr="00795935">
                              <w:rPr>
                                <w:color w:val="000000" w:themeColor="text1"/>
                              </w:rPr>
                              <w:t xml:space="preserve">nkomen </w:t>
                            </w:r>
                          </w:p>
                          <w:p w14:paraId="05DB6100" w14:textId="46A935A0" w:rsidR="0087362A" w:rsidRPr="00795935" w:rsidRDefault="0087362A" w:rsidP="00305370">
                            <w:pPr>
                              <w:spacing w:line="280" w:lineRule="atLeast"/>
                              <w:rPr>
                                <w:color w:val="000000" w:themeColor="text1"/>
                              </w:rPr>
                            </w:pPr>
                            <w:r>
                              <w:rPr>
                                <w:color w:val="000000" w:themeColor="text1"/>
                              </w:rPr>
                              <w:t>SWV</w:t>
                            </w:r>
                            <w:r>
                              <w:rPr>
                                <w:color w:val="000000" w:themeColor="text1"/>
                              </w:rPr>
                              <w:tab/>
                              <w:t xml:space="preserve"> -  Samenwerkingsverband</w:t>
                            </w:r>
                          </w:p>
                          <w:p w14:paraId="754BF57A" w14:textId="0B186470" w:rsidR="00305370" w:rsidRPr="00795935" w:rsidRDefault="00305370" w:rsidP="00305370">
                            <w:pPr>
                              <w:spacing w:line="280" w:lineRule="atLeast"/>
                              <w:rPr>
                                <w:color w:val="000000" w:themeColor="text1"/>
                              </w:rPr>
                            </w:pPr>
                            <w:r w:rsidRPr="00795935">
                              <w:rPr>
                                <w:color w:val="000000" w:themeColor="text1"/>
                              </w:rPr>
                              <w:t>UWV</w:t>
                            </w:r>
                            <w:r w:rsidRPr="00795935">
                              <w:rPr>
                                <w:color w:val="000000" w:themeColor="text1"/>
                              </w:rPr>
                              <w:tab/>
                              <w:t xml:space="preserve"> -  Uitvoeringsinstituut Werknemersverzekeringen</w:t>
                            </w:r>
                          </w:p>
                          <w:p w14:paraId="7E153357" w14:textId="562254C5" w:rsidR="00305370" w:rsidRPr="00795935" w:rsidRDefault="00305370" w:rsidP="00305370">
                            <w:pPr>
                              <w:spacing w:line="280" w:lineRule="atLeast"/>
                              <w:rPr>
                                <w:color w:val="000000" w:themeColor="text1"/>
                              </w:rPr>
                            </w:pPr>
                            <w:r w:rsidRPr="00795935">
                              <w:rPr>
                                <w:color w:val="000000" w:themeColor="text1"/>
                              </w:rPr>
                              <w:t>VO</w:t>
                            </w:r>
                            <w:r w:rsidRPr="00795935">
                              <w:rPr>
                                <w:color w:val="000000" w:themeColor="text1"/>
                              </w:rPr>
                              <w:tab/>
                              <w:t xml:space="preserve"> -  Voortgezet Onderwijs</w:t>
                            </w:r>
                          </w:p>
                          <w:p w14:paraId="7443550A" w14:textId="41D1D93B" w:rsidR="00305370" w:rsidRPr="00795935" w:rsidRDefault="00305370" w:rsidP="00305370">
                            <w:pPr>
                              <w:spacing w:line="280" w:lineRule="atLeast"/>
                              <w:rPr>
                                <w:color w:val="000000" w:themeColor="text1"/>
                              </w:rPr>
                            </w:pPr>
                            <w:r w:rsidRPr="00795935">
                              <w:rPr>
                                <w:color w:val="000000" w:themeColor="text1"/>
                              </w:rPr>
                              <w:t>VSO</w:t>
                            </w:r>
                            <w:r w:rsidRPr="00795935">
                              <w:rPr>
                                <w:color w:val="000000" w:themeColor="text1"/>
                              </w:rPr>
                              <w:tab/>
                              <w:t xml:space="preserve"> -  Voortgezet Speciaal Onderwijs </w:t>
                            </w:r>
                          </w:p>
                          <w:p w14:paraId="0E5F91B6" w14:textId="2A877D48" w:rsidR="00305370" w:rsidRPr="00795935" w:rsidRDefault="00305370" w:rsidP="00305370">
                            <w:pPr>
                              <w:spacing w:line="280" w:lineRule="atLeast"/>
                              <w:rPr>
                                <w:color w:val="000000" w:themeColor="text1"/>
                              </w:rPr>
                            </w:pPr>
                            <w:r w:rsidRPr="00795935">
                              <w:rPr>
                                <w:color w:val="000000" w:themeColor="text1"/>
                              </w:rPr>
                              <w:t>VSV</w:t>
                            </w:r>
                            <w:r w:rsidRPr="00795935">
                              <w:rPr>
                                <w:color w:val="000000" w:themeColor="text1"/>
                              </w:rPr>
                              <w:tab/>
                              <w:t xml:space="preserve"> -  Voortijdig School Verlaten</w:t>
                            </w:r>
                          </w:p>
                          <w:p w14:paraId="0365A566" w14:textId="48D6E14C" w:rsidR="00305370" w:rsidRPr="00795935" w:rsidRDefault="00305370" w:rsidP="00305370">
                            <w:pPr>
                              <w:spacing w:line="280" w:lineRule="atLeast"/>
                              <w:rPr>
                                <w:color w:val="000000" w:themeColor="text1"/>
                              </w:rPr>
                            </w:pPr>
                            <w:r w:rsidRPr="00795935">
                              <w:rPr>
                                <w:color w:val="000000" w:themeColor="text1"/>
                              </w:rPr>
                              <w:t>VWO</w:t>
                            </w:r>
                            <w:r w:rsidRPr="00795935">
                              <w:rPr>
                                <w:color w:val="000000" w:themeColor="text1"/>
                              </w:rPr>
                              <w:tab/>
                              <w:t xml:space="preserve"> -  Voorbereidend </w:t>
                            </w:r>
                            <w:r w:rsidR="0087362A">
                              <w:rPr>
                                <w:color w:val="000000" w:themeColor="text1"/>
                              </w:rPr>
                              <w:t>w</w:t>
                            </w:r>
                            <w:r w:rsidRPr="00795935">
                              <w:rPr>
                                <w:color w:val="000000" w:themeColor="text1"/>
                              </w:rPr>
                              <w:t xml:space="preserve">etenschappelijk </w:t>
                            </w:r>
                            <w:r w:rsidR="0087362A">
                              <w:rPr>
                                <w:color w:val="000000" w:themeColor="text1"/>
                              </w:rPr>
                              <w:t>o</w:t>
                            </w:r>
                            <w:r w:rsidRPr="00795935">
                              <w:rPr>
                                <w:color w:val="000000" w:themeColor="text1"/>
                              </w:rPr>
                              <w:t>nderwijs</w:t>
                            </w:r>
                          </w:p>
                          <w:p w14:paraId="25BB7CEE" w14:textId="540926F9" w:rsidR="0087362A" w:rsidRDefault="0087362A" w:rsidP="00305370">
                            <w:pPr>
                              <w:spacing w:line="280" w:lineRule="atLeast"/>
                              <w:rPr>
                                <w:color w:val="000000" w:themeColor="text1"/>
                              </w:rPr>
                            </w:pPr>
                            <w:r>
                              <w:rPr>
                                <w:color w:val="000000" w:themeColor="text1"/>
                              </w:rPr>
                              <w:t>WPO</w:t>
                            </w:r>
                            <w:r>
                              <w:rPr>
                                <w:color w:val="000000" w:themeColor="text1"/>
                              </w:rPr>
                              <w:tab/>
                              <w:t xml:space="preserve"> -  </w:t>
                            </w:r>
                            <w:r w:rsidRPr="0087362A">
                              <w:rPr>
                                <w:color w:val="000000" w:themeColor="text1"/>
                              </w:rPr>
                              <w:t>Wet op het primair onderwijs</w:t>
                            </w:r>
                          </w:p>
                          <w:p w14:paraId="0CF25FE4" w14:textId="38DD881C" w:rsidR="00305370" w:rsidRPr="00795935" w:rsidRDefault="00305370" w:rsidP="00305370">
                            <w:pPr>
                              <w:spacing w:line="280" w:lineRule="atLeast"/>
                              <w:rPr>
                                <w:color w:val="000000" w:themeColor="text1"/>
                              </w:rPr>
                            </w:pPr>
                            <w:r w:rsidRPr="00795935">
                              <w:rPr>
                                <w:color w:val="000000" w:themeColor="text1"/>
                              </w:rPr>
                              <w:t>WVO</w:t>
                            </w:r>
                            <w:r w:rsidRPr="00795935">
                              <w:rPr>
                                <w:color w:val="000000" w:themeColor="text1"/>
                              </w:rPr>
                              <w:tab/>
                              <w:t xml:space="preserve"> -  Wet op het voortgezet onderwijs </w:t>
                            </w:r>
                          </w:p>
                          <w:p w14:paraId="6CADB18E" w14:textId="73A5F2A2" w:rsidR="00305370" w:rsidRPr="00795935" w:rsidRDefault="00305370" w:rsidP="00305370">
                            <w:pPr>
                              <w:spacing w:line="280" w:lineRule="atLeast"/>
                              <w:rPr>
                                <w:color w:val="000000" w:themeColor="text1"/>
                              </w:rPr>
                            </w:pPr>
                            <w:r w:rsidRPr="00795935">
                              <w:rPr>
                                <w:color w:val="000000" w:themeColor="text1"/>
                              </w:rPr>
                              <w:t>WEB</w:t>
                            </w:r>
                            <w:r w:rsidRPr="00795935">
                              <w:rPr>
                                <w:color w:val="000000" w:themeColor="text1"/>
                              </w:rPr>
                              <w:tab/>
                              <w:t xml:space="preserve"> -  Wet educatie en beroepsonderwijs </w:t>
                            </w:r>
                          </w:p>
                          <w:p w14:paraId="0BD33967" w14:textId="5D134F1C" w:rsidR="00305370" w:rsidRPr="00795935" w:rsidRDefault="00305370" w:rsidP="00305370">
                            <w:pPr>
                              <w:spacing w:line="280" w:lineRule="atLeast"/>
                              <w:rPr>
                                <w:color w:val="000000" w:themeColor="text1"/>
                              </w:rPr>
                            </w:pPr>
                            <w:r w:rsidRPr="00795935">
                              <w:rPr>
                                <w:color w:val="000000" w:themeColor="text1"/>
                              </w:rPr>
                              <w:t>WEC</w:t>
                            </w:r>
                            <w:r w:rsidRPr="00795935">
                              <w:rPr>
                                <w:color w:val="000000" w:themeColor="text1"/>
                              </w:rPr>
                              <w:tab/>
                              <w:t xml:space="preserve"> -  Wet op de expertise centra</w:t>
                            </w:r>
                          </w:p>
                          <w:p w14:paraId="414DE2D5" w14:textId="48F5CA49" w:rsidR="00305370" w:rsidRPr="00795935" w:rsidRDefault="00305370" w:rsidP="00305370">
                            <w:pPr>
                              <w:spacing w:line="280" w:lineRule="atLeast"/>
                              <w:rPr>
                                <w:color w:val="000000" w:themeColor="text1"/>
                              </w:rPr>
                            </w:pPr>
                            <w:r w:rsidRPr="00795935">
                              <w:rPr>
                                <w:color w:val="000000" w:themeColor="text1"/>
                              </w:rPr>
                              <w:t>ZAT</w:t>
                            </w:r>
                            <w:r w:rsidRPr="00795935">
                              <w:rPr>
                                <w:color w:val="000000" w:themeColor="text1"/>
                              </w:rPr>
                              <w:tab/>
                              <w:t xml:space="preserve"> -  Zorg</w:t>
                            </w:r>
                            <w:r w:rsidR="00A503E6">
                              <w:rPr>
                                <w:color w:val="000000" w:themeColor="text1"/>
                              </w:rPr>
                              <w:t>- en</w:t>
                            </w:r>
                            <w:r w:rsidRPr="00795935">
                              <w:rPr>
                                <w:color w:val="000000" w:themeColor="text1"/>
                              </w:rPr>
                              <w:t xml:space="preserve"> </w:t>
                            </w:r>
                            <w:r w:rsidR="00A503E6">
                              <w:rPr>
                                <w:color w:val="000000" w:themeColor="text1"/>
                              </w:rPr>
                              <w:t>a</w:t>
                            </w:r>
                            <w:r w:rsidRPr="00795935">
                              <w:rPr>
                                <w:color w:val="000000" w:themeColor="text1"/>
                              </w:rPr>
                              <w:t>dvies</w:t>
                            </w:r>
                            <w:r w:rsidR="00A503E6">
                              <w:rPr>
                                <w:color w:val="000000" w:themeColor="text1"/>
                              </w:rPr>
                              <w:t>t</w:t>
                            </w:r>
                            <w:r w:rsidRPr="00795935">
                              <w:rPr>
                                <w:color w:val="000000" w:themeColor="text1"/>
                              </w:rPr>
                              <w:t>eam</w:t>
                            </w:r>
                          </w:p>
                          <w:p w14:paraId="6403EAFB" w14:textId="77777777" w:rsidR="00305370" w:rsidRPr="00795935" w:rsidRDefault="00305370" w:rsidP="00305370">
                            <w:pPr>
                              <w:rPr>
                                <w:color w:val="000000" w:themeColor="text1"/>
                              </w:rPr>
                            </w:pPr>
                          </w:p>
                          <w:p w14:paraId="2EB4B803" w14:textId="77777777" w:rsidR="00305370" w:rsidRDefault="00305370" w:rsidP="003053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65485" id="Rechthoek: afgeronde diagonale hoeken 7" o:spid="_x0000_s1026" style="position:absolute;margin-left:-11.8pt;margin-top:6pt;width:363.05pt;height:459.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10910,58412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" adj="-11796480,,5400" path="m768500,l4610910,r,l4610910,5072742v,424431,-344069,768500,-768500,768500l,5841242r,l,768500c,344069,344069,,768500,xe" fillcolor="#abd699" strokecolor="#abd699" strokeweight="1pt">
                <v:stroke joinstyle="miter"/>
                <v:formulas/>
                <v:path arrowok="t" o:connecttype="custom" o:connectlocs="768500,0;4610910,0;4610910,0;4610910,5072742;3842410,5841242;0,5841242;0,5841242;0,768500;768500,0" o:connectangles="0,0,0,0,0,0,0,0,0" textboxrect="0,0,4610910,5841242"/>
                <v:textbox>
                  <w:txbxContent>
                    <w:p w14:paraId="439ABE67" w14:textId="617F6835" w:rsidR="00C7640F" w:rsidRDefault="00C7640F" w:rsidP="00305370">
                      <w:pPr>
                        <w:spacing w:line="280" w:lineRule="atLeast"/>
                        <w:rPr>
                          <w:color w:val="000000" w:themeColor="text1"/>
                        </w:rPr>
                      </w:pPr>
                      <w:r>
                        <w:rPr>
                          <w:color w:val="000000" w:themeColor="text1"/>
                        </w:rPr>
                        <w:t>DSC</w:t>
                      </w:r>
                      <w:r>
                        <w:rPr>
                          <w:color w:val="000000" w:themeColor="text1"/>
                        </w:rPr>
                        <w:tab/>
                        <w:t xml:space="preserve"> -  Doorstroomcoach</w:t>
                      </w:r>
                    </w:p>
                    <w:p w14:paraId="4EA304AB" w14:textId="5576A4BD" w:rsidR="00141A08" w:rsidRPr="00795935" w:rsidRDefault="00141A08" w:rsidP="00305370">
                      <w:pPr>
                        <w:spacing w:line="280" w:lineRule="atLeast"/>
                        <w:rPr>
                          <w:color w:val="000000" w:themeColor="text1"/>
                        </w:rPr>
                      </w:pPr>
                      <w:r w:rsidRPr="00795935">
                        <w:rPr>
                          <w:color w:val="000000" w:themeColor="text1"/>
                        </w:rPr>
                        <w:t>DSP       -  Doorstroompunt</w:t>
                      </w:r>
                    </w:p>
                    <w:p w14:paraId="6CB05DCC" w14:textId="021A8668" w:rsidR="009638D9" w:rsidRPr="00795935" w:rsidRDefault="00305370" w:rsidP="00305370">
                      <w:pPr>
                        <w:spacing w:line="280" w:lineRule="atLeast"/>
                        <w:rPr>
                          <w:color w:val="000000" w:themeColor="text1"/>
                        </w:rPr>
                      </w:pPr>
                      <w:r w:rsidRPr="00795935">
                        <w:rPr>
                          <w:color w:val="000000" w:themeColor="text1"/>
                        </w:rPr>
                        <w:t>DUO      -  Dienst Uitvoering Onderwijs</w:t>
                      </w:r>
                    </w:p>
                    <w:p w14:paraId="2BF1FC8C" w14:textId="2690B6EC" w:rsidR="00305370" w:rsidRPr="00795935" w:rsidRDefault="00305370" w:rsidP="00305370">
                      <w:pPr>
                        <w:spacing w:line="280" w:lineRule="atLeast"/>
                        <w:rPr>
                          <w:color w:val="000000" w:themeColor="text1"/>
                        </w:rPr>
                      </w:pPr>
                      <w:r w:rsidRPr="00795935">
                        <w:rPr>
                          <w:color w:val="000000" w:themeColor="text1"/>
                        </w:rPr>
                        <w:t xml:space="preserve">GGD      -  Gemeentelijke Gezondheidsdienst </w:t>
                      </w:r>
                      <w:r w:rsidRPr="00795935">
                        <w:rPr>
                          <w:color w:val="000000" w:themeColor="text1"/>
                        </w:rPr>
                        <w:br/>
                        <w:t xml:space="preserve">HALT   </w:t>
                      </w:r>
                      <w:r w:rsidRPr="00795935">
                        <w:rPr>
                          <w:color w:val="000000" w:themeColor="text1"/>
                        </w:rPr>
                        <w:tab/>
                        <w:t xml:space="preserve"> -  Het Alternatief</w:t>
                      </w:r>
                    </w:p>
                    <w:p w14:paraId="7D723EFA" w14:textId="2ADE2205" w:rsidR="00305370" w:rsidRDefault="00305370" w:rsidP="00305370">
                      <w:pPr>
                        <w:spacing w:line="280" w:lineRule="atLeast"/>
                        <w:rPr>
                          <w:color w:val="000000" w:themeColor="text1"/>
                        </w:rPr>
                      </w:pPr>
                      <w:r w:rsidRPr="00795935">
                        <w:rPr>
                          <w:color w:val="000000" w:themeColor="text1"/>
                        </w:rPr>
                        <w:t>H</w:t>
                      </w:r>
                      <w:r w:rsidR="0087362A">
                        <w:rPr>
                          <w:color w:val="000000" w:themeColor="text1"/>
                        </w:rPr>
                        <w:t>AVO</w:t>
                      </w:r>
                      <w:r w:rsidRPr="00795935">
                        <w:rPr>
                          <w:color w:val="000000" w:themeColor="text1"/>
                        </w:rPr>
                        <w:tab/>
                        <w:t xml:space="preserve"> -  Hoger </w:t>
                      </w:r>
                      <w:r w:rsidR="0087362A">
                        <w:rPr>
                          <w:color w:val="000000" w:themeColor="text1"/>
                        </w:rPr>
                        <w:t>a</w:t>
                      </w:r>
                      <w:r w:rsidRPr="00795935">
                        <w:rPr>
                          <w:color w:val="000000" w:themeColor="text1"/>
                        </w:rPr>
                        <w:t xml:space="preserve">lgemeen </w:t>
                      </w:r>
                      <w:r w:rsidR="0087362A">
                        <w:rPr>
                          <w:color w:val="000000" w:themeColor="text1"/>
                        </w:rPr>
                        <w:t>v</w:t>
                      </w:r>
                      <w:r w:rsidRPr="00795935">
                        <w:rPr>
                          <w:color w:val="000000" w:themeColor="text1"/>
                        </w:rPr>
                        <w:t xml:space="preserve">oortgezet </w:t>
                      </w:r>
                      <w:r w:rsidR="0087362A">
                        <w:rPr>
                          <w:color w:val="000000" w:themeColor="text1"/>
                        </w:rPr>
                        <w:t>o</w:t>
                      </w:r>
                      <w:r w:rsidRPr="00795935">
                        <w:rPr>
                          <w:color w:val="000000" w:themeColor="text1"/>
                        </w:rPr>
                        <w:t>nderwijs</w:t>
                      </w:r>
                    </w:p>
                    <w:p w14:paraId="452DD45C" w14:textId="41D2F7BB" w:rsidR="00C7640F" w:rsidRPr="00795935" w:rsidRDefault="00C7640F" w:rsidP="00305370">
                      <w:pPr>
                        <w:spacing w:line="280" w:lineRule="atLeast"/>
                        <w:rPr>
                          <w:color w:val="000000" w:themeColor="text1"/>
                        </w:rPr>
                      </w:pPr>
                      <w:r>
                        <w:rPr>
                          <w:color w:val="000000" w:themeColor="text1"/>
                        </w:rPr>
                        <w:t>LPA</w:t>
                      </w:r>
                      <w:r>
                        <w:rPr>
                          <w:color w:val="000000" w:themeColor="text1"/>
                        </w:rPr>
                        <w:tab/>
                        <w:t xml:space="preserve"> -  Leerplichtambtenaar</w:t>
                      </w:r>
                    </w:p>
                    <w:p w14:paraId="22E6FEE6" w14:textId="2DB081D8" w:rsidR="00305370" w:rsidRPr="00795935" w:rsidRDefault="00305370" w:rsidP="00305370">
                      <w:pPr>
                        <w:spacing w:line="280" w:lineRule="atLeast"/>
                        <w:rPr>
                          <w:color w:val="000000" w:themeColor="text1"/>
                        </w:rPr>
                      </w:pPr>
                      <w:r w:rsidRPr="00795935">
                        <w:rPr>
                          <w:color w:val="000000" w:themeColor="text1"/>
                        </w:rPr>
                        <w:t>LPW</w:t>
                      </w:r>
                      <w:r w:rsidRPr="00795935">
                        <w:rPr>
                          <w:color w:val="000000" w:themeColor="text1"/>
                        </w:rPr>
                        <w:tab/>
                        <w:t xml:space="preserve"> -  Leerplichtwet</w:t>
                      </w:r>
                    </w:p>
                    <w:p w14:paraId="12CD7D9F" w14:textId="67720605" w:rsidR="00305370" w:rsidRPr="00795935" w:rsidRDefault="00305370" w:rsidP="00305370">
                      <w:pPr>
                        <w:spacing w:line="280" w:lineRule="atLeast"/>
                        <w:rPr>
                          <w:color w:val="000000" w:themeColor="text1"/>
                        </w:rPr>
                      </w:pPr>
                      <w:r w:rsidRPr="00795935">
                        <w:rPr>
                          <w:color w:val="000000" w:themeColor="text1"/>
                        </w:rPr>
                        <w:t>MAS</w:t>
                      </w:r>
                      <w:r w:rsidRPr="00795935">
                        <w:rPr>
                          <w:color w:val="000000" w:themeColor="text1"/>
                        </w:rPr>
                        <w:tab/>
                        <w:t xml:space="preserve"> -  Methodische Aanpak Schoolverzuim </w:t>
                      </w:r>
                    </w:p>
                    <w:p w14:paraId="7058FBD9" w14:textId="77441D3D" w:rsidR="00305370" w:rsidRPr="00795935" w:rsidRDefault="00305370" w:rsidP="00305370">
                      <w:pPr>
                        <w:spacing w:line="280" w:lineRule="atLeast"/>
                        <w:rPr>
                          <w:color w:val="000000" w:themeColor="text1"/>
                        </w:rPr>
                      </w:pPr>
                      <w:r w:rsidRPr="00795935">
                        <w:rPr>
                          <w:color w:val="000000" w:themeColor="text1"/>
                        </w:rPr>
                        <w:t>MBO</w:t>
                      </w:r>
                      <w:r w:rsidRPr="00795935">
                        <w:rPr>
                          <w:color w:val="000000" w:themeColor="text1"/>
                        </w:rPr>
                        <w:tab/>
                        <w:t xml:space="preserve"> -  Middelbaar </w:t>
                      </w:r>
                      <w:r w:rsidR="0087362A">
                        <w:rPr>
                          <w:color w:val="000000" w:themeColor="text1"/>
                        </w:rPr>
                        <w:t>b</w:t>
                      </w:r>
                      <w:r w:rsidRPr="00795935">
                        <w:rPr>
                          <w:color w:val="000000" w:themeColor="text1"/>
                        </w:rPr>
                        <w:t>eroepsonderwijs</w:t>
                      </w:r>
                    </w:p>
                    <w:p w14:paraId="20C2B1CA" w14:textId="248A07BF" w:rsidR="00305370" w:rsidRPr="00795935" w:rsidRDefault="00305370" w:rsidP="00305370">
                      <w:pPr>
                        <w:spacing w:line="280" w:lineRule="atLeast"/>
                        <w:rPr>
                          <w:color w:val="000000" w:themeColor="text1"/>
                        </w:rPr>
                      </w:pPr>
                      <w:r w:rsidRPr="00795935">
                        <w:rPr>
                          <w:color w:val="000000" w:themeColor="text1"/>
                        </w:rPr>
                        <w:t>MDO</w:t>
                      </w:r>
                      <w:r w:rsidRPr="00795935">
                        <w:rPr>
                          <w:color w:val="000000" w:themeColor="text1"/>
                        </w:rPr>
                        <w:tab/>
                        <w:t xml:space="preserve"> -  Multi</w:t>
                      </w:r>
                      <w:r w:rsidR="0087362A">
                        <w:rPr>
                          <w:color w:val="000000" w:themeColor="text1"/>
                        </w:rPr>
                        <w:t>d</w:t>
                      </w:r>
                      <w:r w:rsidRPr="00795935">
                        <w:rPr>
                          <w:color w:val="000000" w:themeColor="text1"/>
                        </w:rPr>
                        <w:t xml:space="preserve">isciplinair </w:t>
                      </w:r>
                      <w:r w:rsidR="0087362A">
                        <w:rPr>
                          <w:color w:val="000000" w:themeColor="text1"/>
                        </w:rPr>
                        <w:t>o</w:t>
                      </w:r>
                      <w:r w:rsidRPr="00795935">
                        <w:rPr>
                          <w:color w:val="000000" w:themeColor="text1"/>
                        </w:rPr>
                        <w:t>verleg</w:t>
                      </w:r>
                    </w:p>
                    <w:p w14:paraId="682B52E5" w14:textId="30554057" w:rsidR="00305370" w:rsidRPr="00795935" w:rsidRDefault="00305370" w:rsidP="00305370">
                      <w:pPr>
                        <w:spacing w:line="280" w:lineRule="atLeast"/>
                        <w:rPr>
                          <w:color w:val="000000" w:themeColor="text1"/>
                        </w:rPr>
                      </w:pPr>
                      <w:r w:rsidRPr="00795935">
                        <w:rPr>
                          <w:color w:val="000000" w:themeColor="text1"/>
                        </w:rPr>
                        <w:t>PO</w:t>
                      </w:r>
                      <w:r w:rsidRPr="00795935">
                        <w:rPr>
                          <w:color w:val="000000" w:themeColor="text1"/>
                        </w:rPr>
                        <w:tab/>
                        <w:t xml:space="preserve"> -  Primair </w:t>
                      </w:r>
                      <w:r w:rsidR="0087362A">
                        <w:rPr>
                          <w:color w:val="000000" w:themeColor="text1"/>
                        </w:rPr>
                        <w:t>o</w:t>
                      </w:r>
                      <w:r w:rsidRPr="00795935">
                        <w:rPr>
                          <w:color w:val="000000" w:themeColor="text1"/>
                        </w:rPr>
                        <w:t>nderwijs</w:t>
                      </w:r>
                    </w:p>
                    <w:p w14:paraId="61180417" w14:textId="6E807CEB" w:rsidR="00305370" w:rsidRPr="00795935" w:rsidRDefault="00305370" w:rsidP="00305370">
                      <w:pPr>
                        <w:spacing w:line="280" w:lineRule="atLeast"/>
                        <w:rPr>
                          <w:color w:val="000000" w:themeColor="text1"/>
                        </w:rPr>
                      </w:pPr>
                      <w:r w:rsidRPr="00795935">
                        <w:rPr>
                          <w:color w:val="000000" w:themeColor="text1"/>
                        </w:rPr>
                        <w:t>PRO</w:t>
                      </w:r>
                      <w:r w:rsidRPr="00795935">
                        <w:rPr>
                          <w:color w:val="000000" w:themeColor="text1"/>
                        </w:rPr>
                        <w:tab/>
                        <w:t xml:space="preserve"> -  Praktijk </w:t>
                      </w:r>
                      <w:r w:rsidR="0087362A">
                        <w:rPr>
                          <w:color w:val="000000" w:themeColor="text1"/>
                        </w:rPr>
                        <w:t>o</w:t>
                      </w:r>
                      <w:r w:rsidRPr="00795935">
                        <w:rPr>
                          <w:color w:val="000000" w:themeColor="text1"/>
                        </w:rPr>
                        <w:t>nderwijs</w:t>
                      </w:r>
                    </w:p>
                    <w:p w14:paraId="5F963DA9" w14:textId="3DB1EA60" w:rsidR="00305370" w:rsidRPr="00795935" w:rsidRDefault="00305370" w:rsidP="00305370">
                      <w:pPr>
                        <w:spacing w:line="280" w:lineRule="atLeast"/>
                        <w:rPr>
                          <w:color w:val="000000" w:themeColor="text1"/>
                        </w:rPr>
                      </w:pPr>
                      <w:r w:rsidRPr="00795935">
                        <w:rPr>
                          <w:color w:val="000000" w:themeColor="text1"/>
                        </w:rPr>
                        <w:t>ROC</w:t>
                      </w:r>
                      <w:r w:rsidRPr="00795935">
                        <w:rPr>
                          <w:color w:val="000000" w:themeColor="text1"/>
                        </w:rPr>
                        <w:tab/>
                        <w:t xml:space="preserve"> -  Regionaal Opleidingscentrum</w:t>
                      </w:r>
                    </w:p>
                    <w:p w14:paraId="21C86B24" w14:textId="53696F56" w:rsidR="00305370" w:rsidRDefault="00305370" w:rsidP="00305370">
                      <w:pPr>
                        <w:spacing w:line="280" w:lineRule="atLeast"/>
                        <w:rPr>
                          <w:color w:val="000000" w:themeColor="text1"/>
                        </w:rPr>
                      </w:pPr>
                      <w:r w:rsidRPr="00795935">
                        <w:rPr>
                          <w:color w:val="000000" w:themeColor="text1"/>
                        </w:rPr>
                        <w:t>ROD      -  Register Onderwijs</w:t>
                      </w:r>
                      <w:r w:rsidR="0087362A">
                        <w:rPr>
                          <w:color w:val="000000" w:themeColor="text1"/>
                        </w:rPr>
                        <w:t>d</w:t>
                      </w:r>
                      <w:r w:rsidRPr="00795935">
                        <w:rPr>
                          <w:color w:val="000000" w:themeColor="text1"/>
                        </w:rPr>
                        <w:t>eelnemers</w:t>
                      </w:r>
                    </w:p>
                    <w:p w14:paraId="08A31E8C" w14:textId="4848357C" w:rsidR="0087362A" w:rsidRDefault="0087362A" w:rsidP="00305370">
                      <w:pPr>
                        <w:spacing w:line="280" w:lineRule="atLeast"/>
                        <w:rPr>
                          <w:color w:val="000000" w:themeColor="text1"/>
                        </w:rPr>
                      </w:pPr>
                      <w:r>
                        <w:rPr>
                          <w:color w:val="000000" w:themeColor="text1"/>
                        </w:rPr>
                        <w:t>SBO</w:t>
                      </w:r>
                      <w:r>
                        <w:rPr>
                          <w:color w:val="000000" w:themeColor="text1"/>
                        </w:rPr>
                        <w:tab/>
                        <w:t xml:space="preserve"> -  Speciaal basisonderwijs</w:t>
                      </w:r>
                    </w:p>
                    <w:p w14:paraId="3A394F37" w14:textId="472326FE" w:rsidR="0087362A" w:rsidRPr="00795935" w:rsidRDefault="0087362A" w:rsidP="00305370">
                      <w:pPr>
                        <w:spacing w:line="280" w:lineRule="atLeast"/>
                        <w:rPr>
                          <w:color w:val="000000" w:themeColor="text1"/>
                        </w:rPr>
                      </w:pPr>
                      <w:r>
                        <w:rPr>
                          <w:color w:val="000000" w:themeColor="text1"/>
                        </w:rPr>
                        <w:t>SO</w:t>
                      </w:r>
                      <w:r>
                        <w:rPr>
                          <w:color w:val="000000" w:themeColor="text1"/>
                        </w:rPr>
                        <w:tab/>
                        <w:t xml:space="preserve"> -  Speciaal onderwijs</w:t>
                      </w:r>
                    </w:p>
                    <w:p w14:paraId="20C30964" w14:textId="6178D2BB" w:rsidR="00305370" w:rsidRDefault="00305370" w:rsidP="00305370">
                      <w:pPr>
                        <w:spacing w:line="280" w:lineRule="atLeast"/>
                        <w:rPr>
                          <w:color w:val="000000" w:themeColor="text1"/>
                        </w:rPr>
                      </w:pPr>
                      <w:r w:rsidRPr="00795935">
                        <w:rPr>
                          <w:color w:val="000000" w:themeColor="text1"/>
                        </w:rPr>
                        <w:t>SUWI</w:t>
                      </w:r>
                      <w:r w:rsidRPr="00795935">
                        <w:rPr>
                          <w:color w:val="000000" w:themeColor="text1"/>
                        </w:rPr>
                        <w:tab/>
                        <w:t xml:space="preserve"> -  Wet </w:t>
                      </w:r>
                      <w:r w:rsidR="0087362A">
                        <w:rPr>
                          <w:color w:val="000000" w:themeColor="text1"/>
                        </w:rPr>
                        <w:t>s</w:t>
                      </w:r>
                      <w:r w:rsidRPr="00795935">
                        <w:rPr>
                          <w:color w:val="000000" w:themeColor="text1"/>
                        </w:rPr>
                        <w:t xml:space="preserve">tructuur </w:t>
                      </w:r>
                      <w:r w:rsidR="0087362A">
                        <w:rPr>
                          <w:color w:val="000000" w:themeColor="text1"/>
                        </w:rPr>
                        <w:t>u</w:t>
                      </w:r>
                      <w:r w:rsidRPr="00795935">
                        <w:rPr>
                          <w:color w:val="000000" w:themeColor="text1"/>
                        </w:rPr>
                        <w:t xml:space="preserve">itvoeringsorganisatie </w:t>
                      </w:r>
                      <w:r w:rsidR="0087362A">
                        <w:rPr>
                          <w:color w:val="000000" w:themeColor="text1"/>
                        </w:rPr>
                        <w:t>w</w:t>
                      </w:r>
                      <w:r w:rsidRPr="00795935">
                        <w:rPr>
                          <w:color w:val="000000" w:themeColor="text1"/>
                        </w:rPr>
                        <w:t xml:space="preserve">erk en </w:t>
                      </w:r>
                      <w:r w:rsidR="0087362A">
                        <w:rPr>
                          <w:color w:val="000000" w:themeColor="text1"/>
                        </w:rPr>
                        <w:t>i</w:t>
                      </w:r>
                      <w:r w:rsidRPr="00795935">
                        <w:rPr>
                          <w:color w:val="000000" w:themeColor="text1"/>
                        </w:rPr>
                        <w:t xml:space="preserve">nkomen </w:t>
                      </w:r>
                    </w:p>
                    <w:p w14:paraId="05DB6100" w14:textId="46A935A0" w:rsidR="0087362A" w:rsidRPr="00795935" w:rsidRDefault="0087362A" w:rsidP="00305370">
                      <w:pPr>
                        <w:spacing w:line="280" w:lineRule="atLeast"/>
                        <w:rPr>
                          <w:color w:val="000000" w:themeColor="text1"/>
                        </w:rPr>
                      </w:pPr>
                      <w:r>
                        <w:rPr>
                          <w:color w:val="000000" w:themeColor="text1"/>
                        </w:rPr>
                        <w:t>SWV</w:t>
                      </w:r>
                      <w:r>
                        <w:rPr>
                          <w:color w:val="000000" w:themeColor="text1"/>
                        </w:rPr>
                        <w:tab/>
                        <w:t xml:space="preserve"> -  Samenwerkingsverband</w:t>
                      </w:r>
                    </w:p>
                    <w:p w14:paraId="754BF57A" w14:textId="0B186470" w:rsidR="00305370" w:rsidRPr="00795935" w:rsidRDefault="00305370" w:rsidP="00305370">
                      <w:pPr>
                        <w:spacing w:line="280" w:lineRule="atLeast"/>
                        <w:rPr>
                          <w:color w:val="000000" w:themeColor="text1"/>
                        </w:rPr>
                      </w:pPr>
                      <w:r w:rsidRPr="00795935">
                        <w:rPr>
                          <w:color w:val="000000" w:themeColor="text1"/>
                        </w:rPr>
                        <w:t>UWV</w:t>
                      </w:r>
                      <w:r w:rsidRPr="00795935">
                        <w:rPr>
                          <w:color w:val="000000" w:themeColor="text1"/>
                        </w:rPr>
                        <w:tab/>
                        <w:t xml:space="preserve"> -  Uitvoeringsinstituut Werknemersverzekeringen</w:t>
                      </w:r>
                    </w:p>
                    <w:p w14:paraId="7E153357" w14:textId="562254C5" w:rsidR="00305370" w:rsidRPr="00795935" w:rsidRDefault="00305370" w:rsidP="00305370">
                      <w:pPr>
                        <w:spacing w:line="280" w:lineRule="atLeast"/>
                        <w:rPr>
                          <w:color w:val="000000" w:themeColor="text1"/>
                        </w:rPr>
                      </w:pPr>
                      <w:r w:rsidRPr="00795935">
                        <w:rPr>
                          <w:color w:val="000000" w:themeColor="text1"/>
                        </w:rPr>
                        <w:t>VO</w:t>
                      </w:r>
                      <w:r w:rsidRPr="00795935">
                        <w:rPr>
                          <w:color w:val="000000" w:themeColor="text1"/>
                        </w:rPr>
                        <w:tab/>
                        <w:t xml:space="preserve"> -  Voortgezet Onderwijs</w:t>
                      </w:r>
                    </w:p>
                    <w:p w14:paraId="7443550A" w14:textId="41D1D93B" w:rsidR="00305370" w:rsidRPr="00795935" w:rsidRDefault="00305370" w:rsidP="00305370">
                      <w:pPr>
                        <w:spacing w:line="280" w:lineRule="atLeast"/>
                        <w:rPr>
                          <w:color w:val="000000" w:themeColor="text1"/>
                        </w:rPr>
                      </w:pPr>
                      <w:r w:rsidRPr="00795935">
                        <w:rPr>
                          <w:color w:val="000000" w:themeColor="text1"/>
                        </w:rPr>
                        <w:t>VSO</w:t>
                      </w:r>
                      <w:r w:rsidRPr="00795935">
                        <w:rPr>
                          <w:color w:val="000000" w:themeColor="text1"/>
                        </w:rPr>
                        <w:tab/>
                        <w:t xml:space="preserve"> -  Voortgezet Speciaal Onderwijs </w:t>
                      </w:r>
                    </w:p>
                    <w:p w14:paraId="0E5F91B6" w14:textId="2A877D48" w:rsidR="00305370" w:rsidRPr="00795935" w:rsidRDefault="00305370" w:rsidP="00305370">
                      <w:pPr>
                        <w:spacing w:line="280" w:lineRule="atLeast"/>
                        <w:rPr>
                          <w:color w:val="000000" w:themeColor="text1"/>
                        </w:rPr>
                      </w:pPr>
                      <w:r w:rsidRPr="00795935">
                        <w:rPr>
                          <w:color w:val="000000" w:themeColor="text1"/>
                        </w:rPr>
                        <w:t>VSV</w:t>
                      </w:r>
                      <w:r w:rsidRPr="00795935">
                        <w:rPr>
                          <w:color w:val="000000" w:themeColor="text1"/>
                        </w:rPr>
                        <w:tab/>
                        <w:t xml:space="preserve"> -  Voortijdig School Verlaten</w:t>
                      </w:r>
                    </w:p>
                    <w:p w14:paraId="0365A566" w14:textId="48D6E14C" w:rsidR="00305370" w:rsidRPr="00795935" w:rsidRDefault="00305370" w:rsidP="00305370">
                      <w:pPr>
                        <w:spacing w:line="280" w:lineRule="atLeast"/>
                        <w:rPr>
                          <w:color w:val="000000" w:themeColor="text1"/>
                        </w:rPr>
                      </w:pPr>
                      <w:r w:rsidRPr="00795935">
                        <w:rPr>
                          <w:color w:val="000000" w:themeColor="text1"/>
                        </w:rPr>
                        <w:t>VWO</w:t>
                      </w:r>
                      <w:r w:rsidRPr="00795935">
                        <w:rPr>
                          <w:color w:val="000000" w:themeColor="text1"/>
                        </w:rPr>
                        <w:tab/>
                        <w:t xml:space="preserve"> -  Voorbereidend </w:t>
                      </w:r>
                      <w:r w:rsidR="0087362A">
                        <w:rPr>
                          <w:color w:val="000000" w:themeColor="text1"/>
                        </w:rPr>
                        <w:t>w</w:t>
                      </w:r>
                      <w:r w:rsidRPr="00795935">
                        <w:rPr>
                          <w:color w:val="000000" w:themeColor="text1"/>
                        </w:rPr>
                        <w:t xml:space="preserve">etenschappelijk </w:t>
                      </w:r>
                      <w:r w:rsidR="0087362A">
                        <w:rPr>
                          <w:color w:val="000000" w:themeColor="text1"/>
                        </w:rPr>
                        <w:t>o</w:t>
                      </w:r>
                      <w:r w:rsidRPr="00795935">
                        <w:rPr>
                          <w:color w:val="000000" w:themeColor="text1"/>
                        </w:rPr>
                        <w:t>nderwijs</w:t>
                      </w:r>
                    </w:p>
                    <w:p w14:paraId="25BB7CEE" w14:textId="540926F9" w:rsidR="0087362A" w:rsidRDefault="0087362A" w:rsidP="00305370">
                      <w:pPr>
                        <w:spacing w:line="280" w:lineRule="atLeast"/>
                        <w:rPr>
                          <w:color w:val="000000" w:themeColor="text1"/>
                        </w:rPr>
                      </w:pPr>
                      <w:r>
                        <w:rPr>
                          <w:color w:val="000000" w:themeColor="text1"/>
                        </w:rPr>
                        <w:t>WPO</w:t>
                      </w:r>
                      <w:r>
                        <w:rPr>
                          <w:color w:val="000000" w:themeColor="text1"/>
                        </w:rPr>
                        <w:tab/>
                        <w:t xml:space="preserve"> -  </w:t>
                      </w:r>
                      <w:r w:rsidRPr="0087362A">
                        <w:rPr>
                          <w:color w:val="000000" w:themeColor="text1"/>
                        </w:rPr>
                        <w:t>Wet op het primair onderwijs</w:t>
                      </w:r>
                    </w:p>
                    <w:p w14:paraId="0CF25FE4" w14:textId="38DD881C" w:rsidR="00305370" w:rsidRPr="00795935" w:rsidRDefault="00305370" w:rsidP="00305370">
                      <w:pPr>
                        <w:spacing w:line="280" w:lineRule="atLeast"/>
                        <w:rPr>
                          <w:color w:val="000000" w:themeColor="text1"/>
                        </w:rPr>
                      </w:pPr>
                      <w:r w:rsidRPr="00795935">
                        <w:rPr>
                          <w:color w:val="000000" w:themeColor="text1"/>
                        </w:rPr>
                        <w:t>WVO</w:t>
                      </w:r>
                      <w:r w:rsidRPr="00795935">
                        <w:rPr>
                          <w:color w:val="000000" w:themeColor="text1"/>
                        </w:rPr>
                        <w:tab/>
                        <w:t xml:space="preserve"> -  Wet op het voortgezet onderwijs </w:t>
                      </w:r>
                    </w:p>
                    <w:p w14:paraId="6CADB18E" w14:textId="73A5F2A2" w:rsidR="00305370" w:rsidRPr="00795935" w:rsidRDefault="00305370" w:rsidP="00305370">
                      <w:pPr>
                        <w:spacing w:line="280" w:lineRule="atLeast"/>
                        <w:rPr>
                          <w:color w:val="000000" w:themeColor="text1"/>
                        </w:rPr>
                      </w:pPr>
                      <w:r w:rsidRPr="00795935">
                        <w:rPr>
                          <w:color w:val="000000" w:themeColor="text1"/>
                        </w:rPr>
                        <w:t>WEB</w:t>
                      </w:r>
                      <w:r w:rsidRPr="00795935">
                        <w:rPr>
                          <w:color w:val="000000" w:themeColor="text1"/>
                        </w:rPr>
                        <w:tab/>
                        <w:t xml:space="preserve"> -  Wet educatie en beroepsonderwijs </w:t>
                      </w:r>
                    </w:p>
                    <w:p w14:paraId="0BD33967" w14:textId="5D134F1C" w:rsidR="00305370" w:rsidRPr="00795935" w:rsidRDefault="00305370" w:rsidP="00305370">
                      <w:pPr>
                        <w:spacing w:line="280" w:lineRule="atLeast"/>
                        <w:rPr>
                          <w:color w:val="000000" w:themeColor="text1"/>
                        </w:rPr>
                      </w:pPr>
                      <w:r w:rsidRPr="00795935">
                        <w:rPr>
                          <w:color w:val="000000" w:themeColor="text1"/>
                        </w:rPr>
                        <w:t>WEC</w:t>
                      </w:r>
                      <w:r w:rsidRPr="00795935">
                        <w:rPr>
                          <w:color w:val="000000" w:themeColor="text1"/>
                        </w:rPr>
                        <w:tab/>
                        <w:t xml:space="preserve"> -  Wet op de expertise centra</w:t>
                      </w:r>
                    </w:p>
                    <w:p w14:paraId="414DE2D5" w14:textId="48F5CA49" w:rsidR="00305370" w:rsidRPr="00795935" w:rsidRDefault="00305370" w:rsidP="00305370">
                      <w:pPr>
                        <w:spacing w:line="280" w:lineRule="atLeast"/>
                        <w:rPr>
                          <w:color w:val="000000" w:themeColor="text1"/>
                        </w:rPr>
                      </w:pPr>
                      <w:r w:rsidRPr="00795935">
                        <w:rPr>
                          <w:color w:val="000000" w:themeColor="text1"/>
                        </w:rPr>
                        <w:t>ZAT</w:t>
                      </w:r>
                      <w:r w:rsidRPr="00795935">
                        <w:rPr>
                          <w:color w:val="000000" w:themeColor="text1"/>
                        </w:rPr>
                        <w:tab/>
                        <w:t xml:space="preserve"> -  Zorg</w:t>
                      </w:r>
                      <w:r w:rsidR="00A503E6">
                        <w:rPr>
                          <w:color w:val="000000" w:themeColor="text1"/>
                        </w:rPr>
                        <w:t>- en</w:t>
                      </w:r>
                      <w:r w:rsidRPr="00795935">
                        <w:rPr>
                          <w:color w:val="000000" w:themeColor="text1"/>
                        </w:rPr>
                        <w:t xml:space="preserve"> </w:t>
                      </w:r>
                      <w:r w:rsidR="00A503E6">
                        <w:rPr>
                          <w:color w:val="000000" w:themeColor="text1"/>
                        </w:rPr>
                        <w:t>a</w:t>
                      </w:r>
                      <w:r w:rsidRPr="00795935">
                        <w:rPr>
                          <w:color w:val="000000" w:themeColor="text1"/>
                        </w:rPr>
                        <w:t>dvies</w:t>
                      </w:r>
                      <w:r w:rsidR="00A503E6">
                        <w:rPr>
                          <w:color w:val="000000" w:themeColor="text1"/>
                        </w:rPr>
                        <w:t>t</w:t>
                      </w:r>
                      <w:r w:rsidRPr="00795935">
                        <w:rPr>
                          <w:color w:val="000000" w:themeColor="text1"/>
                        </w:rPr>
                        <w:t>eam</w:t>
                      </w:r>
                    </w:p>
                    <w:p w14:paraId="6403EAFB" w14:textId="77777777" w:rsidR="00305370" w:rsidRPr="00795935" w:rsidRDefault="00305370" w:rsidP="00305370">
                      <w:pPr>
                        <w:rPr>
                          <w:color w:val="000000" w:themeColor="text1"/>
                        </w:rPr>
                      </w:pPr>
                    </w:p>
                    <w:p w14:paraId="2EB4B803" w14:textId="77777777" w:rsidR="00305370" w:rsidRDefault="00305370" w:rsidP="00305370">
                      <w:pPr>
                        <w:jc w:val="center"/>
                      </w:pPr>
                    </w:p>
                  </w:txbxContent>
                </v:textbox>
                <w10:wrap anchorx="margin"/>
              </v:shape>
            </w:pict>
          </mc:Fallback>
        </mc:AlternateContent>
      </w:r>
    </w:p>
    <w:p w14:paraId="3B5E4204" w14:textId="7B9FA487" w:rsidR="00EB6BCE" w:rsidRPr="008D0D6C" w:rsidRDefault="00EB6BCE" w:rsidP="00576DAB">
      <w:pPr>
        <w:pStyle w:val="Plattetekst"/>
      </w:pPr>
    </w:p>
    <w:p w14:paraId="2A7AF16E" w14:textId="4A23BE47" w:rsidR="00273ECB" w:rsidRPr="008D0D6C" w:rsidRDefault="00273ECB" w:rsidP="00576DAB">
      <w:pPr>
        <w:pStyle w:val="Plattetekst"/>
      </w:pPr>
    </w:p>
    <w:p w14:paraId="3C9527C4" w14:textId="17AA964C" w:rsidR="00273ECB" w:rsidRPr="008D0D6C" w:rsidRDefault="00273ECB" w:rsidP="00576DAB">
      <w:pPr>
        <w:pStyle w:val="Plattetekst"/>
      </w:pPr>
    </w:p>
    <w:p w14:paraId="05BC0BEE" w14:textId="5A446EDA" w:rsidR="00273ECB" w:rsidRPr="008D0D6C" w:rsidRDefault="00273ECB" w:rsidP="00576DAB">
      <w:pPr>
        <w:pStyle w:val="Plattetekst"/>
      </w:pPr>
    </w:p>
    <w:p w14:paraId="347F2769" w14:textId="7EDC4701" w:rsidR="00273ECB" w:rsidRPr="008D0D6C" w:rsidRDefault="00273ECB" w:rsidP="00576DAB">
      <w:pPr>
        <w:pStyle w:val="Plattetekst"/>
      </w:pPr>
    </w:p>
    <w:p w14:paraId="62452160" w14:textId="10034B73" w:rsidR="00273ECB" w:rsidRPr="008D0D6C" w:rsidRDefault="00273ECB" w:rsidP="00576DAB">
      <w:pPr>
        <w:pStyle w:val="Plattetekst"/>
      </w:pPr>
    </w:p>
    <w:p w14:paraId="50176D76" w14:textId="63C5155E" w:rsidR="00273ECB" w:rsidRPr="008D0D6C" w:rsidRDefault="00273ECB" w:rsidP="00576DAB">
      <w:pPr>
        <w:pStyle w:val="Plattetekst"/>
      </w:pPr>
    </w:p>
    <w:p w14:paraId="7FCE1D18" w14:textId="77777777" w:rsidR="00273ECB" w:rsidRPr="008D0D6C" w:rsidRDefault="00273ECB" w:rsidP="00576DAB">
      <w:pPr>
        <w:pStyle w:val="Plattetekst"/>
      </w:pPr>
    </w:p>
    <w:p w14:paraId="0BAF4762" w14:textId="30717A34" w:rsidR="00273ECB" w:rsidRPr="008D0D6C" w:rsidRDefault="00273ECB" w:rsidP="00576DAB">
      <w:pPr>
        <w:pStyle w:val="Plattetekst"/>
      </w:pPr>
    </w:p>
    <w:p w14:paraId="377F8749" w14:textId="3299F131" w:rsidR="00B37E28" w:rsidRPr="008D0D6C" w:rsidRDefault="00B37E28" w:rsidP="00B37E28">
      <w:pPr>
        <w:pStyle w:val="Plattetekst"/>
      </w:pPr>
    </w:p>
    <w:p w14:paraId="6A96A0C5" w14:textId="1A1B9B94" w:rsidR="000F0BDB" w:rsidRPr="008D0D6C" w:rsidRDefault="000F0BDB" w:rsidP="00B37E28">
      <w:pPr>
        <w:pStyle w:val="Plattetekst"/>
      </w:pPr>
    </w:p>
    <w:p w14:paraId="0ADE6959" w14:textId="3A2488BB" w:rsidR="000F0BDB" w:rsidRPr="008D0D6C" w:rsidRDefault="000F0BDB" w:rsidP="00B37E28">
      <w:pPr>
        <w:pStyle w:val="Plattetekst"/>
      </w:pPr>
    </w:p>
    <w:p w14:paraId="66EB2C8A" w14:textId="09BE0CBA" w:rsidR="000F0BDB" w:rsidRPr="008D0D6C" w:rsidRDefault="000F0BDB" w:rsidP="00B37E28">
      <w:pPr>
        <w:pStyle w:val="Plattetekst"/>
      </w:pPr>
    </w:p>
    <w:p w14:paraId="334F3056" w14:textId="5B12DB6C" w:rsidR="000F0BDB" w:rsidRPr="008D0D6C" w:rsidRDefault="000F0BDB" w:rsidP="00B37E28">
      <w:pPr>
        <w:pStyle w:val="Plattetekst"/>
      </w:pPr>
    </w:p>
    <w:p w14:paraId="5342A540" w14:textId="77777777" w:rsidR="000F0BDB" w:rsidRPr="008D0D6C" w:rsidRDefault="000F0BDB" w:rsidP="00B37E28">
      <w:pPr>
        <w:pStyle w:val="Plattetekst"/>
      </w:pPr>
    </w:p>
    <w:p w14:paraId="7760C429" w14:textId="3EECF7F3" w:rsidR="000F0BDB" w:rsidRPr="008D0D6C" w:rsidRDefault="000F0BDB" w:rsidP="00B37E28">
      <w:pPr>
        <w:pStyle w:val="Plattetekst"/>
      </w:pPr>
    </w:p>
    <w:p w14:paraId="2D56C6AE" w14:textId="032EA4C6" w:rsidR="000F0BDB" w:rsidRPr="008D0D6C" w:rsidRDefault="000F0BDB" w:rsidP="00B37E28">
      <w:pPr>
        <w:pStyle w:val="Plattetekst"/>
      </w:pPr>
    </w:p>
    <w:p w14:paraId="1F8E577B" w14:textId="09DBD22F" w:rsidR="000F0BDB" w:rsidRPr="008D0D6C" w:rsidRDefault="000F0BDB" w:rsidP="00B37E28">
      <w:pPr>
        <w:pStyle w:val="Plattetekst"/>
      </w:pPr>
    </w:p>
    <w:p w14:paraId="5A322227" w14:textId="44FDF06F" w:rsidR="000F0BDB" w:rsidRPr="008D0D6C" w:rsidRDefault="000F0BDB" w:rsidP="00B37E28">
      <w:pPr>
        <w:pStyle w:val="Plattetekst"/>
      </w:pPr>
    </w:p>
    <w:p w14:paraId="6A83B158" w14:textId="77777777" w:rsidR="000F0BDB" w:rsidRPr="008D0D6C" w:rsidRDefault="000F0BDB" w:rsidP="00B37E28">
      <w:pPr>
        <w:pStyle w:val="Plattetekst"/>
      </w:pPr>
    </w:p>
    <w:p w14:paraId="3DBBF5D5" w14:textId="2BED8A6E" w:rsidR="000F0BDB" w:rsidRPr="008D0D6C" w:rsidRDefault="000F0BDB" w:rsidP="00B37E28">
      <w:pPr>
        <w:pStyle w:val="Plattetekst"/>
      </w:pPr>
    </w:p>
    <w:p w14:paraId="283BD64F" w14:textId="77777777" w:rsidR="000F0BDB" w:rsidRPr="008D0D6C" w:rsidRDefault="000F0BDB" w:rsidP="00B37E28">
      <w:pPr>
        <w:pStyle w:val="Plattetekst"/>
      </w:pPr>
    </w:p>
    <w:p w14:paraId="08E81031" w14:textId="4E422440" w:rsidR="000F0BDB" w:rsidRPr="008D0D6C" w:rsidRDefault="000F0BDB" w:rsidP="00B37E28">
      <w:pPr>
        <w:pStyle w:val="Plattetekst"/>
      </w:pPr>
    </w:p>
    <w:p w14:paraId="2C764AEF" w14:textId="622F900E" w:rsidR="000F0BDB" w:rsidRPr="008D0D6C" w:rsidRDefault="000F0BDB" w:rsidP="00B37E28">
      <w:pPr>
        <w:pStyle w:val="Plattetekst"/>
      </w:pPr>
    </w:p>
    <w:p w14:paraId="24E351DA" w14:textId="77777777" w:rsidR="000F0BDB" w:rsidRPr="008D0D6C" w:rsidRDefault="000F0BDB" w:rsidP="00B37E28">
      <w:pPr>
        <w:pStyle w:val="Plattetekst"/>
      </w:pPr>
    </w:p>
    <w:p w14:paraId="70250869" w14:textId="7FEF5588" w:rsidR="000F0BDB" w:rsidRPr="008D0D6C" w:rsidRDefault="000F0BDB" w:rsidP="00B37E28">
      <w:pPr>
        <w:pStyle w:val="Plattetekst"/>
      </w:pPr>
    </w:p>
    <w:p w14:paraId="12F24D27" w14:textId="77777777" w:rsidR="000F0BDB" w:rsidRPr="008D0D6C" w:rsidRDefault="000F0BDB" w:rsidP="00B37E28">
      <w:pPr>
        <w:pStyle w:val="Plattetekst"/>
      </w:pPr>
    </w:p>
    <w:p w14:paraId="699E0876" w14:textId="6CA4D7FE" w:rsidR="000F0BDB" w:rsidRPr="008D0D6C" w:rsidRDefault="000F0BDB" w:rsidP="00B37E28">
      <w:pPr>
        <w:pStyle w:val="Plattetekst"/>
      </w:pPr>
    </w:p>
    <w:p w14:paraId="12CCAEFE" w14:textId="77777777" w:rsidR="000F0BDB" w:rsidRPr="008D0D6C" w:rsidRDefault="000F0BDB" w:rsidP="00B37E28">
      <w:pPr>
        <w:pStyle w:val="Plattetekst"/>
      </w:pPr>
    </w:p>
    <w:p w14:paraId="37410637" w14:textId="77777777" w:rsidR="000F0BDB" w:rsidRPr="008D0D6C" w:rsidRDefault="000F0BDB" w:rsidP="00B37E28">
      <w:pPr>
        <w:pStyle w:val="Plattetekst"/>
      </w:pPr>
    </w:p>
    <w:p w14:paraId="6FC42615" w14:textId="77777777" w:rsidR="000F0BDB" w:rsidRPr="008D0D6C" w:rsidRDefault="000F0BDB" w:rsidP="00B37E28">
      <w:pPr>
        <w:pStyle w:val="Plattetekst"/>
      </w:pPr>
    </w:p>
    <w:p w14:paraId="3C25B757" w14:textId="7B8295A6" w:rsidR="000F0BDB" w:rsidRPr="008D0D6C" w:rsidRDefault="000F0BDB" w:rsidP="00B37E28">
      <w:pPr>
        <w:pStyle w:val="Plattetekst"/>
      </w:pPr>
    </w:p>
    <w:p w14:paraId="6442C05B" w14:textId="77777777" w:rsidR="000F0BDB" w:rsidRPr="008D0D6C" w:rsidRDefault="000F0BDB" w:rsidP="00B37E28">
      <w:pPr>
        <w:pStyle w:val="Plattetekst"/>
      </w:pPr>
    </w:p>
    <w:p w14:paraId="2256759E" w14:textId="77777777" w:rsidR="000F0BDB" w:rsidRPr="008D0D6C" w:rsidRDefault="000F0BDB" w:rsidP="00B37E28">
      <w:pPr>
        <w:pStyle w:val="Plattetekst"/>
      </w:pPr>
    </w:p>
    <w:p w14:paraId="74B40B5A" w14:textId="77777777" w:rsidR="000F0BDB" w:rsidRPr="008D0D6C" w:rsidRDefault="000F0BDB" w:rsidP="00B37E28">
      <w:pPr>
        <w:pStyle w:val="Plattetekst"/>
      </w:pPr>
    </w:p>
    <w:p w14:paraId="238CC57F" w14:textId="77777777" w:rsidR="000F0BDB" w:rsidRPr="008D0D6C" w:rsidRDefault="000F0BDB" w:rsidP="00B37E28">
      <w:pPr>
        <w:pStyle w:val="Plattetekst"/>
      </w:pPr>
    </w:p>
    <w:p w14:paraId="7E1FCC4C" w14:textId="77777777" w:rsidR="000F0BDB" w:rsidRPr="008D0D6C" w:rsidRDefault="000F0BDB" w:rsidP="00B37E28">
      <w:pPr>
        <w:pStyle w:val="Plattetekst"/>
      </w:pPr>
    </w:p>
    <w:p w14:paraId="4655BFFF" w14:textId="77777777" w:rsidR="000F0BDB" w:rsidRPr="008D0D6C" w:rsidRDefault="000F0BDB" w:rsidP="00B37E28">
      <w:pPr>
        <w:pStyle w:val="Plattetekst"/>
      </w:pPr>
    </w:p>
    <w:p w14:paraId="198CFF0E" w14:textId="77777777" w:rsidR="000F0BDB" w:rsidRPr="008D0D6C" w:rsidRDefault="000F0BDB" w:rsidP="00B37E28">
      <w:pPr>
        <w:pStyle w:val="Plattetekst"/>
      </w:pPr>
    </w:p>
    <w:p w14:paraId="0CEC8007" w14:textId="77777777" w:rsidR="000F0BDB" w:rsidRPr="008D0D6C" w:rsidRDefault="000F0BDB" w:rsidP="00B37E28">
      <w:pPr>
        <w:pStyle w:val="Plattetekst"/>
      </w:pPr>
    </w:p>
    <w:p w14:paraId="3B35608C" w14:textId="77777777" w:rsidR="000F0BDB" w:rsidRPr="008D0D6C" w:rsidRDefault="000F0BDB" w:rsidP="00B37E28">
      <w:pPr>
        <w:pStyle w:val="Plattetekst"/>
      </w:pPr>
    </w:p>
    <w:p w14:paraId="00366E44" w14:textId="77777777" w:rsidR="000F0BDB" w:rsidRPr="008D0D6C" w:rsidRDefault="000F0BDB" w:rsidP="00B37E28">
      <w:pPr>
        <w:pStyle w:val="Plattetekst"/>
      </w:pPr>
    </w:p>
    <w:p w14:paraId="41ED2261" w14:textId="678F9CFF" w:rsidR="000F0BDB" w:rsidRPr="008D0D6C" w:rsidRDefault="00FC68E6" w:rsidP="008D4461">
      <w:pPr>
        <w:pStyle w:val="Kop1"/>
      </w:pPr>
      <w:bookmarkStart w:id="48" w:name="_Toc179884630"/>
      <w:r w:rsidRPr="008D0D6C">
        <w:lastRenderedPageBreak/>
        <w:t>Adres</w:t>
      </w:r>
      <w:r w:rsidR="00CE60B5" w:rsidRPr="008D0D6C">
        <w:t>sen</w:t>
      </w:r>
      <w:r w:rsidRPr="008D0D6C">
        <w:t>lijst</w:t>
      </w:r>
      <w:bookmarkEnd w:id="48"/>
    </w:p>
    <w:p w14:paraId="0DCA3BCE" w14:textId="55D1591A" w:rsidR="00FC68E6" w:rsidRPr="008D0D6C" w:rsidRDefault="00FC68E6" w:rsidP="008D4461"/>
    <w:p w14:paraId="02DC02A0" w14:textId="0A380A98" w:rsidR="00FC68E6" w:rsidRPr="008D0D6C" w:rsidRDefault="00C7640F" w:rsidP="000F7A39">
      <w:pPr>
        <w:rPr>
          <w:b/>
          <w:bCs/>
          <w:sz w:val="28"/>
          <w:szCs w:val="28"/>
        </w:rPr>
      </w:pPr>
      <w:r w:rsidRPr="008D0D6C">
        <w:rPr>
          <w:b/>
          <w:bCs/>
          <w:sz w:val="28"/>
          <w:szCs w:val="28"/>
        </w:rPr>
        <w:t>Leerplichtambtenaren</w:t>
      </w:r>
    </w:p>
    <w:p w14:paraId="631078ED" w14:textId="7FACF8FB" w:rsidR="008D4461" w:rsidRPr="008D0D6C" w:rsidRDefault="008D4461" w:rsidP="008D4461">
      <w:pPr>
        <w:rPr>
          <w:sz w:val="28"/>
          <w:szCs w:val="28"/>
        </w:rPr>
      </w:pPr>
    </w:p>
    <w:p w14:paraId="04638DBD" w14:textId="44B8549F" w:rsidR="005D0E5D" w:rsidRPr="008D0D6C" w:rsidRDefault="00762EF9" w:rsidP="000F7A39">
      <w:pPr>
        <w:rPr>
          <w:b/>
          <w:bCs/>
          <w:sz w:val="28"/>
          <w:szCs w:val="28"/>
        </w:rPr>
      </w:pPr>
      <w:r w:rsidRPr="008D0D6C">
        <w:rPr>
          <w:b/>
          <w:bCs/>
          <w:noProof/>
          <w:sz w:val="24"/>
        </w:rPr>
        <mc:AlternateContent>
          <mc:Choice Requires="wps">
            <w:drawing>
              <wp:anchor distT="0" distB="0" distL="114300" distR="114300" simplePos="0" relativeHeight="251658241" behindDoc="0" locked="0" layoutInCell="1" allowOverlap="1" wp14:anchorId="77DA217B" wp14:editId="639B9A70">
                <wp:simplePos x="0" y="0"/>
                <wp:positionH relativeFrom="page">
                  <wp:posOffset>3708400</wp:posOffset>
                </wp:positionH>
                <wp:positionV relativeFrom="paragraph">
                  <wp:posOffset>6350</wp:posOffset>
                </wp:positionV>
                <wp:extent cx="3480435" cy="7366000"/>
                <wp:effectExtent l="0" t="0" r="24765" b="25400"/>
                <wp:wrapNone/>
                <wp:docPr id="858896632" name="Rechthoek: afgeronde diagonale hoeken 7"/>
                <wp:cNvGraphicFramePr/>
                <a:graphic xmlns:a="http://schemas.openxmlformats.org/drawingml/2006/main">
                  <a:graphicData uri="http://schemas.microsoft.com/office/word/2010/wordprocessingShape">
                    <wps:wsp>
                      <wps:cNvSpPr/>
                      <wps:spPr>
                        <a:xfrm>
                          <a:off x="0" y="0"/>
                          <a:ext cx="3480435" cy="7366000"/>
                        </a:xfrm>
                        <a:prstGeom prst="round2DiagRect">
                          <a:avLst/>
                        </a:prstGeom>
                        <a:solidFill>
                          <a:srgbClr val="ABD699"/>
                        </a:solidFill>
                        <a:ln w="12700" cap="flat" cmpd="sng" algn="ctr">
                          <a:solidFill>
                            <a:srgbClr val="ABD699"/>
                          </a:solidFill>
                          <a:prstDash val="solid"/>
                          <a:miter lim="800000"/>
                        </a:ln>
                        <a:effectLst/>
                      </wps:spPr>
                      <wps:txbx>
                        <w:txbxContent>
                          <w:p w14:paraId="321142EB" w14:textId="5B2DFB53" w:rsidR="00C5005F" w:rsidRPr="00795935" w:rsidRDefault="00C5005F" w:rsidP="00C5005F">
                            <w:pPr>
                              <w:pStyle w:val="Kop1"/>
                              <w:rPr>
                                <w:color w:val="auto"/>
                              </w:rPr>
                            </w:pPr>
                            <w:r w:rsidRPr="00795935">
                              <w:rPr>
                                <w:color w:val="auto"/>
                              </w:rPr>
                              <w:t>Informatieve websites:</w:t>
                            </w:r>
                          </w:p>
                          <w:p w14:paraId="3C074FE9" w14:textId="77777777" w:rsidR="00043C62" w:rsidRPr="00795935" w:rsidRDefault="00043C62" w:rsidP="00C65894">
                            <w:pPr>
                              <w:rPr>
                                <w:color w:val="auto"/>
                              </w:rPr>
                            </w:pPr>
                          </w:p>
                          <w:p w14:paraId="7F9183C5" w14:textId="77777777" w:rsidR="00043C62" w:rsidRDefault="00043C62" w:rsidP="00C65894">
                            <w:pPr>
                              <w:rPr>
                                <w:color w:val="auto"/>
                              </w:rPr>
                            </w:pPr>
                            <w:r w:rsidRPr="00795935">
                              <w:rPr>
                                <w:color w:val="auto"/>
                              </w:rPr>
                              <w:t>MAS folder voor scholen:</w:t>
                            </w:r>
                          </w:p>
                          <w:p w14:paraId="4E41C72F" w14:textId="77777777" w:rsidR="00753994" w:rsidRPr="0060054E" w:rsidRDefault="00753994" w:rsidP="00753994">
                            <w:pPr>
                              <w:pStyle w:val="Plattetekst"/>
                              <w:rPr>
                                <w:rFonts w:eastAsia="Times New Roman" w:cs="Tahoma"/>
                                <w:color w:val="0070C0"/>
                              </w:rPr>
                            </w:pPr>
                            <w:hyperlink r:id="rId25" w:history="1">
                              <w:r w:rsidRPr="0060054E">
                                <w:rPr>
                                  <w:rStyle w:val="Hyperlink"/>
                                  <w:rFonts w:eastAsia="Times New Roman" w:cs="Tahoma"/>
                                  <w:color w:val="0070C0"/>
                                </w:rPr>
                                <w:t>https://ingrado-backend-productions.ams3.digitalceanspaces/uploads/methodische-aanpak-schoolverzuim-mas-april.2026-863ab.pdf</w:t>
                              </w:r>
                            </w:hyperlink>
                            <w:r w:rsidRPr="0060054E">
                              <w:rPr>
                                <w:rFonts w:eastAsia="Times New Roman" w:cs="Tahoma"/>
                                <w:color w:val="0070C0"/>
                              </w:rPr>
                              <w:t xml:space="preserve"> </w:t>
                            </w:r>
                          </w:p>
                          <w:p w14:paraId="77DA462A" w14:textId="77777777" w:rsidR="00693D68" w:rsidRPr="00795935" w:rsidRDefault="00693D68" w:rsidP="00C65894">
                            <w:pPr>
                              <w:rPr>
                                <w:color w:val="auto"/>
                              </w:rPr>
                            </w:pPr>
                          </w:p>
                          <w:p w14:paraId="1AE1BF74" w14:textId="5CA1D84A" w:rsidR="00043C62" w:rsidRDefault="00043C62" w:rsidP="00C65894">
                            <w:r w:rsidRPr="00C65894">
                              <w:t xml:space="preserve">Beslisboom DUO: </w:t>
                            </w:r>
                            <w:hyperlink r:id="rId26" w:history="1">
                              <w:r w:rsidR="00C65894" w:rsidRPr="00EF53FC">
                                <w:rPr>
                                  <w:rStyle w:val="Hyperlink"/>
                                </w:rPr>
                                <w:t>https://duo.nl/zakelijk/images/beslisboom-verzuim.pdf</w:t>
                              </w:r>
                            </w:hyperlink>
                          </w:p>
                          <w:p w14:paraId="15758455" w14:textId="77777777" w:rsidR="00C65894" w:rsidRPr="00C65894" w:rsidRDefault="00C65894" w:rsidP="00C65894"/>
                          <w:p w14:paraId="4B84BDCB" w14:textId="6B4D4B08" w:rsidR="00C65894" w:rsidRDefault="00043C62" w:rsidP="00C65894">
                            <w:r w:rsidRPr="00C65894">
                              <w:t xml:space="preserve">routekaart passend onderwijs: </w:t>
                            </w:r>
                            <w:hyperlink r:id="rId27" w:history="1">
                              <w:r w:rsidR="00E86D5D" w:rsidRPr="00CC285B">
                                <w:rPr>
                                  <w:rStyle w:val="Hyperlink"/>
                                </w:rPr>
                                <w:t>https://ingrado.nl/kennisbank/items/instrumenten-en-handreikingen-thuiszitters</w:t>
                              </w:r>
                            </w:hyperlink>
                          </w:p>
                          <w:p w14:paraId="371573FA" w14:textId="77777777" w:rsidR="00947062" w:rsidRPr="00C65894" w:rsidRDefault="00947062" w:rsidP="00C65894"/>
                          <w:p w14:paraId="652A1FDD" w14:textId="707CF090" w:rsidR="00043C62" w:rsidRDefault="00043C62" w:rsidP="00C65894">
                            <w:r w:rsidRPr="00C65894">
                              <w:t xml:space="preserve">Variawet, incl. beslisboom: </w:t>
                            </w:r>
                            <w:hyperlink r:id="rId28">
                              <w:r w:rsidRPr="00C65894">
                                <w:rPr>
                                  <w:rStyle w:val="Hyperlink"/>
                                </w:rPr>
                                <w:t>https://www.onderwijsinspectie.nl/onderwerpen/onderwijstijd/</w:t>
                              </w:r>
                            </w:hyperlink>
                            <w:hyperlink r:id="rId29">
                              <w:r w:rsidRPr="00C65894">
                                <w:rPr>
                                  <w:rStyle w:val="Hyperlink"/>
                                </w:rPr>
                                <w:t>maatwerk-in-onderwijstijd-voor-leerlingen-met-een-beperking</w:t>
                              </w:r>
                            </w:hyperlink>
                          </w:p>
                          <w:p w14:paraId="48A58243" w14:textId="77777777" w:rsidR="00787BD8" w:rsidRDefault="00787BD8" w:rsidP="00C65894"/>
                          <w:p w14:paraId="6280D006" w14:textId="2B59E33A" w:rsidR="00787BD8" w:rsidRDefault="00787BD8" w:rsidP="00C65894">
                            <w:r>
                              <w:t>Verzuimhulp:</w:t>
                            </w:r>
                          </w:p>
                          <w:p w14:paraId="1296ABF6" w14:textId="09F08599" w:rsidR="00787BD8" w:rsidRDefault="00787BD8" w:rsidP="00C65894">
                            <w:hyperlink r:id="rId30" w:history="1">
                              <w:r w:rsidRPr="002147D4">
                                <w:rPr>
                                  <w:rStyle w:val="Hyperlink"/>
                                </w:rPr>
                                <w:t>https://duo.nl/zakelijk/verzuim/verzuim/soorten-verzuim.jsp</w:t>
                              </w:r>
                            </w:hyperlink>
                            <w:r>
                              <w:t xml:space="preserve"> </w:t>
                            </w:r>
                          </w:p>
                          <w:p w14:paraId="73093E10" w14:textId="77777777" w:rsidR="00661ABB" w:rsidRDefault="00661ABB" w:rsidP="00C65894"/>
                          <w:p w14:paraId="184000DF" w14:textId="6BD5857E" w:rsidR="00620C6B" w:rsidRDefault="001B7949" w:rsidP="00C65894">
                            <w:r>
                              <w:t>Routekaart passend onderwijs:</w:t>
                            </w:r>
                          </w:p>
                          <w:p w14:paraId="21462889" w14:textId="29D37B50" w:rsidR="00620C6B" w:rsidRDefault="001B7949" w:rsidP="00C65894">
                            <w:hyperlink r:id="rId31" w:history="1">
                              <w:r w:rsidRPr="00EC1225">
                                <w:rPr>
                                  <w:rStyle w:val="Hyperlink"/>
                                </w:rPr>
                                <w:t>https://www.steunpuntpassendonderwijs-povo.nl/wp-content/uploads/2020/02/routekaart_passend_onderwijs-1.pdf</w:t>
                              </w:r>
                            </w:hyperlink>
                            <w:r>
                              <w:t xml:space="preserve"> </w:t>
                            </w:r>
                          </w:p>
                          <w:p w14:paraId="39E2F39B" w14:textId="5FDF09E4" w:rsidR="00C5005F" w:rsidRPr="00762EF9" w:rsidRDefault="009164BB" w:rsidP="00C5005F">
                            <w:pPr>
                              <w:pStyle w:val="Kop1"/>
                              <w:rPr>
                                <w:sz w:val="20"/>
                                <w:szCs w:val="20"/>
                              </w:rPr>
                            </w:pPr>
                            <w:bookmarkStart w:id="49" w:name="_Hlk193267715"/>
                            <w:r>
                              <w:rPr>
                                <w:color w:val="auto"/>
                              </w:rPr>
                              <w:br/>
                            </w:r>
                            <w:r w:rsidR="00C5005F" w:rsidRPr="00762EF9">
                              <w:t>Bijlagen</w:t>
                            </w:r>
                            <w:r w:rsidR="000847D1" w:rsidRPr="00762EF9">
                              <w:br/>
                            </w:r>
                          </w:p>
                          <w:bookmarkEnd w:id="49"/>
                          <w:p w14:paraId="1C153B6D" w14:textId="273A2390" w:rsidR="00043C62" w:rsidRPr="00762EF9" w:rsidRDefault="00043C62" w:rsidP="00C65894">
                            <w:r w:rsidRPr="00762EF9">
                              <w:t>Verzuimkaart</w:t>
                            </w:r>
                            <w:r w:rsidR="00C5005F" w:rsidRPr="00762EF9">
                              <w:t xml:space="preserve"> primair onderwijs</w:t>
                            </w:r>
                            <w:r w:rsidR="000847D1" w:rsidRPr="00762EF9">
                              <w:br/>
                            </w:r>
                          </w:p>
                          <w:p w14:paraId="7DD1A71F" w14:textId="1A617109" w:rsidR="00C5005F" w:rsidRPr="00762EF9" w:rsidRDefault="00C5005F" w:rsidP="00C65894">
                            <w:r w:rsidRPr="00762EF9">
                              <w:t xml:space="preserve">Verzuimkaart </w:t>
                            </w:r>
                            <w:r w:rsidR="000847D1" w:rsidRPr="00762EF9">
                              <w:t>v</w:t>
                            </w:r>
                            <w:r w:rsidRPr="00762EF9">
                              <w:t xml:space="preserve">oortgezet (speciaal) </w:t>
                            </w:r>
                            <w:r w:rsidR="000847D1" w:rsidRPr="00762EF9">
                              <w:t>o</w:t>
                            </w:r>
                            <w:r w:rsidRPr="00762EF9">
                              <w:t xml:space="preserve">nderwijs en </w:t>
                            </w:r>
                            <w:r w:rsidR="000847D1" w:rsidRPr="00762EF9">
                              <w:t>m</w:t>
                            </w:r>
                            <w:r w:rsidRPr="00762EF9">
                              <w:t xml:space="preserve">iddelbaar </w:t>
                            </w:r>
                            <w:r w:rsidR="000847D1" w:rsidRPr="00762EF9">
                              <w:t>b</w:t>
                            </w:r>
                            <w:r w:rsidRPr="00762EF9">
                              <w:t>eroeps</w:t>
                            </w:r>
                            <w:r w:rsidR="000847D1" w:rsidRPr="00762EF9">
                              <w:t>o</w:t>
                            </w:r>
                            <w:r w:rsidRPr="00762EF9">
                              <w:t>nderwijs</w:t>
                            </w:r>
                          </w:p>
                          <w:p w14:paraId="666A934A" w14:textId="77777777" w:rsidR="00EA7FB4" w:rsidRPr="00762EF9" w:rsidRDefault="00EA7FB4" w:rsidP="00C65894"/>
                          <w:p w14:paraId="47783151" w14:textId="755CF04C" w:rsidR="00EA7FB4" w:rsidRPr="00762EF9" w:rsidRDefault="00EA7FB4" w:rsidP="00C65894">
                            <w:r w:rsidRPr="00762EF9">
                              <w:t>Verzuimkaart</w:t>
                            </w:r>
                            <w:r w:rsidR="00621247" w:rsidRPr="00762EF9">
                              <w:t xml:space="preserve"> Doorstroompunt voor 18- tot 2</w:t>
                            </w:r>
                            <w:r w:rsidR="00D827BE" w:rsidRPr="00762EF9">
                              <w:t>7</w:t>
                            </w:r>
                            <w:r w:rsidR="00621247" w:rsidRPr="00762EF9">
                              <w:t>-jarigen</w:t>
                            </w:r>
                          </w:p>
                          <w:p w14:paraId="21E84C29" w14:textId="77777777" w:rsidR="008B76CB" w:rsidRDefault="008B76CB" w:rsidP="00C65894">
                            <w:pPr>
                              <w:rPr>
                                <w:color w:val="000000" w:themeColor="text1"/>
                              </w:rPr>
                            </w:pPr>
                          </w:p>
                          <w:p w14:paraId="10DF2E0C" w14:textId="77777777" w:rsidR="008B76CB" w:rsidRPr="00412CB1" w:rsidRDefault="008B76CB" w:rsidP="00C65894">
                            <w:pPr>
                              <w:rPr>
                                <w:color w:val="000000" w:themeColor="text1"/>
                              </w:rPr>
                            </w:pPr>
                          </w:p>
                          <w:p w14:paraId="4BC1C196" w14:textId="77777777" w:rsidR="00043C62" w:rsidRDefault="00043C62" w:rsidP="001C5A9C">
                            <w:pPr>
                              <w:jc w:val="center"/>
                            </w:pPr>
                          </w:p>
                          <w:p w14:paraId="1CF1E836" w14:textId="77777777" w:rsidR="001C5A9C" w:rsidRDefault="001C5A9C" w:rsidP="001C5A9C">
                            <w:pPr>
                              <w:jc w:val="center"/>
                            </w:pPr>
                          </w:p>
                          <w:p w14:paraId="71845690" w14:textId="77777777" w:rsidR="001C5A9C" w:rsidRDefault="001C5A9C" w:rsidP="001C5A9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A217B" id="_x0000_s1027" style="position:absolute;margin-left:292pt;margin-top:.5pt;width:274.05pt;height:580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3480435,7366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" adj="-11796480,,5400" path="m580084,l3480435,r,l3480435,6785916v,320372,-259712,580084,-580084,580084l,7366000r,l,580084c,259712,259712,,580084,xe" fillcolor="#abd699" strokecolor="#abd699" strokeweight="1pt">
                <v:stroke joinstyle="miter"/>
                <v:formulas/>
                <v:path arrowok="t" o:connecttype="custom" o:connectlocs="580084,0;3480435,0;3480435,0;3480435,6785916;2900351,7366000;0,7366000;0,7366000;0,580084;580084,0" o:connectangles="0,0,0,0,0,0,0,0,0" textboxrect="0,0,3480435,7366000"/>
                <v:textbox>
                  <w:txbxContent>
                    <w:p w14:paraId="321142EB" w14:textId="5B2DFB53" w:rsidR="00C5005F" w:rsidRPr="00795935" w:rsidRDefault="00C5005F" w:rsidP="00C5005F">
                      <w:pPr>
                        <w:pStyle w:val="Kop1"/>
                        <w:rPr>
                          <w:color w:val="auto"/>
                        </w:rPr>
                      </w:pPr>
                      <w:r w:rsidRPr="00795935">
                        <w:rPr>
                          <w:color w:val="auto"/>
                        </w:rPr>
                        <w:t>Informatieve websites:</w:t>
                      </w:r>
                    </w:p>
                    <w:p w14:paraId="3C074FE9" w14:textId="77777777" w:rsidR="00043C62" w:rsidRPr="00795935" w:rsidRDefault="00043C62" w:rsidP="00C65894">
                      <w:pPr>
                        <w:rPr>
                          <w:color w:val="auto"/>
                        </w:rPr>
                      </w:pPr>
                    </w:p>
                    <w:p w14:paraId="7F9183C5" w14:textId="77777777" w:rsidR="00043C62" w:rsidRDefault="00043C62" w:rsidP="00C65894">
                      <w:pPr>
                        <w:rPr>
                          <w:color w:val="auto"/>
                        </w:rPr>
                      </w:pPr>
                      <w:r w:rsidRPr="00795935">
                        <w:rPr>
                          <w:color w:val="auto"/>
                        </w:rPr>
                        <w:t>MAS folder voor scholen:</w:t>
                      </w:r>
                    </w:p>
                    <w:p w14:paraId="4E41C72F" w14:textId="77777777" w:rsidR="00753994" w:rsidRPr="0060054E" w:rsidRDefault="00753994" w:rsidP="00753994">
                      <w:pPr>
                        <w:pStyle w:val="Plattetekst"/>
                        <w:rPr>
                          <w:rFonts w:eastAsia="Times New Roman" w:cs="Tahoma"/>
                          <w:color w:val="0070C0"/>
                        </w:rPr>
                      </w:pPr>
                      <w:hyperlink r:id="rId32" w:history="1">
                        <w:r w:rsidRPr="0060054E">
                          <w:rPr>
                            <w:rStyle w:val="Hyperlink"/>
                            <w:rFonts w:eastAsia="Times New Roman" w:cs="Tahoma"/>
                            <w:color w:val="0070C0"/>
                          </w:rPr>
                          <w:t>https://ingrado-backend-productions.ams3.digitalceanspaces/uploads/methodische-aanpak-schoolverzuim-mas-april.2026-863ab.pdf</w:t>
                        </w:r>
                      </w:hyperlink>
                      <w:r w:rsidRPr="0060054E">
                        <w:rPr>
                          <w:rFonts w:eastAsia="Times New Roman" w:cs="Tahoma"/>
                          <w:color w:val="0070C0"/>
                        </w:rPr>
                        <w:t xml:space="preserve"> </w:t>
                      </w:r>
                    </w:p>
                    <w:p w14:paraId="77DA462A" w14:textId="77777777" w:rsidR="00693D68" w:rsidRPr="00795935" w:rsidRDefault="00693D68" w:rsidP="00C65894">
                      <w:pPr>
                        <w:rPr>
                          <w:color w:val="auto"/>
                        </w:rPr>
                      </w:pPr>
                    </w:p>
                    <w:p w14:paraId="1AE1BF74" w14:textId="5CA1D84A" w:rsidR="00043C62" w:rsidRDefault="00043C62" w:rsidP="00C65894">
                      <w:r w:rsidRPr="00C65894">
                        <w:t xml:space="preserve">Beslisboom DUO: </w:t>
                      </w:r>
                      <w:hyperlink r:id="rId33" w:history="1">
                        <w:r w:rsidR="00C65894" w:rsidRPr="00EF53FC">
                          <w:rPr>
                            <w:rStyle w:val="Hyperlink"/>
                          </w:rPr>
                          <w:t>https://duo.nl/zakelijk/images/beslisboom-verzuim.pdf</w:t>
                        </w:r>
                      </w:hyperlink>
                    </w:p>
                    <w:p w14:paraId="15758455" w14:textId="77777777" w:rsidR="00C65894" w:rsidRPr="00C65894" w:rsidRDefault="00C65894" w:rsidP="00C65894"/>
                    <w:p w14:paraId="4B84BDCB" w14:textId="6B4D4B08" w:rsidR="00C65894" w:rsidRDefault="00043C62" w:rsidP="00C65894">
                      <w:r w:rsidRPr="00C65894">
                        <w:t xml:space="preserve">routekaart passend onderwijs: </w:t>
                      </w:r>
                      <w:hyperlink r:id="rId34" w:history="1">
                        <w:r w:rsidR="00E86D5D" w:rsidRPr="00CC285B">
                          <w:rPr>
                            <w:rStyle w:val="Hyperlink"/>
                          </w:rPr>
                          <w:t>https://ingrado.nl/kennisbank/items/instrumenten-en-handreikingen-thuiszitters</w:t>
                        </w:r>
                      </w:hyperlink>
                    </w:p>
                    <w:p w14:paraId="371573FA" w14:textId="77777777" w:rsidR="00947062" w:rsidRPr="00C65894" w:rsidRDefault="00947062" w:rsidP="00C65894"/>
                    <w:p w14:paraId="652A1FDD" w14:textId="707CF090" w:rsidR="00043C62" w:rsidRDefault="00043C62" w:rsidP="00C65894">
                      <w:r w:rsidRPr="00C65894">
                        <w:t xml:space="preserve">Variawet, incl. beslisboom: </w:t>
                      </w:r>
                      <w:hyperlink r:id="rId35">
                        <w:r w:rsidRPr="00C65894">
                          <w:rPr>
                            <w:rStyle w:val="Hyperlink"/>
                          </w:rPr>
                          <w:t>https://www.onderwijsinspectie.nl/onderwerpen/onderwijstijd/</w:t>
                        </w:r>
                      </w:hyperlink>
                      <w:hyperlink r:id="rId36">
                        <w:r w:rsidRPr="00C65894">
                          <w:rPr>
                            <w:rStyle w:val="Hyperlink"/>
                          </w:rPr>
                          <w:t>maatwerk-in-onderwijstijd-voor-leerlingen-met-een-beperking</w:t>
                        </w:r>
                      </w:hyperlink>
                    </w:p>
                    <w:p w14:paraId="48A58243" w14:textId="77777777" w:rsidR="00787BD8" w:rsidRDefault="00787BD8" w:rsidP="00C65894"/>
                    <w:p w14:paraId="6280D006" w14:textId="2B59E33A" w:rsidR="00787BD8" w:rsidRDefault="00787BD8" w:rsidP="00C65894">
                      <w:r>
                        <w:t>Verzuimhulp:</w:t>
                      </w:r>
                    </w:p>
                    <w:p w14:paraId="1296ABF6" w14:textId="09F08599" w:rsidR="00787BD8" w:rsidRDefault="00787BD8" w:rsidP="00C65894">
                      <w:hyperlink r:id="rId37" w:history="1">
                        <w:r w:rsidRPr="002147D4">
                          <w:rPr>
                            <w:rStyle w:val="Hyperlink"/>
                          </w:rPr>
                          <w:t>https://duo.nl/zakelijk/verzuim/verzuim/soorten-verzuim.jsp</w:t>
                        </w:r>
                      </w:hyperlink>
                      <w:r>
                        <w:t xml:space="preserve"> </w:t>
                      </w:r>
                    </w:p>
                    <w:p w14:paraId="73093E10" w14:textId="77777777" w:rsidR="00661ABB" w:rsidRDefault="00661ABB" w:rsidP="00C65894"/>
                    <w:p w14:paraId="184000DF" w14:textId="6BD5857E" w:rsidR="00620C6B" w:rsidRDefault="001B7949" w:rsidP="00C65894">
                      <w:r>
                        <w:t>Routekaart passend onderwijs:</w:t>
                      </w:r>
                    </w:p>
                    <w:p w14:paraId="21462889" w14:textId="29D37B50" w:rsidR="00620C6B" w:rsidRDefault="001B7949" w:rsidP="00C65894">
                      <w:hyperlink r:id="rId38" w:history="1">
                        <w:r w:rsidRPr="00EC1225">
                          <w:rPr>
                            <w:rStyle w:val="Hyperlink"/>
                          </w:rPr>
                          <w:t>https://www.steunpuntpassendonderwijs-povo.nl/wp-content/uploads/2020/02/routekaart_passend_onderwijs-1.pdf</w:t>
                        </w:r>
                      </w:hyperlink>
                      <w:r>
                        <w:t xml:space="preserve"> </w:t>
                      </w:r>
                    </w:p>
                    <w:p w14:paraId="39E2F39B" w14:textId="5FDF09E4" w:rsidR="00C5005F" w:rsidRPr="00762EF9" w:rsidRDefault="009164BB" w:rsidP="00C5005F">
                      <w:pPr>
                        <w:pStyle w:val="Kop1"/>
                        <w:rPr>
                          <w:sz w:val="20"/>
                          <w:szCs w:val="20"/>
                        </w:rPr>
                      </w:pPr>
                      <w:bookmarkStart w:id="50" w:name="_Hlk193267715"/>
                      <w:r>
                        <w:rPr>
                          <w:color w:val="auto"/>
                        </w:rPr>
                        <w:br/>
                      </w:r>
                      <w:r w:rsidR="00C5005F" w:rsidRPr="00762EF9">
                        <w:t>Bijlagen</w:t>
                      </w:r>
                      <w:r w:rsidR="000847D1" w:rsidRPr="00762EF9">
                        <w:br/>
                      </w:r>
                    </w:p>
                    <w:bookmarkEnd w:id="50"/>
                    <w:p w14:paraId="1C153B6D" w14:textId="273A2390" w:rsidR="00043C62" w:rsidRPr="00762EF9" w:rsidRDefault="00043C62" w:rsidP="00C65894">
                      <w:r w:rsidRPr="00762EF9">
                        <w:t>Verzuimkaart</w:t>
                      </w:r>
                      <w:r w:rsidR="00C5005F" w:rsidRPr="00762EF9">
                        <w:t xml:space="preserve"> primair onderwijs</w:t>
                      </w:r>
                      <w:r w:rsidR="000847D1" w:rsidRPr="00762EF9">
                        <w:br/>
                      </w:r>
                    </w:p>
                    <w:p w14:paraId="7DD1A71F" w14:textId="1A617109" w:rsidR="00C5005F" w:rsidRPr="00762EF9" w:rsidRDefault="00C5005F" w:rsidP="00C65894">
                      <w:r w:rsidRPr="00762EF9">
                        <w:t xml:space="preserve">Verzuimkaart </w:t>
                      </w:r>
                      <w:r w:rsidR="000847D1" w:rsidRPr="00762EF9">
                        <w:t>v</w:t>
                      </w:r>
                      <w:r w:rsidRPr="00762EF9">
                        <w:t xml:space="preserve">oortgezet (speciaal) </w:t>
                      </w:r>
                      <w:r w:rsidR="000847D1" w:rsidRPr="00762EF9">
                        <w:t>o</w:t>
                      </w:r>
                      <w:r w:rsidRPr="00762EF9">
                        <w:t xml:space="preserve">nderwijs en </w:t>
                      </w:r>
                      <w:r w:rsidR="000847D1" w:rsidRPr="00762EF9">
                        <w:t>m</w:t>
                      </w:r>
                      <w:r w:rsidRPr="00762EF9">
                        <w:t xml:space="preserve">iddelbaar </w:t>
                      </w:r>
                      <w:r w:rsidR="000847D1" w:rsidRPr="00762EF9">
                        <w:t>b</w:t>
                      </w:r>
                      <w:r w:rsidRPr="00762EF9">
                        <w:t>eroeps</w:t>
                      </w:r>
                      <w:r w:rsidR="000847D1" w:rsidRPr="00762EF9">
                        <w:t>o</w:t>
                      </w:r>
                      <w:r w:rsidRPr="00762EF9">
                        <w:t>nderwijs</w:t>
                      </w:r>
                    </w:p>
                    <w:p w14:paraId="666A934A" w14:textId="77777777" w:rsidR="00EA7FB4" w:rsidRPr="00762EF9" w:rsidRDefault="00EA7FB4" w:rsidP="00C65894"/>
                    <w:p w14:paraId="47783151" w14:textId="755CF04C" w:rsidR="00EA7FB4" w:rsidRPr="00762EF9" w:rsidRDefault="00EA7FB4" w:rsidP="00C65894">
                      <w:r w:rsidRPr="00762EF9">
                        <w:t>Verzuimkaart</w:t>
                      </w:r>
                      <w:r w:rsidR="00621247" w:rsidRPr="00762EF9">
                        <w:t xml:space="preserve"> Doorstroompunt voor 18- tot 2</w:t>
                      </w:r>
                      <w:r w:rsidR="00D827BE" w:rsidRPr="00762EF9">
                        <w:t>7</w:t>
                      </w:r>
                      <w:r w:rsidR="00621247" w:rsidRPr="00762EF9">
                        <w:t>-jarigen</w:t>
                      </w:r>
                    </w:p>
                    <w:p w14:paraId="21E84C29" w14:textId="77777777" w:rsidR="008B76CB" w:rsidRDefault="008B76CB" w:rsidP="00C65894">
                      <w:pPr>
                        <w:rPr>
                          <w:color w:val="000000" w:themeColor="text1"/>
                        </w:rPr>
                      </w:pPr>
                    </w:p>
                    <w:p w14:paraId="10DF2E0C" w14:textId="77777777" w:rsidR="008B76CB" w:rsidRPr="00412CB1" w:rsidRDefault="008B76CB" w:rsidP="00C65894">
                      <w:pPr>
                        <w:rPr>
                          <w:color w:val="000000" w:themeColor="text1"/>
                        </w:rPr>
                      </w:pPr>
                    </w:p>
                    <w:p w14:paraId="4BC1C196" w14:textId="77777777" w:rsidR="00043C62" w:rsidRDefault="00043C62" w:rsidP="001C5A9C">
                      <w:pPr>
                        <w:jc w:val="center"/>
                      </w:pPr>
                    </w:p>
                    <w:p w14:paraId="1CF1E836" w14:textId="77777777" w:rsidR="001C5A9C" w:rsidRDefault="001C5A9C" w:rsidP="001C5A9C">
                      <w:pPr>
                        <w:jc w:val="center"/>
                      </w:pPr>
                    </w:p>
                    <w:p w14:paraId="71845690" w14:textId="77777777" w:rsidR="001C5A9C" w:rsidRDefault="001C5A9C" w:rsidP="001C5A9C"/>
                  </w:txbxContent>
                </v:textbox>
                <w10:wrap anchorx="page"/>
              </v:shape>
            </w:pict>
          </mc:Fallback>
        </mc:AlternateContent>
      </w:r>
      <w:r w:rsidR="00863017" w:rsidRPr="008D0D6C">
        <w:rPr>
          <w:b/>
          <w:bCs/>
          <w:sz w:val="28"/>
          <w:szCs w:val="28"/>
        </w:rPr>
        <w:t>Culemborg</w:t>
      </w:r>
    </w:p>
    <w:p w14:paraId="187FFA2E" w14:textId="041E40BB" w:rsidR="00D827BE" w:rsidRPr="008D0D6C" w:rsidRDefault="00D827BE" w:rsidP="000F7A39"/>
    <w:p w14:paraId="39CEF7A5" w14:textId="778BAEA8" w:rsidR="000F7A39" w:rsidRPr="008D0D6C" w:rsidRDefault="000F7A39" w:rsidP="000F7A39">
      <w:r w:rsidRPr="008D0D6C">
        <w:t>Dhr. N. van de Wiel 06 31 63 26 75</w:t>
      </w:r>
    </w:p>
    <w:p w14:paraId="53FF3694" w14:textId="77777777" w:rsidR="000F7A39" w:rsidRPr="008D0D6C" w:rsidRDefault="000F7A39" w:rsidP="000F7A39">
      <w:hyperlink r:id="rId39" w:history="1">
        <w:r w:rsidRPr="008D0D6C">
          <w:rPr>
            <w:rStyle w:val="Hyperlink"/>
            <w:color w:val="122F53"/>
          </w:rPr>
          <w:t>N.van.de.Wiel@Culemborg.nl</w:t>
        </w:r>
      </w:hyperlink>
      <w:r w:rsidRPr="008D0D6C">
        <w:t xml:space="preserve"> </w:t>
      </w:r>
    </w:p>
    <w:p w14:paraId="00DDAA1B" w14:textId="77777777" w:rsidR="000F7A39" w:rsidRPr="008D0D6C" w:rsidRDefault="000F7A39" w:rsidP="000F7A39"/>
    <w:p w14:paraId="52D37538" w14:textId="77777777" w:rsidR="000F7A39" w:rsidRPr="008D0D6C" w:rsidRDefault="000F7A39" w:rsidP="000F7A39">
      <w:pPr>
        <w:pStyle w:val="Kop2"/>
        <w:rPr>
          <w:color w:val="122F53"/>
          <w:sz w:val="28"/>
          <w:szCs w:val="28"/>
        </w:rPr>
      </w:pPr>
      <w:bookmarkStart w:id="51" w:name="_Toc179884634"/>
      <w:r w:rsidRPr="008D0D6C">
        <w:rPr>
          <w:color w:val="122F53"/>
          <w:sz w:val="28"/>
          <w:szCs w:val="28"/>
        </w:rPr>
        <w:t>Maasdriel</w:t>
      </w:r>
      <w:bookmarkEnd w:id="51"/>
      <w:r w:rsidRPr="008D0D6C">
        <w:rPr>
          <w:color w:val="122F53"/>
          <w:sz w:val="28"/>
          <w:szCs w:val="28"/>
        </w:rPr>
        <w:t xml:space="preserve"> </w:t>
      </w:r>
    </w:p>
    <w:p w14:paraId="1A0B8B60" w14:textId="77777777" w:rsidR="00D827BE" w:rsidRPr="008D0D6C" w:rsidRDefault="00D827BE" w:rsidP="000F7A39"/>
    <w:p w14:paraId="1544D404" w14:textId="00AD791A" w:rsidR="000F7A39" w:rsidRPr="008D0D6C" w:rsidRDefault="000F7A39" w:rsidP="000F7A39">
      <w:r w:rsidRPr="008D0D6C">
        <w:t>Mevr. H. El Hammouchi 0418 140418</w:t>
      </w:r>
    </w:p>
    <w:p w14:paraId="0C866743" w14:textId="77777777" w:rsidR="000F7A39" w:rsidRPr="008D0D6C" w:rsidRDefault="000F7A39" w:rsidP="000F7A39">
      <w:hyperlink r:id="rId40" w:history="1">
        <w:r w:rsidRPr="008D0D6C">
          <w:rPr>
            <w:rStyle w:val="Hyperlink"/>
            <w:color w:val="122F53"/>
          </w:rPr>
          <w:t>h.elhammouchi@maasdriel.nl</w:t>
        </w:r>
      </w:hyperlink>
      <w:r w:rsidRPr="008D0D6C">
        <w:t xml:space="preserve">  </w:t>
      </w:r>
    </w:p>
    <w:p w14:paraId="1B342599" w14:textId="77777777" w:rsidR="000F7A39" w:rsidRPr="008D0D6C" w:rsidRDefault="000F7A39" w:rsidP="000F7A39"/>
    <w:p w14:paraId="3A931129" w14:textId="77777777" w:rsidR="000F7A39" w:rsidRPr="008D0D6C" w:rsidRDefault="000F7A39" w:rsidP="000F7A39">
      <w:r w:rsidRPr="008D0D6C">
        <w:t>Mevr. E. Kamphuis 0418 140418</w:t>
      </w:r>
    </w:p>
    <w:p w14:paraId="37061CAD" w14:textId="77777777" w:rsidR="000F7A39" w:rsidRPr="008D0D6C" w:rsidRDefault="000F7A39" w:rsidP="000F7A39">
      <w:hyperlink r:id="rId41" w:history="1">
        <w:r w:rsidRPr="008D0D6C">
          <w:rPr>
            <w:rStyle w:val="Hyperlink"/>
            <w:color w:val="122F53"/>
          </w:rPr>
          <w:t>e.kamphuis@maasdriel.nl</w:t>
        </w:r>
      </w:hyperlink>
      <w:r w:rsidRPr="008D0D6C">
        <w:t xml:space="preserve"> </w:t>
      </w:r>
    </w:p>
    <w:p w14:paraId="0086D6F8" w14:textId="77777777" w:rsidR="000F7A39" w:rsidRPr="008D0D6C" w:rsidRDefault="000F7A39" w:rsidP="000F7A39"/>
    <w:p w14:paraId="4FF18B76" w14:textId="0C79DDF9" w:rsidR="000F7A39" w:rsidRPr="008D0D6C" w:rsidRDefault="000F7A39" w:rsidP="000F7A39">
      <w:pPr>
        <w:pStyle w:val="Kop2"/>
        <w:rPr>
          <w:color w:val="122F53"/>
          <w:sz w:val="28"/>
          <w:szCs w:val="28"/>
        </w:rPr>
      </w:pPr>
      <w:bookmarkStart w:id="52" w:name="_Toc179884636"/>
      <w:r w:rsidRPr="008D0D6C">
        <w:rPr>
          <w:color w:val="122F53"/>
          <w:sz w:val="28"/>
          <w:szCs w:val="28"/>
        </w:rPr>
        <w:t>Tiel</w:t>
      </w:r>
      <w:bookmarkEnd w:id="52"/>
    </w:p>
    <w:p w14:paraId="2A683264" w14:textId="77777777" w:rsidR="00D827BE" w:rsidRPr="008D0D6C" w:rsidRDefault="00D827BE" w:rsidP="000F7A39"/>
    <w:p w14:paraId="007FFD85" w14:textId="47EEACCE" w:rsidR="000F7A39" w:rsidRPr="008D0D6C" w:rsidRDefault="000F7A39" w:rsidP="000F7A39">
      <w:r w:rsidRPr="008D0D6C">
        <w:t>Mevr. J. van den Boom 06 11 62 95 49</w:t>
      </w:r>
    </w:p>
    <w:p w14:paraId="492D997A" w14:textId="77777777" w:rsidR="000F7A39" w:rsidRPr="008D0D6C" w:rsidRDefault="000F7A39" w:rsidP="000F7A39">
      <w:hyperlink r:id="rId42" w:history="1">
        <w:r w:rsidRPr="008D0D6C">
          <w:rPr>
            <w:rStyle w:val="Hyperlink"/>
            <w:color w:val="122F53"/>
          </w:rPr>
          <w:t>jvdboom@tiel.nl</w:t>
        </w:r>
      </w:hyperlink>
      <w:r w:rsidRPr="008D0D6C">
        <w:t xml:space="preserve"> </w:t>
      </w:r>
      <w:r w:rsidRPr="008D0D6C">
        <w:br/>
      </w:r>
    </w:p>
    <w:p w14:paraId="7565C611" w14:textId="77777777" w:rsidR="000F7A39" w:rsidRPr="008D0D6C" w:rsidRDefault="000F7A39" w:rsidP="000F7A39">
      <w:r w:rsidRPr="008D0D6C">
        <w:t>Mevr. S. Deniz- Reuvers 06 15 17 95 34</w:t>
      </w:r>
    </w:p>
    <w:p w14:paraId="5C6C834B" w14:textId="77777777" w:rsidR="000F7A39" w:rsidRPr="008D0D6C" w:rsidRDefault="000F7A39" w:rsidP="000F7A39">
      <w:hyperlink r:id="rId43" w:history="1">
        <w:r w:rsidRPr="008D0D6C">
          <w:rPr>
            <w:rStyle w:val="Hyperlink"/>
            <w:color w:val="122F53"/>
          </w:rPr>
          <w:t>sdeniz@tiel.nl</w:t>
        </w:r>
      </w:hyperlink>
      <w:r w:rsidRPr="008D0D6C">
        <w:t xml:space="preserve"> </w:t>
      </w:r>
    </w:p>
    <w:p w14:paraId="49F5BDAB" w14:textId="77777777" w:rsidR="000F7A39" w:rsidRPr="008D0D6C" w:rsidRDefault="000F7A39" w:rsidP="000F7A39"/>
    <w:p w14:paraId="737A38C3" w14:textId="77777777" w:rsidR="000F7A39" w:rsidRPr="008D0D6C" w:rsidRDefault="000F7A39" w:rsidP="000F7A39">
      <w:pPr>
        <w:rPr>
          <w:b/>
          <w:bCs/>
        </w:rPr>
      </w:pPr>
      <w:r w:rsidRPr="008D0D6C">
        <w:rPr>
          <w:b/>
          <w:bCs/>
        </w:rPr>
        <w:t>Mbo</w:t>
      </w:r>
    </w:p>
    <w:p w14:paraId="32E08368" w14:textId="77777777" w:rsidR="000F7A39" w:rsidRPr="008D0D6C" w:rsidRDefault="000F7A39" w:rsidP="000F7A39">
      <w:r w:rsidRPr="008D0D6C">
        <w:t>Mevr. M. Vedder 06 43 28 43 74</w:t>
      </w:r>
    </w:p>
    <w:p w14:paraId="6A1DFC47" w14:textId="77777777" w:rsidR="000F7A39" w:rsidRPr="008D0D6C" w:rsidRDefault="000F7A39" w:rsidP="000F7A39">
      <w:hyperlink r:id="rId44" w:history="1">
        <w:r w:rsidRPr="008D0D6C">
          <w:rPr>
            <w:rStyle w:val="Hyperlink"/>
            <w:color w:val="122F53"/>
          </w:rPr>
          <w:t>mvedder@tiel.nl</w:t>
        </w:r>
      </w:hyperlink>
    </w:p>
    <w:p w14:paraId="1B642548" w14:textId="77777777" w:rsidR="000F7A39" w:rsidRPr="008D0D6C" w:rsidRDefault="000F7A39" w:rsidP="000F7A39"/>
    <w:p w14:paraId="6BF70DCD" w14:textId="77777777" w:rsidR="000F7A39" w:rsidRPr="008D0D6C" w:rsidRDefault="000F7A39" w:rsidP="000F7A39">
      <w:pPr>
        <w:rPr>
          <w:b/>
          <w:bCs/>
        </w:rPr>
      </w:pPr>
      <w:r w:rsidRPr="008D0D6C">
        <w:rPr>
          <w:b/>
          <w:bCs/>
        </w:rPr>
        <w:t>Administratie</w:t>
      </w:r>
    </w:p>
    <w:p w14:paraId="7FD958B8" w14:textId="77777777" w:rsidR="000F7A39" w:rsidRPr="008D0D6C" w:rsidRDefault="000F7A39" w:rsidP="000F7A39">
      <w:r w:rsidRPr="008D0D6C">
        <w:t>Mevr. M. Bouwhuis 0344-637152</w:t>
      </w:r>
    </w:p>
    <w:p w14:paraId="502D96BC" w14:textId="77777777" w:rsidR="000F7A39" w:rsidRPr="008D0D6C" w:rsidRDefault="000F7A39" w:rsidP="000F7A39">
      <w:hyperlink r:id="rId45" w:history="1">
        <w:r w:rsidRPr="008D0D6C">
          <w:rPr>
            <w:rStyle w:val="Hyperlink"/>
            <w:color w:val="122F53"/>
          </w:rPr>
          <w:t>leerplicht@tiel.nl</w:t>
        </w:r>
      </w:hyperlink>
      <w:r w:rsidRPr="008D0D6C">
        <w:t xml:space="preserve"> </w:t>
      </w:r>
    </w:p>
    <w:p w14:paraId="7FFC88ED" w14:textId="77777777" w:rsidR="000F7A39" w:rsidRPr="008D0D6C" w:rsidRDefault="000F7A39" w:rsidP="000F7A39">
      <w:pPr>
        <w:pStyle w:val="Kop2"/>
        <w:rPr>
          <w:color w:val="122F53"/>
        </w:rPr>
      </w:pPr>
    </w:p>
    <w:p w14:paraId="161DFC1D" w14:textId="77777777" w:rsidR="000F7A39" w:rsidRPr="008D0D6C" w:rsidRDefault="000F7A39" w:rsidP="000F7A39">
      <w:pPr>
        <w:rPr>
          <w:b/>
          <w:bCs/>
          <w:sz w:val="28"/>
          <w:szCs w:val="28"/>
        </w:rPr>
      </w:pPr>
      <w:r w:rsidRPr="008D0D6C">
        <w:rPr>
          <w:b/>
          <w:bCs/>
          <w:sz w:val="28"/>
          <w:szCs w:val="28"/>
        </w:rPr>
        <w:t>Leerplichtambtenaren</w:t>
      </w:r>
    </w:p>
    <w:p w14:paraId="175D9C82" w14:textId="77777777" w:rsidR="000F7A39" w:rsidRPr="008D0D6C" w:rsidRDefault="000F7A39" w:rsidP="000F7A39">
      <w:pPr>
        <w:rPr>
          <w:b/>
          <w:bCs/>
          <w:sz w:val="28"/>
          <w:szCs w:val="28"/>
        </w:rPr>
      </w:pPr>
      <w:r w:rsidRPr="008D0D6C">
        <w:rPr>
          <w:b/>
          <w:bCs/>
          <w:sz w:val="28"/>
          <w:szCs w:val="28"/>
        </w:rPr>
        <w:t>Regio Rivierenland</w:t>
      </w:r>
    </w:p>
    <w:p w14:paraId="7D49F500" w14:textId="77777777" w:rsidR="000F7A39" w:rsidRPr="008D0D6C" w:rsidRDefault="000F7A39" w:rsidP="000F7A39"/>
    <w:p w14:paraId="1948EFAC" w14:textId="1F1B0051" w:rsidR="000F7A39" w:rsidRPr="008D0D6C" w:rsidRDefault="0060054E" w:rsidP="0060054E">
      <w:pPr>
        <w:pStyle w:val="Kop2"/>
        <w:jc w:val="left"/>
        <w:rPr>
          <w:color w:val="122F53"/>
          <w:sz w:val="20"/>
        </w:rPr>
      </w:pPr>
      <w:r w:rsidRPr="008D0D6C">
        <w:rPr>
          <w:color w:val="122F53"/>
          <w:sz w:val="20"/>
        </w:rPr>
        <w:t>Mbo</w:t>
      </w:r>
      <w:r w:rsidR="00D827BE" w:rsidRPr="008D0D6C">
        <w:rPr>
          <w:color w:val="122F53"/>
          <w:sz w:val="20"/>
        </w:rPr>
        <w:t xml:space="preserve"> voor gemeenten</w:t>
      </w:r>
      <w:r w:rsidRPr="008D0D6C">
        <w:rPr>
          <w:color w:val="122F53"/>
          <w:sz w:val="20"/>
        </w:rPr>
        <w:t xml:space="preserve"> Buren, Neder-Betuwe, </w:t>
      </w:r>
      <w:r w:rsidR="00D827BE" w:rsidRPr="008D0D6C">
        <w:rPr>
          <w:color w:val="122F53"/>
          <w:sz w:val="20"/>
        </w:rPr>
        <w:br/>
      </w:r>
      <w:r w:rsidRPr="008D0D6C">
        <w:rPr>
          <w:color w:val="122F53"/>
          <w:sz w:val="20"/>
        </w:rPr>
        <w:t>West Betuwe,</w:t>
      </w:r>
      <w:r w:rsidR="00D827BE" w:rsidRPr="008D0D6C">
        <w:rPr>
          <w:color w:val="122F53"/>
          <w:sz w:val="20"/>
        </w:rPr>
        <w:t xml:space="preserve"> </w:t>
      </w:r>
      <w:r w:rsidRPr="008D0D6C">
        <w:rPr>
          <w:color w:val="122F53"/>
          <w:sz w:val="20"/>
        </w:rPr>
        <w:t xml:space="preserve">West Maas en Waal en </w:t>
      </w:r>
      <w:r w:rsidR="00D827BE" w:rsidRPr="008D0D6C">
        <w:rPr>
          <w:color w:val="122F53"/>
          <w:sz w:val="20"/>
        </w:rPr>
        <w:br/>
      </w:r>
      <w:r w:rsidRPr="008D0D6C">
        <w:rPr>
          <w:color w:val="122F53"/>
          <w:sz w:val="20"/>
        </w:rPr>
        <w:t>Zaltbommel</w:t>
      </w:r>
    </w:p>
    <w:p w14:paraId="3A724E40" w14:textId="77777777" w:rsidR="0060054E" w:rsidRPr="008D0D6C" w:rsidRDefault="0060054E" w:rsidP="0060054E"/>
    <w:p w14:paraId="337BF829" w14:textId="77777777" w:rsidR="000F7A39" w:rsidRPr="008D0D6C" w:rsidRDefault="000F7A39" w:rsidP="000F7A39">
      <w:r w:rsidRPr="008D0D6C">
        <w:t>Dhr. J. van Heel 06 48 11 80 81</w:t>
      </w:r>
    </w:p>
    <w:p w14:paraId="35EBFC0F" w14:textId="77777777" w:rsidR="000F7A39" w:rsidRPr="008D0D6C" w:rsidRDefault="000F7A39" w:rsidP="000F7A39">
      <w:hyperlink r:id="rId46" w:history="1">
        <w:r w:rsidRPr="008D0D6C">
          <w:rPr>
            <w:rStyle w:val="Hyperlink"/>
            <w:color w:val="122F53"/>
          </w:rPr>
          <w:t>jvanheel@regiorivierenland.nl</w:t>
        </w:r>
      </w:hyperlink>
      <w:r w:rsidRPr="008D0D6C">
        <w:t xml:space="preserve"> </w:t>
      </w:r>
    </w:p>
    <w:p w14:paraId="4C610516" w14:textId="495D92C5" w:rsidR="000F7A39" w:rsidRPr="008D0D6C" w:rsidRDefault="0060054E" w:rsidP="0060054E">
      <w:r w:rsidRPr="008D0D6C">
        <w:t>(</w:t>
      </w:r>
      <w:r w:rsidR="000F7A39" w:rsidRPr="008D0D6C">
        <w:t>ROC Nijmegen</w:t>
      </w:r>
      <w:r w:rsidRPr="008D0D6C">
        <w:t>/ R</w:t>
      </w:r>
      <w:r w:rsidR="000F7A39" w:rsidRPr="008D0D6C">
        <w:t>ijn IJssel</w:t>
      </w:r>
      <w:r w:rsidRPr="008D0D6C">
        <w:t xml:space="preserve"> en </w:t>
      </w:r>
      <w:r w:rsidR="000F7A39" w:rsidRPr="008D0D6C">
        <w:t>ROC Rivor</w:t>
      </w:r>
      <w:r w:rsidRPr="008D0D6C">
        <w:t>)</w:t>
      </w:r>
      <w:r w:rsidR="000F7A39" w:rsidRPr="008D0D6C">
        <w:br/>
      </w:r>
    </w:p>
    <w:p w14:paraId="410D02D2" w14:textId="77777777" w:rsidR="000F7A39" w:rsidRPr="008D0D6C" w:rsidRDefault="000F7A39" w:rsidP="000F7A39">
      <w:r w:rsidRPr="008D0D6C">
        <w:t>Mevr. L. Grotenhuis 06 11 73 69 65</w:t>
      </w:r>
    </w:p>
    <w:p w14:paraId="2B32065C" w14:textId="77777777" w:rsidR="000F7A39" w:rsidRPr="008D0D6C" w:rsidRDefault="000F7A39" w:rsidP="000F7A39">
      <w:hyperlink r:id="rId47" w:history="1">
        <w:r w:rsidRPr="008D0D6C">
          <w:rPr>
            <w:rStyle w:val="Hyperlink"/>
            <w:color w:val="122F53"/>
          </w:rPr>
          <w:t>lgrotenhuis@regiorivierenland.nl</w:t>
        </w:r>
      </w:hyperlink>
      <w:r w:rsidRPr="008D0D6C">
        <w:t xml:space="preserve">  </w:t>
      </w:r>
    </w:p>
    <w:p w14:paraId="392AC99E" w14:textId="324D5D4D" w:rsidR="000F7A39" w:rsidRPr="008D0D6C" w:rsidRDefault="00D827BE" w:rsidP="00D827BE">
      <w:r w:rsidRPr="008D0D6C">
        <w:t>(</w:t>
      </w:r>
      <w:r w:rsidR="000F7A39" w:rsidRPr="008D0D6C">
        <w:t xml:space="preserve">Overige </w:t>
      </w:r>
      <w:r w:rsidR="00863017" w:rsidRPr="008D0D6C">
        <w:t>Mbo’s</w:t>
      </w:r>
      <w:r w:rsidRPr="008D0D6C">
        <w:t>)</w:t>
      </w:r>
    </w:p>
    <w:p w14:paraId="39859634" w14:textId="77777777" w:rsidR="000F7A39" w:rsidRPr="008D0D6C" w:rsidRDefault="000F7A39" w:rsidP="000F7A39"/>
    <w:p w14:paraId="54E020A1" w14:textId="62D5BE8C" w:rsidR="000F7A39" w:rsidRPr="008D0D6C" w:rsidRDefault="0060054E" w:rsidP="000F7A39">
      <w:pPr>
        <w:pStyle w:val="Kop2"/>
        <w:rPr>
          <w:color w:val="122F53"/>
          <w:sz w:val="20"/>
        </w:rPr>
      </w:pPr>
      <w:r w:rsidRPr="008D0D6C">
        <w:rPr>
          <w:color w:val="122F53"/>
          <w:sz w:val="20"/>
        </w:rPr>
        <w:t xml:space="preserve">Po/v(s)o </w:t>
      </w:r>
      <w:r w:rsidR="000F7A39" w:rsidRPr="008D0D6C">
        <w:rPr>
          <w:color w:val="122F53"/>
          <w:sz w:val="20"/>
        </w:rPr>
        <w:t>Buren</w:t>
      </w:r>
    </w:p>
    <w:p w14:paraId="74454BC2" w14:textId="77777777" w:rsidR="000F7A39" w:rsidRPr="008D0D6C" w:rsidRDefault="000F7A39" w:rsidP="000F7A39">
      <w:r w:rsidRPr="008D0D6C">
        <w:t>Mevr. C. Nadimi 06 29 48 28 22</w:t>
      </w:r>
    </w:p>
    <w:p w14:paraId="21783B94" w14:textId="77777777" w:rsidR="000F7A39" w:rsidRPr="008D0D6C" w:rsidRDefault="000F7A39" w:rsidP="000F7A39">
      <w:hyperlink r:id="rId48" w:history="1">
        <w:r w:rsidRPr="008D0D6C">
          <w:rPr>
            <w:rStyle w:val="Hyperlink"/>
            <w:color w:val="122F53"/>
          </w:rPr>
          <w:t>cnadimi@regiorivierenland.nl</w:t>
        </w:r>
      </w:hyperlink>
      <w:r w:rsidRPr="008D0D6C">
        <w:t xml:space="preserve">   </w:t>
      </w:r>
    </w:p>
    <w:p w14:paraId="1C925809" w14:textId="77777777" w:rsidR="000F7A39" w:rsidRPr="008D0D6C" w:rsidRDefault="000F7A39" w:rsidP="000F7A39"/>
    <w:p w14:paraId="35481EBF" w14:textId="77777777" w:rsidR="000F7A39" w:rsidRPr="008D0D6C" w:rsidRDefault="000F7A39" w:rsidP="000F7A39"/>
    <w:p w14:paraId="07E09D13" w14:textId="77777777" w:rsidR="00D827BE" w:rsidRPr="008D0D6C" w:rsidRDefault="00D827BE" w:rsidP="00D827BE">
      <w:pPr>
        <w:pStyle w:val="Kop2"/>
        <w:rPr>
          <w:color w:val="122F53"/>
          <w:sz w:val="20"/>
        </w:rPr>
      </w:pPr>
    </w:p>
    <w:p w14:paraId="15D3D1E7" w14:textId="48D0A898" w:rsidR="000F7A39" w:rsidRPr="008D0D6C" w:rsidRDefault="0060054E" w:rsidP="00D827BE">
      <w:pPr>
        <w:pStyle w:val="Kop2"/>
        <w:rPr>
          <w:color w:val="122F53"/>
          <w:sz w:val="20"/>
        </w:rPr>
      </w:pPr>
      <w:r w:rsidRPr="008D0D6C">
        <w:rPr>
          <w:color w:val="122F53"/>
          <w:sz w:val="20"/>
        </w:rPr>
        <w:lastRenderedPageBreak/>
        <w:t xml:space="preserve">Po/v(s)o </w:t>
      </w:r>
      <w:r w:rsidR="000F7A39" w:rsidRPr="008D0D6C">
        <w:rPr>
          <w:color w:val="122F53"/>
          <w:sz w:val="20"/>
        </w:rPr>
        <w:t>Neder-Betuwe</w:t>
      </w:r>
    </w:p>
    <w:p w14:paraId="7A2841B0" w14:textId="77777777" w:rsidR="000F7A39" w:rsidRPr="008D0D6C" w:rsidRDefault="000F7A39" w:rsidP="000F7A39">
      <w:r w:rsidRPr="008D0D6C">
        <w:t>Mevr. R. ten Have 06 27 82 31 36</w:t>
      </w:r>
    </w:p>
    <w:p w14:paraId="756CF4AC" w14:textId="77777777" w:rsidR="000F7A39" w:rsidRPr="008D0D6C" w:rsidRDefault="000F7A39" w:rsidP="000F7A39">
      <w:hyperlink r:id="rId49" w:history="1">
        <w:r w:rsidRPr="008D0D6C">
          <w:rPr>
            <w:rStyle w:val="Hyperlink"/>
            <w:color w:val="122F53"/>
          </w:rPr>
          <w:t>rtenhave@regiorivierenland.nl</w:t>
        </w:r>
      </w:hyperlink>
      <w:r w:rsidRPr="008D0D6C">
        <w:t xml:space="preserve"> </w:t>
      </w:r>
      <w:r w:rsidRPr="008D0D6C">
        <w:br/>
      </w:r>
    </w:p>
    <w:p w14:paraId="6FF34E83" w14:textId="6F832ACB" w:rsidR="000F7A39" w:rsidRPr="008D0D6C" w:rsidRDefault="0060054E" w:rsidP="000F7A39">
      <w:pPr>
        <w:pStyle w:val="Kop2"/>
        <w:jc w:val="left"/>
        <w:rPr>
          <w:color w:val="122F53"/>
          <w:sz w:val="20"/>
        </w:rPr>
      </w:pPr>
      <w:bookmarkStart w:id="53" w:name="_Toc179884637"/>
      <w:r w:rsidRPr="008D0D6C">
        <w:rPr>
          <w:color w:val="122F53"/>
          <w:sz w:val="20"/>
        </w:rPr>
        <w:t xml:space="preserve">Po/v(s)o </w:t>
      </w:r>
      <w:r w:rsidR="000F7A39" w:rsidRPr="008D0D6C">
        <w:rPr>
          <w:color w:val="122F53"/>
          <w:sz w:val="20"/>
        </w:rPr>
        <w:t>West Betuwe</w:t>
      </w:r>
      <w:bookmarkEnd w:id="53"/>
    </w:p>
    <w:p w14:paraId="6417E44F" w14:textId="77777777" w:rsidR="000F7A39" w:rsidRPr="008D0D6C" w:rsidRDefault="000F7A39" w:rsidP="000F7A39">
      <w:r w:rsidRPr="008D0D6C">
        <w:t>Mevr. J. Derogee 06 15 00 88 49</w:t>
      </w:r>
    </w:p>
    <w:p w14:paraId="039E9A1F" w14:textId="77777777" w:rsidR="000F7A39" w:rsidRPr="008D0D6C" w:rsidRDefault="000F7A39" w:rsidP="000F7A39">
      <w:hyperlink r:id="rId50" w:history="1">
        <w:r w:rsidRPr="008D0D6C">
          <w:rPr>
            <w:rStyle w:val="Hyperlink"/>
            <w:color w:val="122F53"/>
          </w:rPr>
          <w:t>jderogee@regiorivierenland.nl</w:t>
        </w:r>
      </w:hyperlink>
      <w:r w:rsidRPr="008D0D6C">
        <w:t xml:space="preserve">  </w:t>
      </w:r>
    </w:p>
    <w:p w14:paraId="768B4E8E" w14:textId="77777777" w:rsidR="000F7A39" w:rsidRPr="008D0D6C" w:rsidRDefault="000F7A39" w:rsidP="000F7A39"/>
    <w:p w14:paraId="59519FBC" w14:textId="77777777" w:rsidR="000F7A39" w:rsidRPr="008D0D6C" w:rsidRDefault="000F7A39" w:rsidP="000F7A39">
      <w:r w:rsidRPr="008D0D6C">
        <w:t>Mevr. Q. Leenders 06 29 52 04 55</w:t>
      </w:r>
    </w:p>
    <w:p w14:paraId="2B69DCC5" w14:textId="77777777" w:rsidR="000F7A39" w:rsidRPr="008D0D6C" w:rsidRDefault="000F7A39" w:rsidP="000F7A39">
      <w:hyperlink r:id="rId51" w:history="1">
        <w:r w:rsidRPr="008D0D6C">
          <w:rPr>
            <w:rStyle w:val="Hyperlink"/>
            <w:color w:val="122F53"/>
          </w:rPr>
          <w:t>qleenders@regiorivierenland.nl</w:t>
        </w:r>
      </w:hyperlink>
      <w:r w:rsidRPr="008D0D6C">
        <w:t xml:space="preserve"> </w:t>
      </w:r>
    </w:p>
    <w:p w14:paraId="17473382" w14:textId="77777777" w:rsidR="000F7A39" w:rsidRPr="008D0D6C" w:rsidRDefault="000F7A39" w:rsidP="000F7A39"/>
    <w:p w14:paraId="218FAFB6" w14:textId="2C1F6D16" w:rsidR="000F7A39" w:rsidRPr="008D0D6C" w:rsidRDefault="0060054E" w:rsidP="000F7A39">
      <w:pPr>
        <w:pStyle w:val="Kop2"/>
        <w:rPr>
          <w:color w:val="122F53"/>
          <w:sz w:val="20"/>
        </w:rPr>
      </w:pPr>
      <w:bookmarkStart w:id="54" w:name="_Toc179884638"/>
      <w:r w:rsidRPr="008D0D6C">
        <w:rPr>
          <w:color w:val="122F53"/>
          <w:sz w:val="20"/>
        </w:rPr>
        <w:t xml:space="preserve">Po/v(s)o </w:t>
      </w:r>
      <w:r w:rsidR="000F7A39" w:rsidRPr="008D0D6C">
        <w:rPr>
          <w:color w:val="122F53"/>
          <w:sz w:val="20"/>
        </w:rPr>
        <w:t>West Maas en Waal</w:t>
      </w:r>
      <w:bookmarkEnd w:id="54"/>
    </w:p>
    <w:p w14:paraId="681B03F2" w14:textId="77777777" w:rsidR="000F7A39" w:rsidRPr="008D0D6C" w:rsidRDefault="000F7A39" w:rsidP="000F7A39">
      <w:r w:rsidRPr="008D0D6C">
        <w:t>Dhr. J. van Heel 06 48 11 80 81</w:t>
      </w:r>
    </w:p>
    <w:p w14:paraId="6F7357E4" w14:textId="77777777" w:rsidR="000F7A39" w:rsidRPr="008D0D6C" w:rsidRDefault="000F7A39" w:rsidP="000F7A39">
      <w:hyperlink r:id="rId52" w:history="1">
        <w:r w:rsidRPr="008D0D6C">
          <w:rPr>
            <w:rStyle w:val="Hyperlink"/>
            <w:color w:val="122F53"/>
          </w:rPr>
          <w:t>jvanheel@regiorivierenland.nl</w:t>
        </w:r>
      </w:hyperlink>
      <w:r w:rsidRPr="008D0D6C">
        <w:t xml:space="preserve"> </w:t>
      </w:r>
      <w:r w:rsidRPr="008D0D6C">
        <w:br/>
      </w:r>
    </w:p>
    <w:p w14:paraId="36FFC522" w14:textId="56A73C6F" w:rsidR="000F7A39" w:rsidRPr="008D0D6C" w:rsidRDefault="0060054E" w:rsidP="000F7A39">
      <w:pPr>
        <w:pStyle w:val="Kop2"/>
        <w:rPr>
          <w:color w:val="122F53"/>
          <w:sz w:val="20"/>
        </w:rPr>
      </w:pPr>
      <w:bookmarkStart w:id="55" w:name="_Toc179884639"/>
      <w:r w:rsidRPr="008D0D6C">
        <w:rPr>
          <w:color w:val="122F53"/>
          <w:sz w:val="20"/>
        </w:rPr>
        <w:t xml:space="preserve">Po/v(s)o </w:t>
      </w:r>
      <w:r w:rsidR="000F7A39" w:rsidRPr="008D0D6C">
        <w:rPr>
          <w:color w:val="122F53"/>
          <w:sz w:val="20"/>
        </w:rPr>
        <w:t>Zaltbommel</w:t>
      </w:r>
      <w:bookmarkEnd w:id="55"/>
    </w:p>
    <w:p w14:paraId="1688DA57" w14:textId="77777777" w:rsidR="000F7A39" w:rsidRPr="008D0D6C" w:rsidRDefault="000F7A39" w:rsidP="000F7A39">
      <w:r w:rsidRPr="008D0D6C">
        <w:t>Mevr. A. Beukhof 06 15 68 59 36</w:t>
      </w:r>
    </w:p>
    <w:p w14:paraId="1B2D0137" w14:textId="77777777" w:rsidR="000F7A39" w:rsidRPr="008D0D6C" w:rsidRDefault="000F7A39" w:rsidP="000F7A39">
      <w:hyperlink r:id="rId53" w:history="1">
        <w:r w:rsidRPr="008D0D6C">
          <w:rPr>
            <w:rStyle w:val="Hyperlink"/>
            <w:color w:val="122F53"/>
          </w:rPr>
          <w:t>abeukhof@regiorivierenland.nl</w:t>
        </w:r>
      </w:hyperlink>
      <w:r w:rsidRPr="008D0D6C">
        <w:t xml:space="preserve"> </w:t>
      </w:r>
    </w:p>
    <w:p w14:paraId="7A149AD7" w14:textId="28946B01" w:rsidR="00222EEF" w:rsidRPr="008D0D6C" w:rsidRDefault="00222EEF" w:rsidP="000F7A39"/>
    <w:p w14:paraId="1EC3DC19" w14:textId="24B209E4" w:rsidR="00D3559B" w:rsidRPr="008D0D6C" w:rsidRDefault="00D3559B" w:rsidP="008D4461">
      <w:pPr>
        <w:pStyle w:val="Kop2"/>
        <w:rPr>
          <w:color w:val="122F53"/>
        </w:rPr>
      </w:pPr>
      <w:bookmarkStart w:id="56" w:name="_Toc179884640"/>
    </w:p>
    <w:p w14:paraId="4C4CBF00" w14:textId="77777777" w:rsidR="00222EEF" w:rsidRPr="008D0D6C" w:rsidRDefault="00222EEF" w:rsidP="00222EEF"/>
    <w:p w14:paraId="498620F6" w14:textId="77777777" w:rsidR="00CA1835" w:rsidRPr="008D0D6C" w:rsidRDefault="00CA1835" w:rsidP="00CA1835"/>
    <w:p w14:paraId="643002FD" w14:textId="37DC7010" w:rsidR="008D4461" w:rsidRPr="008D0D6C" w:rsidRDefault="008D4461" w:rsidP="008D4461">
      <w:pPr>
        <w:pStyle w:val="Kop2"/>
        <w:rPr>
          <w:color w:val="122F53"/>
        </w:rPr>
      </w:pPr>
      <w:r w:rsidRPr="008D0D6C">
        <w:rPr>
          <w:color w:val="122F53"/>
        </w:rPr>
        <w:t>Doorstroomcoaches</w:t>
      </w:r>
      <w:bookmarkEnd w:id="56"/>
    </w:p>
    <w:p w14:paraId="0A0B097C" w14:textId="77777777" w:rsidR="00D3559B" w:rsidRPr="008D0D6C" w:rsidRDefault="00D3559B" w:rsidP="00D3559B"/>
    <w:p w14:paraId="4F3F0665" w14:textId="6C9DF799" w:rsidR="00D3559B" w:rsidRPr="008D0D6C" w:rsidRDefault="008D4461" w:rsidP="008D4461">
      <w:r w:rsidRPr="008D0D6C">
        <w:t>06</w:t>
      </w:r>
      <w:r w:rsidR="00883F6F" w:rsidRPr="008D0D6C">
        <w:t xml:space="preserve"> </w:t>
      </w:r>
      <w:r w:rsidRPr="008D0D6C">
        <w:t>51</w:t>
      </w:r>
      <w:r w:rsidR="00883F6F" w:rsidRPr="008D0D6C">
        <w:t xml:space="preserve"> </w:t>
      </w:r>
      <w:r w:rsidRPr="008D0D6C">
        <w:t>50 62</w:t>
      </w:r>
      <w:r w:rsidR="00883F6F" w:rsidRPr="008D0D6C">
        <w:t xml:space="preserve"> </w:t>
      </w:r>
      <w:r w:rsidRPr="008D0D6C">
        <w:t>63</w:t>
      </w:r>
      <w:r w:rsidR="008F41A9" w:rsidRPr="008D0D6C">
        <w:t xml:space="preserve"> </w:t>
      </w:r>
    </w:p>
    <w:p w14:paraId="21EE1B70" w14:textId="48D8E661" w:rsidR="008D4461" w:rsidRPr="008D0D6C" w:rsidRDefault="00D3559B" w:rsidP="008D4461">
      <w:hyperlink r:id="rId54" w:history="1">
        <w:r w:rsidRPr="008D0D6C">
          <w:rPr>
            <w:rStyle w:val="Hyperlink"/>
            <w:color w:val="122F53"/>
          </w:rPr>
          <w:t>doorstroompunt@regiorivierenland.nl</w:t>
        </w:r>
      </w:hyperlink>
    </w:p>
    <w:p w14:paraId="7FD51309" w14:textId="77777777" w:rsidR="00985174" w:rsidRPr="008D0D6C" w:rsidRDefault="00985174" w:rsidP="008D4461"/>
    <w:p w14:paraId="05D04F20" w14:textId="77777777" w:rsidR="005423D8" w:rsidRPr="008D0D6C" w:rsidRDefault="005423D8" w:rsidP="008D4461"/>
    <w:p w14:paraId="542EFC8C" w14:textId="1643F1D9" w:rsidR="005423D8" w:rsidRPr="008D0D6C" w:rsidRDefault="0060054E" w:rsidP="008D4461">
      <w:r w:rsidRPr="008D0D6C">
        <w:t>Doorstroompuntcoördinator en coördinator Regionaal programma Van School naar Duurzaam Werk</w:t>
      </w:r>
    </w:p>
    <w:p w14:paraId="698A66A3" w14:textId="2B694810" w:rsidR="00985174" w:rsidRPr="008D0D6C" w:rsidRDefault="005423D8" w:rsidP="008D4461">
      <w:r w:rsidRPr="008D0D6C">
        <w:t>Mevr. K.</w:t>
      </w:r>
      <w:r w:rsidR="00985174" w:rsidRPr="008D0D6C">
        <w:t xml:space="preserve"> Rossel </w:t>
      </w:r>
      <w:r w:rsidR="003F2927" w:rsidRPr="008D0D6C">
        <w:t>06 29 09 32 10</w:t>
      </w:r>
    </w:p>
    <w:p w14:paraId="12774BC3" w14:textId="3B882F29" w:rsidR="003F2927" w:rsidRPr="008D0D6C" w:rsidRDefault="003F2927" w:rsidP="008D4461">
      <w:r w:rsidRPr="008D0D6C">
        <w:t>krossel@regio</w:t>
      </w:r>
      <w:r w:rsidR="00AD43A6" w:rsidRPr="008D0D6C">
        <w:t>rivierenland.nl</w:t>
      </w:r>
    </w:p>
    <w:p w14:paraId="2543A5C9" w14:textId="1A04A642" w:rsidR="00851240" w:rsidRPr="008D0D6C" w:rsidRDefault="00851240" w:rsidP="008D4461">
      <w:pPr>
        <w:rPr>
          <w:b/>
          <w:bCs/>
        </w:rPr>
      </w:pPr>
    </w:p>
    <w:p w14:paraId="4AC1FF90" w14:textId="77777777" w:rsidR="00D3559B" w:rsidRPr="008D0D6C" w:rsidRDefault="00D3559B" w:rsidP="008D4461">
      <w:pPr>
        <w:rPr>
          <w:b/>
          <w:bCs/>
        </w:rPr>
      </w:pPr>
    </w:p>
    <w:p w14:paraId="2ADB26EE" w14:textId="4BE86E2C" w:rsidR="00690D51" w:rsidRPr="008D0D6C" w:rsidRDefault="00690D51" w:rsidP="00914804">
      <w:pPr>
        <w:sectPr w:rsidR="00690D51" w:rsidRPr="008D0D6C" w:rsidSect="00455C51">
          <w:pgSz w:w="11906" w:h="16838"/>
          <w:pgMar w:top="1418" w:right="1418" w:bottom="1418" w:left="1418" w:header="567" w:footer="567" w:gutter="0"/>
          <w:cols w:space="708"/>
          <w:titlePg/>
          <w:docGrid w:linePitch="360"/>
        </w:sectPr>
      </w:pPr>
      <w:bookmarkStart w:id="57" w:name="_Toc179884641"/>
    </w:p>
    <w:bookmarkEnd w:id="57"/>
    <w:p w14:paraId="2167B078" w14:textId="4D76DB9A" w:rsidR="0047040C" w:rsidRPr="008D0D6C" w:rsidRDefault="0047040C" w:rsidP="0047040C">
      <w:pPr>
        <w:pStyle w:val="Kop1"/>
      </w:pPr>
      <w:r w:rsidRPr="008D0D6C">
        <w:lastRenderedPageBreak/>
        <w:t>Verzuimkaart primair onderwijs</w:t>
      </w:r>
    </w:p>
    <w:tbl>
      <w:tblPr>
        <w:tblStyle w:val="Rastertabel1licht-Accent6"/>
        <w:tblpPr w:leftFromText="141" w:rightFromText="141" w:vertAnchor="text" w:horzAnchor="margin" w:tblpY="147"/>
        <w:tblW w:w="5216" w:type="pct"/>
        <w:tblLook w:val="04A0" w:firstRow="1" w:lastRow="0" w:firstColumn="1" w:lastColumn="0" w:noHBand="0" w:noVBand="1"/>
      </w:tblPr>
      <w:tblGrid>
        <w:gridCol w:w="3242"/>
        <w:gridCol w:w="15"/>
        <w:gridCol w:w="3737"/>
        <w:gridCol w:w="38"/>
        <w:gridCol w:w="2978"/>
        <w:gridCol w:w="4586"/>
      </w:tblGrid>
      <w:tr w:rsidR="00687355" w:rsidRPr="008D0D6C" w14:paraId="74B1DBAA" w14:textId="77777777" w:rsidTr="00687355">
        <w:trPr>
          <w:cnfStyle w:val="100000000000" w:firstRow="1" w:lastRow="0" w:firstColumn="0" w:lastColumn="0" w:oddVBand="0" w:evenVBand="0" w:oddHBand="0"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111" w:type="pct"/>
            <w:tcBorders>
              <w:bottom w:val="single" w:sz="4" w:space="0" w:color="ABD699"/>
              <w:right w:val="single" w:sz="4" w:space="0" w:color="ABD699"/>
            </w:tcBorders>
            <w:shd w:val="clear" w:color="auto" w:fill="ABD699"/>
          </w:tcPr>
          <w:p w14:paraId="30C069CF" w14:textId="77777777" w:rsidR="009C7C7E" w:rsidRPr="008D0D6C" w:rsidRDefault="009C7C7E" w:rsidP="009D091C">
            <w:pPr>
              <w:rPr>
                <w:sz w:val="18"/>
                <w:szCs w:val="18"/>
              </w:rPr>
            </w:pPr>
            <w:r w:rsidRPr="008D0D6C">
              <w:rPr>
                <w:sz w:val="18"/>
                <w:szCs w:val="18"/>
              </w:rPr>
              <w:t>Relatief verzuim</w:t>
            </w:r>
          </w:p>
        </w:tc>
        <w:tc>
          <w:tcPr>
            <w:tcW w:w="1298" w:type="pct"/>
            <w:gridSpan w:val="3"/>
            <w:tcBorders>
              <w:left w:val="single" w:sz="4" w:space="0" w:color="ABD699"/>
              <w:bottom w:val="single" w:sz="4" w:space="0" w:color="ABD699"/>
              <w:right w:val="single" w:sz="4" w:space="0" w:color="ABD699"/>
            </w:tcBorders>
            <w:shd w:val="clear" w:color="auto" w:fill="ABD699"/>
          </w:tcPr>
          <w:p w14:paraId="60A7EADC" w14:textId="77777777" w:rsidR="009C7C7E" w:rsidRPr="008D0D6C" w:rsidRDefault="009C7C7E" w:rsidP="009D091C">
            <w:pPr>
              <w:cnfStyle w:val="100000000000" w:firstRow="1" w:lastRow="0" w:firstColumn="0" w:lastColumn="0" w:oddVBand="0" w:evenVBand="0" w:oddHBand="0" w:evenHBand="0" w:firstRowFirstColumn="0" w:firstRowLastColumn="0" w:lastRowFirstColumn="0" w:lastRowLastColumn="0"/>
              <w:rPr>
                <w:sz w:val="18"/>
                <w:szCs w:val="18"/>
              </w:rPr>
            </w:pPr>
          </w:p>
        </w:tc>
        <w:tc>
          <w:tcPr>
            <w:tcW w:w="1020" w:type="pct"/>
            <w:tcBorders>
              <w:left w:val="single" w:sz="4" w:space="0" w:color="ABD699"/>
              <w:bottom w:val="single" w:sz="4" w:space="0" w:color="ABD699"/>
              <w:right w:val="single" w:sz="4" w:space="0" w:color="ABD699"/>
            </w:tcBorders>
            <w:shd w:val="clear" w:color="auto" w:fill="ABD699"/>
          </w:tcPr>
          <w:p w14:paraId="24E9F0C3" w14:textId="77777777" w:rsidR="009C7C7E" w:rsidRPr="008D0D6C" w:rsidRDefault="009C7C7E" w:rsidP="009D091C">
            <w:pPr>
              <w:cnfStyle w:val="100000000000" w:firstRow="1" w:lastRow="0" w:firstColumn="0" w:lastColumn="0" w:oddVBand="0" w:evenVBand="0" w:oddHBand="0" w:evenHBand="0" w:firstRowFirstColumn="0" w:firstRowLastColumn="0" w:lastRowFirstColumn="0" w:lastRowLastColumn="0"/>
              <w:rPr>
                <w:sz w:val="18"/>
                <w:szCs w:val="18"/>
              </w:rPr>
            </w:pPr>
          </w:p>
        </w:tc>
        <w:tc>
          <w:tcPr>
            <w:tcW w:w="1571" w:type="pct"/>
            <w:tcBorders>
              <w:left w:val="single" w:sz="4" w:space="0" w:color="ABD699"/>
              <w:bottom w:val="single" w:sz="4" w:space="0" w:color="ABD699"/>
            </w:tcBorders>
            <w:shd w:val="clear" w:color="auto" w:fill="ABD699"/>
          </w:tcPr>
          <w:p w14:paraId="3DC61F77" w14:textId="77777777" w:rsidR="009C7C7E" w:rsidRPr="008D0D6C" w:rsidRDefault="009C7C7E" w:rsidP="009D091C">
            <w:pPr>
              <w:cnfStyle w:val="100000000000" w:firstRow="1" w:lastRow="0" w:firstColumn="0" w:lastColumn="0" w:oddVBand="0" w:evenVBand="0" w:oddHBand="0" w:evenHBand="0" w:firstRowFirstColumn="0" w:firstRowLastColumn="0" w:lastRowFirstColumn="0" w:lastRowLastColumn="0"/>
              <w:rPr>
                <w:sz w:val="18"/>
                <w:szCs w:val="18"/>
              </w:rPr>
            </w:pPr>
          </w:p>
        </w:tc>
      </w:tr>
      <w:tr w:rsidR="00687355" w:rsidRPr="008D0D6C" w14:paraId="21FC3297" w14:textId="77777777" w:rsidTr="00687355">
        <w:trPr>
          <w:trHeight w:val="98"/>
        </w:trPr>
        <w:tc>
          <w:tcPr>
            <w:cnfStyle w:val="001000000000" w:firstRow="0" w:lastRow="0" w:firstColumn="1" w:lastColumn="0" w:oddVBand="0" w:evenVBand="0" w:oddHBand="0" w:evenHBand="0" w:firstRowFirstColumn="0" w:firstRowLastColumn="0" w:lastRowFirstColumn="0" w:lastRowLastColumn="0"/>
            <w:tcW w:w="1111" w:type="pct"/>
            <w:tcBorders>
              <w:top w:val="single" w:sz="4" w:space="0" w:color="ABD699"/>
              <w:right w:val="single" w:sz="4" w:space="0" w:color="ABD699"/>
            </w:tcBorders>
            <w:shd w:val="clear" w:color="auto" w:fill="ABD699"/>
          </w:tcPr>
          <w:p w14:paraId="6644F4E1" w14:textId="77777777" w:rsidR="009C7C7E" w:rsidRPr="008D0D6C" w:rsidRDefault="009C7C7E" w:rsidP="009D091C">
            <w:pPr>
              <w:rPr>
                <w:b w:val="0"/>
                <w:bCs w:val="0"/>
                <w:sz w:val="18"/>
                <w:szCs w:val="18"/>
              </w:rPr>
            </w:pPr>
            <w:r w:rsidRPr="008D0D6C">
              <w:rPr>
                <w:sz w:val="18"/>
                <w:szCs w:val="18"/>
              </w:rPr>
              <w:t xml:space="preserve">Aanleiding </w:t>
            </w:r>
          </w:p>
        </w:tc>
        <w:tc>
          <w:tcPr>
            <w:tcW w:w="1298" w:type="pct"/>
            <w:gridSpan w:val="3"/>
            <w:tcBorders>
              <w:top w:val="single" w:sz="4" w:space="0" w:color="ABD699"/>
              <w:left w:val="single" w:sz="4" w:space="0" w:color="ABD699"/>
              <w:right w:val="single" w:sz="4" w:space="0" w:color="ABD699"/>
            </w:tcBorders>
            <w:shd w:val="clear" w:color="auto" w:fill="ABD699"/>
          </w:tcPr>
          <w:p w14:paraId="7E7339C5" w14:textId="77777777" w:rsidR="009C7C7E" w:rsidRPr="008D0D6C" w:rsidRDefault="009C7C7E" w:rsidP="009D091C">
            <w:pPr>
              <w:cnfStyle w:val="000000000000" w:firstRow="0" w:lastRow="0" w:firstColumn="0" w:lastColumn="0" w:oddVBand="0" w:evenVBand="0" w:oddHBand="0" w:evenHBand="0" w:firstRowFirstColumn="0" w:firstRowLastColumn="0" w:lastRowFirstColumn="0" w:lastRowLastColumn="0"/>
              <w:rPr>
                <w:b/>
                <w:bCs/>
                <w:sz w:val="18"/>
                <w:szCs w:val="18"/>
              </w:rPr>
            </w:pPr>
            <w:r w:rsidRPr="008D0D6C">
              <w:rPr>
                <w:b/>
                <w:bCs/>
                <w:sz w:val="18"/>
                <w:szCs w:val="18"/>
              </w:rPr>
              <w:t>Actie school</w:t>
            </w:r>
          </w:p>
        </w:tc>
        <w:tc>
          <w:tcPr>
            <w:tcW w:w="1020" w:type="pct"/>
            <w:tcBorders>
              <w:top w:val="single" w:sz="4" w:space="0" w:color="ABD699"/>
              <w:left w:val="single" w:sz="4" w:space="0" w:color="ABD699"/>
              <w:right w:val="single" w:sz="4" w:space="0" w:color="ABD699"/>
            </w:tcBorders>
            <w:shd w:val="clear" w:color="auto" w:fill="ABD699"/>
          </w:tcPr>
          <w:p w14:paraId="257C3932" w14:textId="77777777" w:rsidR="009C7C7E" w:rsidRPr="008D0D6C" w:rsidRDefault="009C7C7E" w:rsidP="009D091C">
            <w:pPr>
              <w:cnfStyle w:val="000000000000" w:firstRow="0" w:lastRow="0" w:firstColumn="0" w:lastColumn="0" w:oddVBand="0" w:evenVBand="0" w:oddHBand="0" w:evenHBand="0" w:firstRowFirstColumn="0" w:firstRowLastColumn="0" w:lastRowFirstColumn="0" w:lastRowLastColumn="0"/>
              <w:rPr>
                <w:b/>
                <w:bCs/>
                <w:sz w:val="18"/>
                <w:szCs w:val="18"/>
              </w:rPr>
            </w:pPr>
            <w:r w:rsidRPr="008D0D6C">
              <w:rPr>
                <w:b/>
                <w:bCs/>
                <w:sz w:val="18"/>
                <w:szCs w:val="18"/>
              </w:rPr>
              <w:t xml:space="preserve">Actie leerplichtambtenaar </w:t>
            </w:r>
          </w:p>
        </w:tc>
        <w:tc>
          <w:tcPr>
            <w:tcW w:w="1571" w:type="pct"/>
            <w:tcBorders>
              <w:top w:val="single" w:sz="4" w:space="0" w:color="ABD699"/>
              <w:left w:val="single" w:sz="4" w:space="0" w:color="ABD699"/>
            </w:tcBorders>
            <w:shd w:val="clear" w:color="auto" w:fill="ABD699"/>
          </w:tcPr>
          <w:p w14:paraId="29AB0C1B" w14:textId="77777777" w:rsidR="009C7C7E" w:rsidRPr="008D0D6C" w:rsidRDefault="009C7C7E" w:rsidP="009D091C">
            <w:pPr>
              <w:cnfStyle w:val="000000000000" w:firstRow="0" w:lastRow="0" w:firstColumn="0" w:lastColumn="0" w:oddVBand="0" w:evenVBand="0" w:oddHBand="0" w:evenHBand="0" w:firstRowFirstColumn="0" w:firstRowLastColumn="0" w:lastRowFirstColumn="0" w:lastRowLastColumn="0"/>
              <w:rPr>
                <w:b/>
                <w:bCs/>
                <w:sz w:val="18"/>
                <w:szCs w:val="18"/>
              </w:rPr>
            </w:pPr>
            <w:r w:rsidRPr="008D0D6C">
              <w:rPr>
                <w:b/>
                <w:bCs/>
                <w:sz w:val="18"/>
                <w:szCs w:val="18"/>
              </w:rPr>
              <w:t xml:space="preserve">Bijzonderheden </w:t>
            </w:r>
          </w:p>
        </w:tc>
      </w:tr>
      <w:tr w:rsidR="009C7C7E" w:rsidRPr="008D0D6C" w14:paraId="64EC822F" w14:textId="77777777" w:rsidTr="00687355">
        <w:trPr>
          <w:trHeight w:val="93"/>
        </w:trPr>
        <w:tc>
          <w:tcPr>
            <w:cnfStyle w:val="001000000000" w:firstRow="0" w:lastRow="0" w:firstColumn="1" w:lastColumn="0" w:oddVBand="0" w:evenVBand="0" w:oddHBand="0" w:evenHBand="0" w:firstRowFirstColumn="0" w:firstRowLastColumn="0" w:lastRowFirstColumn="0" w:lastRowLastColumn="0"/>
            <w:tcW w:w="5000" w:type="pct"/>
            <w:gridSpan w:val="6"/>
          </w:tcPr>
          <w:p w14:paraId="632D88F8" w14:textId="77777777" w:rsidR="009C7C7E" w:rsidRPr="008D0D6C" w:rsidRDefault="009C7C7E" w:rsidP="009D091C">
            <w:pPr>
              <w:rPr>
                <w:rFonts w:cs="Tahoma"/>
                <w:b w:val="0"/>
                <w:bCs w:val="0"/>
                <w:sz w:val="18"/>
                <w:szCs w:val="18"/>
              </w:rPr>
            </w:pPr>
            <w:r w:rsidRPr="008D0D6C">
              <w:rPr>
                <w:rFonts w:cs="Tahoma"/>
                <w:sz w:val="18"/>
                <w:szCs w:val="18"/>
              </w:rPr>
              <w:t>OVERIG VERZUIM</w:t>
            </w:r>
            <w:r w:rsidRPr="008D0D6C">
              <w:rPr>
                <w:rFonts w:cs="Tahoma"/>
              </w:rPr>
              <w:t xml:space="preserve"> </w:t>
            </w:r>
          </w:p>
        </w:tc>
      </w:tr>
      <w:tr w:rsidR="009C7C7E" w:rsidRPr="008D0D6C" w14:paraId="7595047A" w14:textId="77777777" w:rsidTr="009D091C">
        <w:trPr>
          <w:trHeight w:val="479"/>
        </w:trPr>
        <w:tc>
          <w:tcPr>
            <w:cnfStyle w:val="001000000000" w:firstRow="0" w:lastRow="0" w:firstColumn="1" w:lastColumn="0" w:oddVBand="0" w:evenVBand="0" w:oddHBand="0" w:evenHBand="0" w:firstRowFirstColumn="0" w:firstRowLastColumn="0" w:lastRowFirstColumn="0" w:lastRowLastColumn="0"/>
            <w:tcW w:w="1116" w:type="pct"/>
            <w:gridSpan w:val="2"/>
          </w:tcPr>
          <w:p w14:paraId="604B3B16" w14:textId="77777777" w:rsidR="009C7C7E" w:rsidRPr="008D0D6C" w:rsidRDefault="009C7C7E" w:rsidP="009D091C">
            <w:pPr>
              <w:pStyle w:val="Geenafstand"/>
              <w:rPr>
                <w:rFonts w:ascii="Tahoma" w:hAnsi="Tahoma" w:cs="Tahoma"/>
                <w:color w:val="122F53"/>
                <w:sz w:val="16"/>
                <w:szCs w:val="16"/>
              </w:rPr>
            </w:pPr>
            <w:r w:rsidRPr="008D0D6C">
              <w:rPr>
                <w:rFonts w:ascii="Tahoma" w:hAnsi="Tahoma" w:cs="Tahoma"/>
                <w:color w:val="122F53"/>
                <w:sz w:val="16"/>
                <w:szCs w:val="16"/>
              </w:rPr>
              <w:t>Tot 12 maal te laat en/of 12 losse klokuren.</w:t>
            </w:r>
          </w:p>
        </w:tc>
        <w:tc>
          <w:tcPr>
            <w:tcW w:w="1280" w:type="pct"/>
          </w:tcPr>
          <w:p w14:paraId="4126980E"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School spreekt ouders rechtstreeks aan als zij hun kind te laat brengen of niet (correct) afmelden en maakt een aantekening in het leerling-dossier.</w:t>
            </w:r>
          </w:p>
        </w:tc>
        <w:tc>
          <w:tcPr>
            <w:tcW w:w="1032" w:type="pct"/>
            <w:gridSpan w:val="2"/>
          </w:tcPr>
          <w:p w14:paraId="00A41B7E"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In overleg met school te bepalen.</w:t>
            </w:r>
          </w:p>
        </w:tc>
        <w:tc>
          <w:tcPr>
            <w:tcW w:w="1571" w:type="pct"/>
          </w:tcPr>
          <w:p w14:paraId="32BF7269"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Bij achterliggende problematiek kan de school een melding doen van overig verzuim via leerlingenadministratiesysteem (LAS). Hier moeten gesprekken tussen ouders en school aan vooraf zijn gegaan.</w:t>
            </w:r>
          </w:p>
        </w:tc>
      </w:tr>
      <w:tr w:rsidR="009C7C7E" w:rsidRPr="008D0D6C" w14:paraId="3EEA44B1" w14:textId="77777777" w:rsidTr="009D091C">
        <w:trPr>
          <w:trHeight w:val="286"/>
        </w:trPr>
        <w:tc>
          <w:tcPr>
            <w:cnfStyle w:val="001000000000" w:firstRow="0" w:lastRow="0" w:firstColumn="1" w:lastColumn="0" w:oddVBand="0" w:evenVBand="0" w:oddHBand="0" w:evenHBand="0" w:firstRowFirstColumn="0" w:firstRowLastColumn="0" w:lastRowFirstColumn="0" w:lastRowLastColumn="0"/>
            <w:tcW w:w="1116" w:type="pct"/>
            <w:gridSpan w:val="2"/>
          </w:tcPr>
          <w:p w14:paraId="70D9BBF5" w14:textId="77777777" w:rsidR="009C7C7E" w:rsidRPr="008D0D6C" w:rsidRDefault="009C7C7E" w:rsidP="009D091C">
            <w:pPr>
              <w:pStyle w:val="Geenafstand"/>
              <w:rPr>
                <w:rFonts w:ascii="Tahoma" w:hAnsi="Tahoma" w:cs="Tahoma"/>
                <w:color w:val="122F53"/>
                <w:sz w:val="16"/>
                <w:szCs w:val="16"/>
              </w:rPr>
            </w:pPr>
            <w:r w:rsidRPr="008D0D6C">
              <w:rPr>
                <w:rFonts w:ascii="Tahoma" w:hAnsi="Tahoma" w:cs="Tahoma"/>
                <w:color w:val="122F53"/>
                <w:sz w:val="16"/>
                <w:szCs w:val="16"/>
              </w:rPr>
              <w:t>Vanaf 12 maal te laat, 12 losse klokuren of een combinatie van te laat en losse klokuren.</w:t>
            </w:r>
          </w:p>
        </w:tc>
        <w:tc>
          <w:tcPr>
            <w:tcW w:w="1280" w:type="pct"/>
          </w:tcPr>
          <w:p w14:paraId="6C0CA35B"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School doet, via het LAS, overig verzuimmelding naar LPA en deelt ouders mee dat de LPA is geïnformeerd over het verzuim.</w:t>
            </w:r>
          </w:p>
        </w:tc>
        <w:tc>
          <w:tcPr>
            <w:tcW w:w="1032" w:type="pct"/>
            <w:gridSpan w:val="2"/>
          </w:tcPr>
          <w:p w14:paraId="3BE3D5EA"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Gesprek met ouders plus schriftelijke waarschuwing.</w:t>
            </w:r>
          </w:p>
        </w:tc>
        <w:tc>
          <w:tcPr>
            <w:tcW w:w="1571" w:type="pct"/>
          </w:tcPr>
          <w:p w14:paraId="2E925597"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Bij herhaald verzuim, na waarschuwing LPA, in overleg met school vervolgactie plannen (door school of LPA).</w:t>
            </w:r>
          </w:p>
        </w:tc>
      </w:tr>
      <w:tr w:rsidR="009C7C7E" w:rsidRPr="008D0D6C" w14:paraId="6A035484" w14:textId="77777777" w:rsidTr="009D091C">
        <w:trPr>
          <w:trHeight w:val="280"/>
        </w:trPr>
        <w:tc>
          <w:tcPr>
            <w:cnfStyle w:val="001000000000" w:firstRow="0" w:lastRow="0" w:firstColumn="1" w:lastColumn="0" w:oddVBand="0" w:evenVBand="0" w:oddHBand="0" w:evenHBand="0" w:firstRowFirstColumn="0" w:firstRowLastColumn="0" w:lastRowFirstColumn="0" w:lastRowLastColumn="0"/>
            <w:tcW w:w="1116" w:type="pct"/>
            <w:gridSpan w:val="2"/>
          </w:tcPr>
          <w:p w14:paraId="3C5A150A" w14:textId="77777777" w:rsidR="009C7C7E" w:rsidRPr="008D0D6C" w:rsidRDefault="009C7C7E" w:rsidP="009D091C">
            <w:pPr>
              <w:pStyle w:val="Geenafstand"/>
              <w:rPr>
                <w:rFonts w:ascii="Tahoma" w:hAnsi="Tahoma" w:cs="Tahoma"/>
                <w:color w:val="122F53"/>
                <w:sz w:val="16"/>
                <w:szCs w:val="16"/>
              </w:rPr>
            </w:pPr>
            <w:r w:rsidRPr="008D0D6C">
              <w:rPr>
                <w:rFonts w:ascii="Tahoma" w:hAnsi="Tahoma" w:cs="Tahoma"/>
                <w:color w:val="122F53"/>
                <w:sz w:val="16"/>
                <w:szCs w:val="16"/>
              </w:rPr>
              <w:t>Twijfelachtig ziekteverzuim.</w:t>
            </w:r>
          </w:p>
        </w:tc>
        <w:tc>
          <w:tcPr>
            <w:tcW w:w="1280" w:type="pct"/>
          </w:tcPr>
          <w:p w14:paraId="66E5F932"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School meldt ziekte niet. Vermoedt u dat het om ongeoorloofd verzuim gaat, dan kunt u overig verzuim melden.</w:t>
            </w:r>
          </w:p>
        </w:tc>
        <w:tc>
          <w:tcPr>
            <w:tcW w:w="1032" w:type="pct"/>
            <w:gridSpan w:val="2"/>
          </w:tcPr>
          <w:p w14:paraId="1F95E7D4"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Eventueel wordt in overleg met school en/of jeugdarts verdere actie ondernomen.</w:t>
            </w:r>
          </w:p>
        </w:tc>
        <w:tc>
          <w:tcPr>
            <w:tcW w:w="1571" w:type="pct"/>
          </w:tcPr>
          <w:p w14:paraId="54EB82BC"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Dit verzuim kan de school melden via het LAS.</w:t>
            </w:r>
          </w:p>
        </w:tc>
      </w:tr>
      <w:tr w:rsidR="009C7C7E" w:rsidRPr="008D0D6C" w14:paraId="4CE92009" w14:textId="77777777" w:rsidTr="00687355">
        <w:trPr>
          <w:trHeight w:val="99"/>
        </w:trPr>
        <w:tc>
          <w:tcPr>
            <w:cnfStyle w:val="001000000000" w:firstRow="0" w:lastRow="0" w:firstColumn="1" w:lastColumn="0" w:oddVBand="0" w:evenVBand="0" w:oddHBand="0" w:evenHBand="0" w:firstRowFirstColumn="0" w:firstRowLastColumn="0" w:lastRowFirstColumn="0" w:lastRowLastColumn="0"/>
            <w:tcW w:w="1116" w:type="pct"/>
            <w:gridSpan w:val="2"/>
          </w:tcPr>
          <w:p w14:paraId="1CCE2D36" w14:textId="77777777" w:rsidR="009C7C7E" w:rsidRPr="008D0D6C" w:rsidRDefault="009C7C7E" w:rsidP="009D091C">
            <w:pPr>
              <w:pStyle w:val="Geenafstand"/>
              <w:rPr>
                <w:rFonts w:ascii="Tahoma" w:hAnsi="Tahoma" w:cs="Tahoma"/>
                <w:b w:val="0"/>
                <w:bCs w:val="0"/>
                <w:color w:val="122F53"/>
                <w:sz w:val="18"/>
                <w:szCs w:val="18"/>
              </w:rPr>
            </w:pPr>
            <w:r w:rsidRPr="008D0D6C">
              <w:rPr>
                <w:rFonts w:ascii="Tahoma" w:hAnsi="Tahoma" w:cs="Tahoma"/>
                <w:color w:val="122F53"/>
                <w:sz w:val="18"/>
                <w:szCs w:val="18"/>
              </w:rPr>
              <w:t>16 KLOKUREN IN 4 WEKEN</w:t>
            </w:r>
          </w:p>
        </w:tc>
        <w:tc>
          <w:tcPr>
            <w:tcW w:w="1280" w:type="pct"/>
          </w:tcPr>
          <w:p w14:paraId="2CA9419E"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c>
          <w:tcPr>
            <w:tcW w:w="1032" w:type="pct"/>
            <w:gridSpan w:val="2"/>
          </w:tcPr>
          <w:p w14:paraId="74470B6F"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c>
          <w:tcPr>
            <w:tcW w:w="1571" w:type="pct"/>
          </w:tcPr>
          <w:p w14:paraId="648E94A3"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r>
      <w:tr w:rsidR="009C7C7E" w:rsidRPr="008D0D6C" w14:paraId="7696A6C4" w14:textId="77777777" w:rsidTr="009D091C">
        <w:trPr>
          <w:trHeight w:val="380"/>
        </w:trPr>
        <w:tc>
          <w:tcPr>
            <w:cnfStyle w:val="001000000000" w:firstRow="0" w:lastRow="0" w:firstColumn="1" w:lastColumn="0" w:oddVBand="0" w:evenVBand="0" w:oddHBand="0" w:evenHBand="0" w:firstRowFirstColumn="0" w:firstRowLastColumn="0" w:lastRowFirstColumn="0" w:lastRowLastColumn="0"/>
            <w:tcW w:w="1116" w:type="pct"/>
            <w:gridSpan w:val="2"/>
          </w:tcPr>
          <w:p w14:paraId="267EC58C" w14:textId="77777777" w:rsidR="009C7C7E" w:rsidRPr="008D0D6C" w:rsidRDefault="009C7C7E" w:rsidP="009D091C">
            <w:pPr>
              <w:pStyle w:val="Geenafstand"/>
              <w:rPr>
                <w:rFonts w:ascii="Tahoma" w:hAnsi="Tahoma" w:cs="Tahoma"/>
                <w:color w:val="122F53"/>
                <w:sz w:val="16"/>
                <w:szCs w:val="16"/>
              </w:rPr>
            </w:pPr>
            <w:r w:rsidRPr="008D0D6C">
              <w:rPr>
                <w:rFonts w:ascii="Tahoma" w:hAnsi="Tahoma" w:cs="Tahoma"/>
                <w:color w:val="122F53"/>
                <w:sz w:val="16"/>
                <w:szCs w:val="16"/>
              </w:rPr>
              <w:t>Ongeoorloofde afwezigheid van 16 klokuren binnen 4 opeenvolgende weken.</w:t>
            </w:r>
          </w:p>
        </w:tc>
        <w:tc>
          <w:tcPr>
            <w:tcW w:w="1280" w:type="pct"/>
          </w:tcPr>
          <w:p w14:paraId="686D6240"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School heeft aan de hand van het verzuimoverzicht, voorafgaand aan de verzuimmelding, het verzuim besproken met de ouders. Wettelijk verplichte verzuimmelding via het LAS.</w:t>
            </w:r>
          </w:p>
        </w:tc>
        <w:tc>
          <w:tcPr>
            <w:tcW w:w="1032" w:type="pct"/>
            <w:gridSpan w:val="2"/>
          </w:tcPr>
          <w:p w14:paraId="475F1BA6"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Gesprek met ouders, eventueel leerling (als deze 12 jaar of ouder is) en school en schriftelijke waarschuwing.</w:t>
            </w:r>
          </w:p>
        </w:tc>
        <w:tc>
          <w:tcPr>
            <w:tcW w:w="1571" w:type="pct"/>
          </w:tcPr>
          <w:p w14:paraId="26B48673"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Afhankelijk van de situatie kunnen hulpverlening en/of jeugdarts aanschuiven.</w:t>
            </w:r>
          </w:p>
        </w:tc>
      </w:tr>
      <w:tr w:rsidR="009C7C7E" w:rsidRPr="008D0D6C" w14:paraId="137CC781" w14:textId="77777777" w:rsidTr="00687355">
        <w:trPr>
          <w:trHeight w:val="93"/>
        </w:trPr>
        <w:tc>
          <w:tcPr>
            <w:cnfStyle w:val="001000000000" w:firstRow="0" w:lastRow="0" w:firstColumn="1" w:lastColumn="0" w:oddVBand="0" w:evenVBand="0" w:oddHBand="0" w:evenHBand="0" w:firstRowFirstColumn="0" w:firstRowLastColumn="0" w:lastRowFirstColumn="0" w:lastRowLastColumn="0"/>
            <w:tcW w:w="1116" w:type="pct"/>
            <w:gridSpan w:val="2"/>
          </w:tcPr>
          <w:p w14:paraId="0C88A7DD" w14:textId="77777777" w:rsidR="009C7C7E" w:rsidRPr="008D0D6C" w:rsidRDefault="009C7C7E" w:rsidP="009D091C">
            <w:pPr>
              <w:pStyle w:val="Geenafstand"/>
              <w:rPr>
                <w:rFonts w:ascii="Tahoma" w:hAnsi="Tahoma" w:cs="Tahoma"/>
                <w:b w:val="0"/>
                <w:bCs w:val="0"/>
                <w:color w:val="122F53"/>
                <w:sz w:val="18"/>
                <w:szCs w:val="18"/>
              </w:rPr>
            </w:pPr>
            <w:r w:rsidRPr="008D0D6C">
              <w:rPr>
                <w:rFonts w:ascii="Tahoma" w:hAnsi="Tahoma" w:cs="Tahoma"/>
                <w:color w:val="122F53"/>
                <w:sz w:val="18"/>
                <w:szCs w:val="18"/>
              </w:rPr>
              <w:t>LUXE VERZUIM</w:t>
            </w:r>
          </w:p>
        </w:tc>
        <w:tc>
          <w:tcPr>
            <w:tcW w:w="1280" w:type="pct"/>
          </w:tcPr>
          <w:p w14:paraId="719C8A18"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c>
          <w:tcPr>
            <w:tcW w:w="1032" w:type="pct"/>
            <w:gridSpan w:val="2"/>
          </w:tcPr>
          <w:p w14:paraId="1D6ABF7E"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c>
          <w:tcPr>
            <w:tcW w:w="1571" w:type="pct"/>
          </w:tcPr>
          <w:p w14:paraId="23411985"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r>
      <w:tr w:rsidR="009C7C7E" w:rsidRPr="008D0D6C" w14:paraId="3ABB72E9" w14:textId="77777777" w:rsidTr="009D091C">
        <w:trPr>
          <w:trHeight w:val="573"/>
        </w:trPr>
        <w:tc>
          <w:tcPr>
            <w:cnfStyle w:val="001000000000" w:firstRow="0" w:lastRow="0" w:firstColumn="1" w:lastColumn="0" w:oddVBand="0" w:evenVBand="0" w:oddHBand="0" w:evenHBand="0" w:firstRowFirstColumn="0" w:firstRowLastColumn="0" w:lastRowFirstColumn="0" w:lastRowLastColumn="0"/>
            <w:tcW w:w="1116" w:type="pct"/>
            <w:gridSpan w:val="2"/>
          </w:tcPr>
          <w:p w14:paraId="34FE5E94" w14:textId="77777777" w:rsidR="009C7C7E" w:rsidRPr="008D0D6C" w:rsidRDefault="009C7C7E" w:rsidP="009D091C">
            <w:pPr>
              <w:pStyle w:val="Geenafstand"/>
              <w:rPr>
                <w:rFonts w:ascii="Tahoma" w:hAnsi="Tahoma" w:cs="Tahoma"/>
                <w:color w:val="122F53"/>
                <w:sz w:val="16"/>
                <w:szCs w:val="16"/>
              </w:rPr>
            </w:pPr>
            <w:r w:rsidRPr="008D0D6C">
              <w:rPr>
                <w:rFonts w:ascii="Tahoma" w:hAnsi="Tahoma" w:cs="Tahoma"/>
                <w:color w:val="122F53"/>
                <w:sz w:val="16"/>
                <w:szCs w:val="16"/>
              </w:rPr>
              <w:t>De leerling is zonder toegekend verlof buiten de schoolvakanties om op vakantie gegaan.</w:t>
            </w:r>
          </w:p>
        </w:tc>
        <w:tc>
          <w:tcPr>
            <w:tcW w:w="1280" w:type="pct"/>
          </w:tcPr>
          <w:p w14:paraId="1D7F2EE2"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School doet, via het LAS, luxe verzuimmelding Bijsluiten: de aanvraag van de ouders en de schriftelijke afwijzing daarop.</w:t>
            </w:r>
          </w:p>
        </w:tc>
        <w:tc>
          <w:tcPr>
            <w:tcW w:w="1032" w:type="pct"/>
            <w:gridSpan w:val="2"/>
          </w:tcPr>
          <w:p w14:paraId="333642C8"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Gesprek met ouders.</w:t>
            </w:r>
          </w:p>
          <w:p w14:paraId="43ACD2B7"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Afhankelijk van de situatie: waarschuwing of opmaak proces verbaal.</w:t>
            </w:r>
          </w:p>
        </w:tc>
        <w:tc>
          <w:tcPr>
            <w:tcW w:w="1571" w:type="pct"/>
          </w:tcPr>
          <w:p w14:paraId="581C8B13"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Bij meerdere kinderen in een gezin op verschillende scholen. Voorafgaand aan de verlofaanvraag afstemming tussen de schooldirecteuren.</w:t>
            </w:r>
          </w:p>
          <w:p w14:paraId="5A103483"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Proces verbaal bij 1 dag luxe verzuim of minder is mogelijk als school een publicatie hierover op de website en/of in de schoolgids heeft opgenomen.</w:t>
            </w:r>
          </w:p>
        </w:tc>
      </w:tr>
      <w:tr w:rsidR="009C7C7E" w:rsidRPr="008D0D6C" w14:paraId="29880984" w14:textId="77777777" w:rsidTr="00687355">
        <w:trPr>
          <w:trHeight w:val="93"/>
        </w:trPr>
        <w:tc>
          <w:tcPr>
            <w:cnfStyle w:val="001000000000" w:firstRow="0" w:lastRow="0" w:firstColumn="1" w:lastColumn="0" w:oddVBand="0" w:evenVBand="0" w:oddHBand="0" w:evenHBand="0" w:firstRowFirstColumn="0" w:firstRowLastColumn="0" w:lastRowFirstColumn="0" w:lastRowLastColumn="0"/>
            <w:tcW w:w="1116" w:type="pct"/>
            <w:gridSpan w:val="2"/>
          </w:tcPr>
          <w:p w14:paraId="44342F02" w14:textId="77777777" w:rsidR="009C7C7E" w:rsidRPr="008D0D6C" w:rsidRDefault="009C7C7E" w:rsidP="009D091C">
            <w:pPr>
              <w:pStyle w:val="Geenafstand"/>
              <w:rPr>
                <w:rFonts w:ascii="Tahoma" w:hAnsi="Tahoma" w:cs="Tahoma"/>
                <w:b w:val="0"/>
                <w:bCs w:val="0"/>
                <w:color w:val="122F53"/>
                <w:sz w:val="18"/>
                <w:szCs w:val="18"/>
              </w:rPr>
            </w:pPr>
            <w:r w:rsidRPr="008D0D6C">
              <w:rPr>
                <w:rFonts w:ascii="Tahoma" w:hAnsi="Tahoma" w:cs="Tahoma"/>
                <w:color w:val="122F53"/>
                <w:sz w:val="18"/>
                <w:szCs w:val="18"/>
              </w:rPr>
              <w:t>LANGDURIG RELATIEF VERZUIM (LRV)</w:t>
            </w:r>
          </w:p>
        </w:tc>
        <w:tc>
          <w:tcPr>
            <w:tcW w:w="1280" w:type="pct"/>
          </w:tcPr>
          <w:p w14:paraId="20FC3BD1"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c>
          <w:tcPr>
            <w:tcW w:w="1032" w:type="pct"/>
            <w:gridSpan w:val="2"/>
          </w:tcPr>
          <w:p w14:paraId="078F7D79"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c>
          <w:tcPr>
            <w:tcW w:w="1571" w:type="pct"/>
          </w:tcPr>
          <w:p w14:paraId="26CD3571"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p>
        </w:tc>
      </w:tr>
      <w:tr w:rsidR="009C7C7E" w:rsidRPr="008D0D6C" w14:paraId="2E317EBE" w14:textId="77777777" w:rsidTr="009D091C">
        <w:trPr>
          <w:trHeight w:val="573"/>
        </w:trPr>
        <w:tc>
          <w:tcPr>
            <w:cnfStyle w:val="001000000000" w:firstRow="0" w:lastRow="0" w:firstColumn="1" w:lastColumn="0" w:oddVBand="0" w:evenVBand="0" w:oddHBand="0" w:evenHBand="0" w:firstRowFirstColumn="0" w:firstRowLastColumn="0" w:lastRowFirstColumn="0" w:lastRowLastColumn="0"/>
            <w:tcW w:w="1116" w:type="pct"/>
            <w:gridSpan w:val="2"/>
          </w:tcPr>
          <w:p w14:paraId="62E1E225" w14:textId="77777777" w:rsidR="009C7C7E" w:rsidRPr="008D0D6C" w:rsidRDefault="009C7C7E" w:rsidP="009D091C">
            <w:pPr>
              <w:pStyle w:val="Geenafstand"/>
              <w:rPr>
                <w:rFonts w:ascii="Tahoma" w:hAnsi="Tahoma" w:cs="Tahoma"/>
                <w:color w:val="122F53"/>
                <w:sz w:val="16"/>
                <w:szCs w:val="16"/>
              </w:rPr>
            </w:pPr>
            <w:r w:rsidRPr="008D0D6C">
              <w:rPr>
                <w:rFonts w:ascii="Tahoma" w:hAnsi="Tahoma" w:cs="Tahoma"/>
                <w:color w:val="122F53"/>
                <w:sz w:val="16"/>
                <w:szCs w:val="16"/>
              </w:rPr>
              <w:t>Leerling is minimaal 4 aaneengesloten schoolweken (= 28 kalenderdagen) continu afwezig.</w:t>
            </w:r>
          </w:p>
        </w:tc>
        <w:tc>
          <w:tcPr>
            <w:tcW w:w="1280" w:type="pct"/>
          </w:tcPr>
          <w:p w14:paraId="0EAD9371"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School doet een LRV-melding via het LAS. Een wekelijkse verzuimmelding van 16 klokuren in 4 weken is dan niet meer nodig.</w:t>
            </w:r>
          </w:p>
        </w:tc>
        <w:tc>
          <w:tcPr>
            <w:tcW w:w="1032" w:type="pct"/>
            <w:gridSpan w:val="2"/>
          </w:tcPr>
          <w:p w14:paraId="33FDFC0A"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Leerling registeren als thuiszitter. Afstemming met samenwerkingsverband en betrokken hulpverlenende instanties.</w:t>
            </w:r>
          </w:p>
          <w:p w14:paraId="31BAE8FF"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Multidisciplinair overleg wordt overwogen</w:t>
            </w:r>
          </w:p>
        </w:tc>
        <w:tc>
          <w:tcPr>
            <w:tcW w:w="1571" w:type="pct"/>
          </w:tcPr>
          <w:p w14:paraId="6A893E8C" w14:textId="77777777" w:rsidR="009C7C7E" w:rsidRPr="008D0D6C" w:rsidRDefault="009C7C7E" w:rsidP="009D091C">
            <w:pPr>
              <w:pStyle w:val="Geenafstand"/>
              <w:cnfStyle w:val="000000000000" w:firstRow="0" w:lastRow="0" w:firstColumn="0" w:lastColumn="0" w:oddVBand="0" w:evenVBand="0" w:oddHBand="0" w:evenHBand="0" w:firstRowFirstColumn="0" w:firstRowLastColumn="0" w:lastRowFirstColumn="0" w:lastRowLastColumn="0"/>
              <w:rPr>
                <w:rFonts w:ascii="Tahoma" w:hAnsi="Tahoma" w:cs="Tahoma"/>
                <w:color w:val="122F53"/>
                <w:sz w:val="18"/>
                <w:szCs w:val="18"/>
              </w:rPr>
            </w:pPr>
            <w:r w:rsidRPr="008D0D6C">
              <w:rPr>
                <w:rFonts w:ascii="Tahoma" w:hAnsi="Tahoma" w:cs="Tahoma"/>
                <w:color w:val="122F53"/>
                <w:sz w:val="18"/>
                <w:szCs w:val="18"/>
              </w:rPr>
              <w:t>De leerling is al bekend bij de LPA. De LRV-melding wordt eenmalig opgevoerd. De begindatum van de LRV-melding is de eerstvolgende dag na de einddatum van de laatste melding van 16 uur in 4 weken. School registreert de einddatum als de leerling weer naar school gaat of wordt uitgeschreven.</w:t>
            </w:r>
          </w:p>
        </w:tc>
      </w:tr>
    </w:tbl>
    <w:p w14:paraId="36E2613C" w14:textId="279473C6" w:rsidR="00687355" w:rsidRPr="008D0D6C" w:rsidRDefault="00005804" w:rsidP="00565B60">
      <w:pPr>
        <w:pStyle w:val="Kop1"/>
      </w:pPr>
      <w:bookmarkStart w:id="58" w:name="_Hlk196213742"/>
      <w:r w:rsidRPr="008D0D6C">
        <w:rPr>
          <w:sz w:val="32"/>
        </w:rPr>
        <w:lastRenderedPageBreak/>
        <w:t xml:space="preserve">Verzuimkaart </w:t>
      </w:r>
      <w:bookmarkStart w:id="59" w:name="_Hlk196213867"/>
      <w:r w:rsidRPr="008D0D6C">
        <w:rPr>
          <w:sz w:val="32"/>
        </w:rPr>
        <w:t>Voortgezet (speciaal</w:t>
      </w:r>
      <w:bookmarkEnd w:id="59"/>
      <w:r w:rsidRPr="008D0D6C">
        <w:rPr>
          <w:sz w:val="32"/>
        </w:rPr>
        <w:t>) Onderwijs en Middelbaar Beroeps Onderwijs</w:t>
      </w:r>
    </w:p>
    <w:tbl>
      <w:tblPr>
        <w:tblStyle w:val="Rastertabel1licht-Accent6"/>
        <w:tblpPr w:leftFromText="141" w:rightFromText="141" w:vertAnchor="text" w:horzAnchor="margin" w:tblpXSpec="center" w:tblpY="26"/>
        <w:tblW w:w="15304" w:type="dxa"/>
        <w:tblLook w:val="04A0" w:firstRow="1" w:lastRow="0" w:firstColumn="1" w:lastColumn="0" w:noHBand="0" w:noVBand="1"/>
      </w:tblPr>
      <w:tblGrid>
        <w:gridCol w:w="2689"/>
        <w:gridCol w:w="3969"/>
        <w:gridCol w:w="3827"/>
        <w:gridCol w:w="4819"/>
      </w:tblGrid>
      <w:tr w:rsidR="00565B60" w:rsidRPr="008D0D6C" w14:paraId="2CB6EDC1" w14:textId="77777777" w:rsidTr="00565B60">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2689" w:type="dxa"/>
            <w:tcBorders>
              <w:bottom w:val="single" w:sz="4" w:space="0" w:color="ABD699"/>
              <w:right w:val="single" w:sz="4" w:space="0" w:color="ABD699"/>
            </w:tcBorders>
            <w:shd w:val="clear" w:color="auto" w:fill="ABD699"/>
          </w:tcPr>
          <w:p w14:paraId="600EDCF0" w14:textId="77777777" w:rsidR="00AE5C4B" w:rsidRPr="008D0D6C" w:rsidRDefault="00AE5C4B" w:rsidP="009D091C">
            <w:pPr>
              <w:rPr>
                <w:sz w:val="18"/>
                <w:szCs w:val="18"/>
              </w:rPr>
            </w:pPr>
            <w:r w:rsidRPr="008D0D6C">
              <w:rPr>
                <w:sz w:val="18"/>
                <w:szCs w:val="18"/>
              </w:rPr>
              <w:t>Relatie</w:t>
            </w:r>
            <w:r w:rsidRPr="008D0D6C">
              <w:rPr>
                <w:b w:val="0"/>
                <w:bCs w:val="0"/>
                <w:sz w:val="18"/>
                <w:szCs w:val="18"/>
              </w:rPr>
              <w:t>f</w:t>
            </w:r>
            <w:r w:rsidRPr="008D0D6C">
              <w:rPr>
                <w:sz w:val="18"/>
                <w:szCs w:val="18"/>
              </w:rPr>
              <w:t xml:space="preserve"> verzuim </w:t>
            </w:r>
          </w:p>
        </w:tc>
        <w:tc>
          <w:tcPr>
            <w:tcW w:w="3969" w:type="dxa"/>
            <w:tcBorders>
              <w:left w:val="single" w:sz="4" w:space="0" w:color="ABD699"/>
              <w:bottom w:val="single" w:sz="4" w:space="0" w:color="ABD699"/>
              <w:right w:val="single" w:sz="4" w:space="0" w:color="ABD699"/>
            </w:tcBorders>
            <w:shd w:val="clear" w:color="auto" w:fill="ABD699"/>
          </w:tcPr>
          <w:p w14:paraId="353EDDEC" w14:textId="77777777" w:rsidR="00AE5C4B" w:rsidRPr="008D0D6C" w:rsidRDefault="00AE5C4B" w:rsidP="009D091C">
            <w:pPr>
              <w:cnfStyle w:val="100000000000" w:firstRow="1" w:lastRow="0" w:firstColumn="0" w:lastColumn="0" w:oddVBand="0" w:evenVBand="0" w:oddHBand="0" w:evenHBand="0" w:firstRowFirstColumn="0" w:firstRowLastColumn="0" w:lastRowFirstColumn="0" w:lastRowLastColumn="0"/>
              <w:rPr>
                <w:sz w:val="18"/>
                <w:szCs w:val="18"/>
              </w:rPr>
            </w:pPr>
          </w:p>
        </w:tc>
        <w:tc>
          <w:tcPr>
            <w:tcW w:w="3827" w:type="dxa"/>
            <w:tcBorders>
              <w:left w:val="single" w:sz="4" w:space="0" w:color="ABD699"/>
              <w:bottom w:val="single" w:sz="4" w:space="0" w:color="ABD699"/>
              <w:right w:val="single" w:sz="4" w:space="0" w:color="ABD699"/>
            </w:tcBorders>
            <w:shd w:val="clear" w:color="auto" w:fill="ABD699"/>
          </w:tcPr>
          <w:p w14:paraId="47D46E71" w14:textId="77777777" w:rsidR="00AE5C4B" w:rsidRPr="008D0D6C" w:rsidRDefault="00AE5C4B" w:rsidP="009D091C">
            <w:pPr>
              <w:cnfStyle w:val="100000000000" w:firstRow="1" w:lastRow="0" w:firstColumn="0" w:lastColumn="0" w:oddVBand="0" w:evenVBand="0" w:oddHBand="0" w:evenHBand="0" w:firstRowFirstColumn="0" w:firstRowLastColumn="0" w:lastRowFirstColumn="0" w:lastRowLastColumn="0"/>
              <w:rPr>
                <w:sz w:val="18"/>
                <w:szCs w:val="18"/>
              </w:rPr>
            </w:pPr>
          </w:p>
        </w:tc>
        <w:tc>
          <w:tcPr>
            <w:tcW w:w="4819" w:type="dxa"/>
            <w:tcBorders>
              <w:left w:val="single" w:sz="4" w:space="0" w:color="ABD699"/>
              <w:bottom w:val="single" w:sz="4" w:space="0" w:color="ABD699"/>
            </w:tcBorders>
            <w:shd w:val="clear" w:color="auto" w:fill="ABD699"/>
          </w:tcPr>
          <w:p w14:paraId="3B9DB85F" w14:textId="77777777" w:rsidR="00AE5C4B" w:rsidRPr="008D0D6C" w:rsidRDefault="00AE5C4B" w:rsidP="009D091C">
            <w:pPr>
              <w:cnfStyle w:val="100000000000" w:firstRow="1" w:lastRow="0" w:firstColumn="0" w:lastColumn="0" w:oddVBand="0" w:evenVBand="0" w:oddHBand="0" w:evenHBand="0" w:firstRowFirstColumn="0" w:firstRowLastColumn="0" w:lastRowFirstColumn="0" w:lastRowLastColumn="0"/>
              <w:rPr>
                <w:sz w:val="18"/>
                <w:szCs w:val="18"/>
              </w:rPr>
            </w:pPr>
          </w:p>
        </w:tc>
      </w:tr>
      <w:tr w:rsidR="00565B60" w:rsidRPr="008D0D6C" w14:paraId="3373DB39" w14:textId="77777777" w:rsidTr="00565B60">
        <w:trPr>
          <w:trHeight w:val="226"/>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BD699"/>
              <w:right w:val="single" w:sz="4" w:space="0" w:color="ABD699"/>
            </w:tcBorders>
            <w:shd w:val="clear" w:color="auto" w:fill="ABD699"/>
          </w:tcPr>
          <w:p w14:paraId="00CBC568" w14:textId="77777777" w:rsidR="00AE5C4B" w:rsidRPr="008D0D6C" w:rsidRDefault="00AE5C4B" w:rsidP="009D091C">
            <w:pPr>
              <w:rPr>
                <w:b w:val="0"/>
                <w:bCs w:val="0"/>
                <w:sz w:val="18"/>
                <w:szCs w:val="18"/>
              </w:rPr>
            </w:pPr>
            <w:r w:rsidRPr="008D0D6C">
              <w:rPr>
                <w:sz w:val="18"/>
                <w:szCs w:val="18"/>
              </w:rPr>
              <w:t xml:space="preserve">Aanleiding </w:t>
            </w:r>
          </w:p>
        </w:tc>
        <w:tc>
          <w:tcPr>
            <w:tcW w:w="3969" w:type="dxa"/>
            <w:tcBorders>
              <w:top w:val="single" w:sz="4" w:space="0" w:color="ABD699"/>
              <w:left w:val="single" w:sz="4" w:space="0" w:color="ABD699"/>
              <w:right w:val="single" w:sz="4" w:space="0" w:color="00A989"/>
            </w:tcBorders>
            <w:shd w:val="clear" w:color="auto" w:fill="ABD699"/>
          </w:tcPr>
          <w:p w14:paraId="2460D46A"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b/>
                <w:bCs/>
                <w:sz w:val="18"/>
                <w:szCs w:val="18"/>
              </w:rPr>
            </w:pPr>
            <w:r w:rsidRPr="008D0D6C">
              <w:rPr>
                <w:b/>
                <w:bCs/>
                <w:sz w:val="18"/>
                <w:szCs w:val="18"/>
              </w:rPr>
              <w:t>Actie school</w:t>
            </w:r>
          </w:p>
        </w:tc>
        <w:tc>
          <w:tcPr>
            <w:tcW w:w="3827" w:type="dxa"/>
            <w:tcBorders>
              <w:top w:val="single" w:sz="4" w:space="0" w:color="ABD699"/>
              <w:left w:val="single" w:sz="4" w:space="0" w:color="00A989"/>
              <w:right w:val="single" w:sz="4" w:space="0" w:color="ABD699"/>
            </w:tcBorders>
            <w:shd w:val="clear" w:color="auto" w:fill="ABD699"/>
          </w:tcPr>
          <w:p w14:paraId="31C1B1BD"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b/>
                <w:bCs/>
                <w:sz w:val="18"/>
                <w:szCs w:val="18"/>
              </w:rPr>
            </w:pPr>
            <w:r w:rsidRPr="008D0D6C">
              <w:rPr>
                <w:b/>
                <w:bCs/>
                <w:sz w:val="18"/>
                <w:szCs w:val="18"/>
              </w:rPr>
              <w:t xml:space="preserve">Actie leerplichtambtenaar </w:t>
            </w:r>
          </w:p>
        </w:tc>
        <w:tc>
          <w:tcPr>
            <w:tcW w:w="4819" w:type="dxa"/>
            <w:tcBorders>
              <w:top w:val="single" w:sz="4" w:space="0" w:color="ABD699"/>
              <w:left w:val="single" w:sz="4" w:space="0" w:color="ABD699"/>
            </w:tcBorders>
            <w:shd w:val="clear" w:color="auto" w:fill="ABD699"/>
          </w:tcPr>
          <w:p w14:paraId="6ECC6CB9"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b/>
                <w:bCs/>
                <w:sz w:val="18"/>
                <w:szCs w:val="18"/>
              </w:rPr>
            </w:pPr>
            <w:r w:rsidRPr="008D0D6C">
              <w:rPr>
                <w:b/>
                <w:bCs/>
                <w:sz w:val="18"/>
                <w:szCs w:val="18"/>
              </w:rPr>
              <w:t xml:space="preserve">Bijzonderheden </w:t>
            </w:r>
          </w:p>
        </w:tc>
      </w:tr>
      <w:tr w:rsidR="00AE5C4B" w:rsidRPr="008D0D6C" w14:paraId="7145A076" w14:textId="77777777" w:rsidTr="00565B60">
        <w:trPr>
          <w:trHeight w:val="215"/>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FFFF" w:themeFill="background1"/>
          </w:tcPr>
          <w:p w14:paraId="7EADEC0D" w14:textId="77777777" w:rsidR="00AE5C4B" w:rsidRPr="008D0D6C" w:rsidRDefault="00AE5C4B" w:rsidP="009D091C">
            <w:pPr>
              <w:rPr>
                <w:b w:val="0"/>
                <w:bCs w:val="0"/>
                <w:sz w:val="18"/>
                <w:szCs w:val="18"/>
              </w:rPr>
            </w:pPr>
            <w:r w:rsidRPr="008D0D6C">
              <w:rPr>
                <w:sz w:val="18"/>
                <w:szCs w:val="18"/>
              </w:rPr>
              <w:t>WETTELIJK VERZUIM                                                 Is het verzuim wat school verplicht is te melden!</w:t>
            </w:r>
          </w:p>
        </w:tc>
      </w:tr>
      <w:tr w:rsidR="00AE5C4B" w:rsidRPr="008D0D6C" w14:paraId="38E10EFB" w14:textId="77777777" w:rsidTr="00565B60">
        <w:trPr>
          <w:trHeight w:val="1294"/>
        </w:trPr>
        <w:tc>
          <w:tcPr>
            <w:cnfStyle w:val="001000000000" w:firstRow="0" w:lastRow="0" w:firstColumn="1" w:lastColumn="0" w:oddVBand="0" w:evenVBand="0" w:oddHBand="0" w:evenHBand="0" w:firstRowFirstColumn="0" w:firstRowLastColumn="0" w:lastRowFirstColumn="0" w:lastRowLastColumn="0"/>
            <w:tcW w:w="2689" w:type="dxa"/>
          </w:tcPr>
          <w:p w14:paraId="1729C4E2" w14:textId="77777777" w:rsidR="00AE5C4B" w:rsidRPr="008D0D6C" w:rsidRDefault="00AE5C4B" w:rsidP="009D091C">
            <w:pPr>
              <w:rPr>
                <w:rFonts w:cs="Tahoma"/>
                <w:b w:val="0"/>
                <w:bCs w:val="0"/>
                <w:sz w:val="16"/>
                <w:szCs w:val="16"/>
              </w:rPr>
            </w:pPr>
            <w:r w:rsidRPr="008D0D6C">
              <w:rPr>
                <w:rFonts w:cs="Tahoma"/>
                <w:sz w:val="16"/>
                <w:szCs w:val="16"/>
              </w:rPr>
              <w:t>16 lesuren in de 4 weken</w:t>
            </w:r>
          </w:p>
          <w:p w14:paraId="3872C8E0" w14:textId="77777777" w:rsidR="00AE5C4B" w:rsidRPr="008D0D6C" w:rsidRDefault="00AE5C4B" w:rsidP="009D091C">
            <w:pPr>
              <w:rPr>
                <w:rFonts w:cs="Tahoma"/>
                <w:sz w:val="16"/>
                <w:szCs w:val="16"/>
              </w:rPr>
            </w:pPr>
          </w:p>
          <w:p w14:paraId="26910AC0" w14:textId="77777777" w:rsidR="00AE5C4B" w:rsidRPr="008D0D6C" w:rsidRDefault="00AE5C4B" w:rsidP="009D091C">
            <w:pPr>
              <w:rPr>
                <w:rFonts w:cs="Tahoma"/>
                <w:sz w:val="16"/>
                <w:szCs w:val="16"/>
              </w:rPr>
            </w:pPr>
            <w:r w:rsidRPr="008D0D6C">
              <w:rPr>
                <w:rFonts w:cs="Tahoma"/>
                <w:sz w:val="16"/>
                <w:szCs w:val="16"/>
              </w:rPr>
              <w:t xml:space="preserve">Ongeoorloofde afwezigheid van 16 uur binnen 4 opeenvolgende weken. </w:t>
            </w:r>
          </w:p>
        </w:tc>
        <w:tc>
          <w:tcPr>
            <w:tcW w:w="3969" w:type="dxa"/>
          </w:tcPr>
          <w:p w14:paraId="25562545"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School heeft aan de hand van het verzuimoverzicht, voorafgaand aan de verzuimmelding, het verzuim besproken met de ouders. Wettelijk verplichte verzuimmelding via DUO.</w:t>
            </w:r>
          </w:p>
        </w:tc>
        <w:tc>
          <w:tcPr>
            <w:tcW w:w="3827" w:type="dxa"/>
          </w:tcPr>
          <w:p w14:paraId="74E08069"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 xml:space="preserve">Gesprek met ouders, </w:t>
            </w:r>
            <w:proofErr w:type="spellStart"/>
            <w:r w:rsidRPr="008D0D6C">
              <w:rPr>
                <w:rFonts w:cs="Tahoma"/>
                <w:sz w:val="18"/>
                <w:szCs w:val="18"/>
              </w:rPr>
              <w:t>evt</w:t>
            </w:r>
            <w:proofErr w:type="spellEnd"/>
            <w:r w:rsidRPr="008D0D6C">
              <w:rPr>
                <w:rFonts w:cs="Tahoma"/>
                <w:sz w:val="18"/>
                <w:szCs w:val="18"/>
              </w:rPr>
              <w:t xml:space="preserve"> leerling en school. Schriftelijke waarschuwing wordt afgegeven. Bij herhaald verzuim: verwijzing naar HALT of opmaak proces verbaal leerplicht of (verplicht) verwijzing naar hulpverlening Nb. Actie via de MAS volgt.</w:t>
            </w:r>
          </w:p>
        </w:tc>
        <w:tc>
          <w:tcPr>
            <w:tcW w:w="4819" w:type="dxa"/>
            <w:shd w:val="clear" w:color="auto" w:fill="FFFFFF" w:themeFill="background1"/>
          </w:tcPr>
          <w:p w14:paraId="63AB2CC3"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Afhankelijk van de situatie, kunnen hulpverlening en/of jeugdarts aanschuiven.</w:t>
            </w:r>
          </w:p>
        </w:tc>
      </w:tr>
      <w:tr w:rsidR="00AE5C4B" w:rsidRPr="008D0D6C" w14:paraId="394B310E" w14:textId="77777777" w:rsidTr="00565B60">
        <w:trPr>
          <w:trHeight w:val="215"/>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FFFF" w:themeFill="background1"/>
          </w:tcPr>
          <w:p w14:paraId="2D087A5E" w14:textId="77777777" w:rsidR="00AE5C4B" w:rsidRPr="008D0D6C" w:rsidRDefault="00AE5C4B" w:rsidP="009D091C">
            <w:pPr>
              <w:rPr>
                <w:rFonts w:cs="Tahoma"/>
                <w:sz w:val="16"/>
                <w:szCs w:val="16"/>
              </w:rPr>
            </w:pPr>
            <w:r w:rsidRPr="008D0D6C">
              <w:rPr>
                <w:rFonts w:cs="Tahoma"/>
                <w:sz w:val="16"/>
                <w:szCs w:val="16"/>
              </w:rPr>
              <w:t>LANGDURIG RELATIEF VERZUIM  (LRV)</w:t>
            </w:r>
          </w:p>
        </w:tc>
      </w:tr>
      <w:tr w:rsidR="00AE5C4B" w:rsidRPr="008D0D6C" w14:paraId="592CC75F" w14:textId="77777777" w:rsidTr="009D091C">
        <w:trPr>
          <w:trHeight w:val="1161"/>
        </w:trPr>
        <w:tc>
          <w:tcPr>
            <w:cnfStyle w:val="001000000000" w:firstRow="0" w:lastRow="0" w:firstColumn="1" w:lastColumn="0" w:oddVBand="0" w:evenVBand="0" w:oddHBand="0" w:evenHBand="0" w:firstRowFirstColumn="0" w:firstRowLastColumn="0" w:lastRowFirstColumn="0" w:lastRowLastColumn="0"/>
            <w:tcW w:w="2689" w:type="dxa"/>
          </w:tcPr>
          <w:p w14:paraId="14A5B5D0" w14:textId="77777777" w:rsidR="00AE5C4B" w:rsidRPr="008D0D6C" w:rsidRDefault="00AE5C4B" w:rsidP="009D091C">
            <w:pPr>
              <w:rPr>
                <w:rFonts w:cs="Tahoma"/>
                <w:sz w:val="16"/>
                <w:szCs w:val="16"/>
              </w:rPr>
            </w:pPr>
            <w:r w:rsidRPr="008D0D6C">
              <w:rPr>
                <w:rFonts w:cs="Tahoma"/>
                <w:sz w:val="16"/>
                <w:szCs w:val="16"/>
              </w:rPr>
              <w:t>Leerling/student is minimaal 4 aaneengesloten schoolweken (= 28 kalenderdagen) continue afwezig.</w:t>
            </w:r>
          </w:p>
        </w:tc>
        <w:tc>
          <w:tcPr>
            <w:tcW w:w="3969" w:type="dxa"/>
          </w:tcPr>
          <w:p w14:paraId="343CAA3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Via DUO doet school een LRV-melding. Een wekelijkse verzuimmelding van 16 lesuren in 4 weken is dan niet meer nodig.</w:t>
            </w:r>
          </w:p>
        </w:tc>
        <w:tc>
          <w:tcPr>
            <w:tcW w:w="3827" w:type="dxa"/>
          </w:tcPr>
          <w:p w14:paraId="165B5FB8"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De LPA registreert de leerling als thuiszitter. Afstemming met samenwerkingsverband en betrokken hulpverlenende instanties. Multidisciplinair overleg wordt overwogen.</w:t>
            </w:r>
          </w:p>
        </w:tc>
        <w:tc>
          <w:tcPr>
            <w:tcW w:w="4819" w:type="dxa"/>
          </w:tcPr>
          <w:p w14:paraId="4A73D7D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De leerling/student is al bekend bij de LPA. De LRV-melding wordt eenmalig opgevoerd. De begindatum van de LRV-melding is de eerstvolgende dag na de einddatum van de laatste melding van 16 uur in 4 weken. School registreert de einddatum als de leerling/student weer naar school gaat of wordt uitgeschreven.</w:t>
            </w:r>
          </w:p>
        </w:tc>
      </w:tr>
      <w:tr w:rsidR="00AE5C4B" w:rsidRPr="008D0D6C" w14:paraId="3A07EF38" w14:textId="77777777" w:rsidTr="00565B60">
        <w:trPr>
          <w:trHeight w:val="215"/>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25E9670C" w14:textId="77777777" w:rsidR="00AE5C4B" w:rsidRPr="008D0D6C" w:rsidRDefault="00AE5C4B" w:rsidP="009D091C">
            <w:pPr>
              <w:rPr>
                <w:rFonts w:cs="Tahoma"/>
                <w:b w:val="0"/>
                <w:bCs w:val="0"/>
                <w:sz w:val="16"/>
                <w:szCs w:val="16"/>
              </w:rPr>
            </w:pPr>
            <w:r w:rsidRPr="008D0D6C">
              <w:rPr>
                <w:rFonts w:cs="Tahoma"/>
                <w:sz w:val="16"/>
                <w:szCs w:val="16"/>
              </w:rPr>
              <w:t>LUXE VERZUIM</w:t>
            </w:r>
          </w:p>
        </w:tc>
        <w:tc>
          <w:tcPr>
            <w:tcW w:w="3969" w:type="dxa"/>
            <w:shd w:val="clear" w:color="auto" w:fill="FFFFFF" w:themeFill="background1"/>
          </w:tcPr>
          <w:p w14:paraId="0623018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3827" w:type="dxa"/>
            <w:shd w:val="clear" w:color="auto" w:fill="FFFFFF" w:themeFill="background1"/>
          </w:tcPr>
          <w:p w14:paraId="07FEDE3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4819" w:type="dxa"/>
            <w:shd w:val="clear" w:color="auto" w:fill="FFFFFF" w:themeFill="background1"/>
          </w:tcPr>
          <w:p w14:paraId="57A041C4"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E5C4B" w:rsidRPr="008D0D6C" w14:paraId="37731338" w14:textId="77777777" w:rsidTr="009D091C">
        <w:trPr>
          <w:trHeight w:val="1087"/>
        </w:trPr>
        <w:tc>
          <w:tcPr>
            <w:cnfStyle w:val="001000000000" w:firstRow="0" w:lastRow="0" w:firstColumn="1" w:lastColumn="0" w:oddVBand="0" w:evenVBand="0" w:oddHBand="0" w:evenHBand="0" w:firstRowFirstColumn="0" w:firstRowLastColumn="0" w:lastRowFirstColumn="0" w:lastRowLastColumn="0"/>
            <w:tcW w:w="2689" w:type="dxa"/>
          </w:tcPr>
          <w:p w14:paraId="5D710A37" w14:textId="77777777" w:rsidR="00AE5C4B" w:rsidRPr="008D0D6C" w:rsidRDefault="00AE5C4B" w:rsidP="009D091C">
            <w:pPr>
              <w:rPr>
                <w:rFonts w:cs="Tahoma"/>
                <w:sz w:val="16"/>
                <w:szCs w:val="16"/>
              </w:rPr>
            </w:pPr>
            <w:r w:rsidRPr="008D0D6C">
              <w:rPr>
                <w:rFonts w:cs="Tahoma"/>
                <w:sz w:val="16"/>
                <w:szCs w:val="16"/>
              </w:rPr>
              <w:t>De leerling/student is zonder toegekend verlof buiten de schoolvakanties om op vakantie gegaan.</w:t>
            </w:r>
          </w:p>
        </w:tc>
        <w:tc>
          <w:tcPr>
            <w:tcW w:w="3969" w:type="dxa"/>
          </w:tcPr>
          <w:p w14:paraId="54A1B5C6"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 xml:space="preserve">Via DUO luxe verzuimmelding. </w:t>
            </w:r>
          </w:p>
          <w:p w14:paraId="5AC745F1"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Bijsluiten: de aanvraag van de ouders en de schriftelijke afwijzing daarop.</w:t>
            </w:r>
          </w:p>
        </w:tc>
        <w:tc>
          <w:tcPr>
            <w:tcW w:w="3827" w:type="dxa"/>
          </w:tcPr>
          <w:p w14:paraId="29D326AA"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Gesprek met ouders. Afhankelijk van de situatie: waarschuwing of opmaak proces verbaal.</w:t>
            </w:r>
          </w:p>
        </w:tc>
        <w:tc>
          <w:tcPr>
            <w:tcW w:w="4819" w:type="dxa"/>
          </w:tcPr>
          <w:p w14:paraId="247F01C1"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Bij meerdere kinderen in een gezin op verschillende scholen. Voorafgaand aan de verlofaanvraag afstemming tussen de schooldirecteuren. Proces verbaal bij 1 dag luxe verzuim of minder is mogelijk als school een publicatie hierover op de website en/of in de schoolgids heeft opgenomen.</w:t>
            </w:r>
          </w:p>
        </w:tc>
      </w:tr>
      <w:tr w:rsidR="00AE5C4B" w:rsidRPr="008D0D6C" w14:paraId="12939E8C" w14:textId="77777777" w:rsidTr="00565B60">
        <w:trPr>
          <w:trHeight w:val="215"/>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54B51778" w14:textId="77777777" w:rsidR="00AE5C4B" w:rsidRPr="008D0D6C" w:rsidRDefault="00AE5C4B" w:rsidP="009D091C">
            <w:pPr>
              <w:rPr>
                <w:rFonts w:cs="Tahoma"/>
                <w:b w:val="0"/>
                <w:bCs w:val="0"/>
                <w:sz w:val="16"/>
                <w:szCs w:val="16"/>
              </w:rPr>
            </w:pPr>
            <w:r w:rsidRPr="008D0D6C">
              <w:rPr>
                <w:rFonts w:cs="Tahoma"/>
                <w:sz w:val="16"/>
                <w:szCs w:val="16"/>
              </w:rPr>
              <w:t>OVERIG VERZUIM (LRV)</w:t>
            </w:r>
          </w:p>
        </w:tc>
        <w:tc>
          <w:tcPr>
            <w:tcW w:w="3969" w:type="dxa"/>
            <w:shd w:val="clear" w:color="auto" w:fill="FFFFFF" w:themeFill="background1"/>
          </w:tcPr>
          <w:p w14:paraId="4252456A"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3827" w:type="dxa"/>
            <w:shd w:val="clear" w:color="auto" w:fill="FFFFFF" w:themeFill="background1"/>
          </w:tcPr>
          <w:p w14:paraId="693DBFC8"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4819" w:type="dxa"/>
            <w:shd w:val="clear" w:color="auto" w:fill="FFFFFF" w:themeFill="background1"/>
          </w:tcPr>
          <w:p w14:paraId="00F3586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E5C4B" w:rsidRPr="008D0D6C" w14:paraId="72EDCD30" w14:textId="77777777" w:rsidTr="009D091C">
        <w:trPr>
          <w:trHeight w:val="699"/>
        </w:trPr>
        <w:tc>
          <w:tcPr>
            <w:cnfStyle w:val="001000000000" w:firstRow="0" w:lastRow="0" w:firstColumn="1" w:lastColumn="0" w:oddVBand="0" w:evenVBand="0" w:oddHBand="0" w:evenHBand="0" w:firstRowFirstColumn="0" w:firstRowLastColumn="0" w:lastRowFirstColumn="0" w:lastRowLastColumn="0"/>
            <w:tcW w:w="2689" w:type="dxa"/>
          </w:tcPr>
          <w:p w14:paraId="443611A4" w14:textId="77777777" w:rsidR="00AE5C4B" w:rsidRPr="008D0D6C" w:rsidRDefault="00AE5C4B" w:rsidP="009D091C">
            <w:pPr>
              <w:rPr>
                <w:rFonts w:cs="Tahoma"/>
                <w:b w:val="0"/>
                <w:bCs w:val="0"/>
                <w:sz w:val="16"/>
                <w:szCs w:val="16"/>
              </w:rPr>
            </w:pPr>
            <w:r w:rsidRPr="008D0D6C">
              <w:rPr>
                <w:rFonts w:cs="Tahoma"/>
                <w:sz w:val="16"/>
                <w:szCs w:val="16"/>
              </w:rPr>
              <w:t xml:space="preserve">Tot 12 maal te laat en/of 12 losse lesuren. </w:t>
            </w:r>
          </w:p>
          <w:p w14:paraId="694F8912" w14:textId="77777777" w:rsidR="00AE5C4B" w:rsidRPr="008D0D6C" w:rsidRDefault="00AE5C4B" w:rsidP="009D091C">
            <w:pPr>
              <w:rPr>
                <w:rFonts w:cs="Tahoma"/>
                <w:b w:val="0"/>
                <w:bCs w:val="0"/>
                <w:sz w:val="16"/>
                <w:szCs w:val="16"/>
              </w:rPr>
            </w:pPr>
            <w:r w:rsidRPr="008D0D6C">
              <w:rPr>
                <w:rFonts w:cs="Tahoma"/>
                <w:b w:val="0"/>
                <w:bCs w:val="0"/>
                <w:sz w:val="16"/>
                <w:szCs w:val="16"/>
              </w:rPr>
              <w:t>Tot 6 maal te laat en/of 6 losse lesuren.</w:t>
            </w:r>
          </w:p>
          <w:p w14:paraId="2B4A5A72" w14:textId="77777777" w:rsidR="00AE5C4B" w:rsidRPr="008D0D6C" w:rsidRDefault="00AE5C4B" w:rsidP="009D091C">
            <w:pPr>
              <w:rPr>
                <w:rFonts w:cs="Tahoma"/>
                <w:sz w:val="16"/>
                <w:szCs w:val="16"/>
              </w:rPr>
            </w:pPr>
          </w:p>
          <w:p w14:paraId="5E7C9843" w14:textId="77777777" w:rsidR="00AE5C4B" w:rsidRPr="008D0D6C" w:rsidRDefault="00AE5C4B" w:rsidP="009D091C">
            <w:pPr>
              <w:rPr>
                <w:rFonts w:cs="Tahoma"/>
                <w:b w:val="0"/>
                <w:bCs w:val="0"/>
                <w:sz w:val="16"/>
                <w:szCs w:val="16"/>
              </w:rPr>
            </w:pPr>
          </w:p>
          <w:p w14:paraId="6CEA1BCD" w14:textId="77777777" w:rsidR="00AE5C4B" w:rsidRPr="008D0D6C" w:rsidRDefault="00AE5C4B" w:rsidP="009D091C">
            <w:pPr>
              <w:rPr>
                <w:rFonts w:cs="Tahoma"/>
                <w:b w:val="0"/>
                <w:bCs w:val="0"/>
                <w:sz w:val="16"/>
                <w:szCs w:val="16"/>
              </w:rPr>
            </w:pPr>
            <w:r w:rsidRPr="008D0D6C">
              <w:rPr>
                <w:rFonts w:cs="Tahoma"/>
                <w:b w:val="0"/>
                <w:bCs w:val="0"/>
                <w:sz w:val="16"/>
                <w:szCs w:val="16"/>
              </w:rPr>
              <w:t xml:space="preserve">Vanaf 6 tot 12 maal te laat en/of 9 losse lesuren. </w:t>
            </w:r>
          </w:p>
          <w:p w14:paraId="6C398307" w14:textId="77777777" w:rsidR="00AE5C4B" w:rsidRPr="008D0D6C" w:rsidRDefault="00AE5C4B" w:rsidP="009D091C">
            <w:pPr>
              <w:rPr>
                <w:rFonts w:cs="Tahoma"/>
                <w:sz w:val="16"/>
                <w:szCs w:val="16"/>
              </w:rPr>
            </w:pPr>
          </w:p>
          <w:p w14:paraId="7564919C" w14:textId="77777777" w:rsidR="00AE5C4B" w:rsidRPr="008D0D6C" w:rsidRDefault="00AE5C4B" w:rsidP="009D091C">
            <w:pPr>
              <w:rPr>
                <w:rFonts w:cs="Tahoma"/>
                <w:b w:val="0"/>
                <w:bCs w:val="0"/>
                <w:sz w:val="16"/>
                <w:szCs w:val="16"/>
              </w:rPr>
            </w:pPr>
          </w:p>
          <w:p w14:paraId="2E33076F" w14:textId="77777777" w:rsidR="00AE5C4B" w:rsidRPr="008D0D6C" w:rsidRDefault="00AE5C4B" w:rsidP="009D091C">
            <w:pPr>
              <w:rPr>
                <w:rFonts w:cs="Tahoma"/>
                <w:b w:val="0"/>
                <w:bCs w:val="0"/>
                <w:sz w:val="16"/>
                <w:szCs w:val="16"/>
              </w:rPr>
            </w:pPr>
            <w:r w:rsidRPr="008D0D6C">
              <w:rPr>
                <w:rFonts w:cs="Tahoma"/>
                <w:b w:val="0"/>
                <w:bCs w:val="0"/>
                <w:sz w:val="16"/>
                <w:szCs w:val="16"/>
              </w:rPr>
              <w:t xml:space="preserve">Vanaf 12 maal te laat en/of 9 losse lesuren. </w:t>
            </w:r>
          </w:p>
          <w:p w14:paraId="76B0E73E" w14:textId="77777777" w:rsidR="00AE5C4B" w:rsidRPr="008D0D6C" w:rsidRDefault="00AE5C4B" w:rsidP="009D091C">
            <w:pPr>
              <w:rPr>
                <w:rFonts w:cs="Tahoma"/>
                <w:sz w:val="16"/>
                <w:szCs w:val="16"/>
              </w:rPr>
            </w:pPr>
          </w:p>
          <w:p w14:paraId="7BA41F05" w14:textId="77777777" w:rsidR="00AE5C4B" w:rsidRPr="008D0D6C" w:rsidRDefault="00AE5C4B" w:rsidP="009D091C">
            <w:pPr>
              <w:rPr>
                <w:rFonts w:cs="Tahoma"/>
                <w:b w:val="0"/>
                <w:bCs w:val="0"/>
                <w:sz w:val="16"/>
                <w:szCs w:val="16"/>
              </w:rPr>
            </w:pPr>
          </w:p>
          <w:p w14:paraId="6246F96D" w14:textId="77777777" w:rsidR="00AE5C4B" w:rsidRPr="008D0D6C" w:rsidRDefault="00AE5C4B" w:rsidP="009D091C">
            <w:pPr>
              <w:rPr>
                <w:rFonts w:cs="Tahoma"/>
                <w:sz w:val="16"/>
                <w:szCs w:val="16"/>
              </w:rPr>
            </w:pPr>
            <w:r w:rsidRPr="008D0D6C">
              <w:rPr>
                <w:rFonts w:cs="Tahoma"/>
                <w:b w:val="0"/>
                <w:bCs w:val="0"/>
                <w:sz w:val="16"/>
                <w:szCs w:val="16"/>
              </w:rPr>
              <w:t>Twijfelachtig ziekteverzuim.</w:t>
            </w:r>
          </w:p>
        </w:tc>
        <w:tc>
          <w:tcPr>
            <w:tcW w:w="3969" w:type="dxa"/>
          </w:tcPr>
          <w:p w14:paraId="57DBB91E"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23598AA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3D2982A3"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School stuurt ouders een brief. Desgewenst kan school een overig verzuimmelding doen.</w:t>
            </w:r>
          </w:p>
          <w:p w14:paraId="7C8569BF"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2536CFF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 xml:space="preserve">Ouders en leerling/student uitnodigen voor een gesprek en meedelen dat de leerplichtambtenaar wordt geïnformeerd. </w:t>
            </w:r>
          </w:p>
          <w:p w14:paraId="42D592F2"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167321B0"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 xml:space="preserve">Ouders informeren. </w:t>
            </w:r>
            <w:r w:rsidRPr="008D0D6C">
              <w:rPr>
                <w:rFonts w:cs="Tahoma"/>
                <w:sz w:val="18"/>
                <w:szCs w:val="18"/>
              </w:rPr>
              <w:br/>
              <w:t>Verzuim melden via het verzuimloket van DUO.</w:t>
            </w:r>
            <w:r w:rsidRPr="008D0D6C">
              <w:rPr>
                <w:rFonts w:cs="Tahoma"/>
                <w:sz w:val="18"/>
                <w:szCs w:val="18"/>
              </w:rPr>
              <w:br/>
              <w:t xml:space="preserve"> </w:t>
            </w:r>
          </w:p>
          <w:p w14:paraId="59E01342"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School meldt ziekte niet. Vermoedt u dat het om ongeoorloofd verzuim gaat, dan kunt u overig verzuim melden.</w:t>
            </w:r>
          </w:p>
        </w:tc>
        <w:tc>
          <w:tcPr>
            <w:tcW w:w="3827" w:type="dxa"/>
          </w:tcPr>
          <w:p w14:paraId="044FBF45"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026969F3"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21124561"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54FC5343"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6F130495"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47A3C0C3"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Gesprek met ouders en leerling.</w:t>
            </w:r>
          </w:p>
          <w:p w14:paraId="7026E3C3"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1EFC9166"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5A62BCB6"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p w14:paraId="18EE76F9"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t xml:space="preserve">Officiële waarschuwing. Bij herhaald verzuim verwijzing naar HALT. Acties via de MAS. </w:t>
            </w:r>
          </w:p>
          <w:p w14:paraId="0F56F4A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r w:rsidRPr="008D0D6C">
              <w:rPr>
                <w:rFonts w:cs="Tahoma"/>
                <w:sz w:val="18"/>
                <w:szCs w:val="18"/>
              </w:rPr>
              <w:br/>
              <w:t>In overleg met school en/of de jeugdarts wordt actie uitgezet.</w:t>
            </w:r>
          </w:p>
        </w:tc>
        <w:tc>
          <w:tcPr>
            <w:tcW w:w="4819" w:type="dxa"/>
          </w:tcPr>
          <w:p w14:paraId="15F4FF2B" w14:textId="77777777" w:rsidR="00AE5C4B" w:rsidRPr="008D0D6C" w:rsidRDefault="00AE5C4B" w:rsidP="009D091C">
            <w:pPr>
              <w:cnfStyle w:val="000000000000" w:firstRow="0" w:lastRow="0" w:firstColumn="0" w:lastColumn="0" w:oddVBand="0" w:evenVBand="0" w:oddHBand="0" w:evenHBand="0" w:firstRowFirstColumn="0" w:firstRowLastColumn="0" w:lastRowFirstColumn="0" w:lastRowLastColumn="0"/>
              <w:rPr>
                <w:rFonts w:cs="Tahoma"/>
                <w:sz w:val="18"/>
                <w:szCs w:val="18"/>
              </w:rPr>
            </w:pPr>
          </w:p>
        </w:tc>
      </w:tr>
    </w:tbl>
    <w:p w14:paraId="7C675F82" w14:textId="225200F3" w:rsidR="00685090" w:rsidRPr="008D0D6C" w:rsidRDefault="00685090" w:rsidP="00685090">
      <w:pPr>
        <w:rPr>
          <w:rFonts w:eastAsiaTheme="majorEastAsia" w:cstheme="majorBidi"/>
          <w:b/>
          <w:sz w:val="32"/>
          <w:szCs w:val="32"/>
        </w:rPr>
      </w:pPr>
      <w:r w:rsidRPr="008D0D6C">
        <w:rPr>
          <w:rFonts w:eastAsiaTheme="majorEastAsia" w:cstheme="majorBidi"/>
          <w:b/>
          <w:sz w:val="32"/>
          <w:szCs w:val="32"/>
        </w:rPr>
        <w:lastRenderedPageBreak/>
        <w:t>Verzuimkaart Doorstroompunt 18 – 2</w:t>
      </w:r>
      <w:r w:rsidR="00D827BE" w:rsidRPr="008D0D6C">
        <w:rPr>
          <w:rFonts w:eastAsiaTheme="majorEastAsia" w:cstheme="majorBidi"/>
          <w:b/>
          <w:sz w:val="32"/>
          <w:szCs w:val="32"/>
        </w:rPr>
        <w:t>7</w:t>
      </w:r>
      <w:r w:rsidRPr="008D0D6C">
        <w:rPr>
          <w:rFonts w:eastAsiaTheme="majorEastAsia" w:cstheme="majorBidi"/>
          <w:b/>
          <w:sz w:val="32"/>
          <w:szCs w:val="32"/>
        </w:rPr>
        <w:t xml:space="preserve"> jarigen</w:t>
      </w:r>
    </w:p>
    <w:tbl>
      <w:tblPr>
        <w:tblpPr w:leftFromText="141" w:rightFromText="141" w:vertAnchor="text" w:horzAnchor="margin" w:tblpY="1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4"/>
        <w:gridCol w:w="3782"/>
        <w:gridCol w:w="4710"/>
        <w:gridCol w:w="2586"/>
      </w:tblGrid>
      <w:tr w:rsidR="00246F68" w:rsidRPr="008D0D6C" w14:paraId="589E73C4" w14:textId="77777777" w:rsidTr="00246F68">
        <w:trPr>
          <w:trHeight w:val="308"/>
        </w:trPr>
        <w:tc>
          <w:tcPr>
            <w:tcW w:w="15352" w:type="dxa"/>
            <w:gridSpan w:val="4"/>
            <w:shd w:val="clear" w:color="auto" w:fill="ABD699"/>
          </w:tcPr>
          <w:p w14:paraId="03687007" w14:textId="77777777" w:rsidR="00246F68" w:rsidRPr="008D0D6C" w:rsidRDefault="00246F68" w:rsidP="009D091C">
            <w:pPr>
              <w:rPr>
                <w:rFonts w:ascii="Verdana" w:hAnsi="Verdana"/>
                <w:b/>
                <w:sz w:val="18"/>
                <w:szCs w:val="18"/>
                <w:lang w:eastAsia="nl-NL"/>
              </w:rPr>
            </w:pPr>
            <w:bookmarkStart w:id="60" w:name="_Hlk22905540"/>
            <w:r w:rsidRPr="008D0D6C">
              <w:rPr>
                <w:rFonts w:ascii="Verdana" w:hAnsi="Verdana"/>
                <w:b/>
                <w:sz w:val="18"/>
                <w:szCs w:val="18"/>
                <w:lang w:eastAsia="nl-NL"/>
              </w:rPr>
              <w:t>Relatief verzuim (spijbelen)</w:t>
            </w:r>
          </w:p>
        </w:tc>
      </w:tr>
      <w:tr w:rsidR="00246F68" w:rsidRPr="008D0D6C" w14:paraId="4EAC66F4" w14:textId="77777777" w:rsidTr="00246F68">
        <w:trPr>
          <w:trHeight w:val="317"/>
        </w:trPr>
        <w:tc>
          <w:tcPr>
            <w:tcW w:w="2914" w:type="dxa"/>
            <w:shd w:val="clear" w:color="auto" w:fill="FFF2CC" w:themeFill="accent4" w:themeFillTint="33"/>
          </w:tcPr>
          <w:p w14:paraId="51CBFB05" w14:textId="77777777" w:rsidR="00246F68" w:rsidRPr="008D0D6C" w:rsidRDefault="00246F68" w:rsidP="009D091C">
            <w:pPr>
              <w:rPr>
                <w:rFonts w:cs="Tahoma"/>
                <w:b/>
                <w:sz w:val="18"/>
                <w:szCs w:val="18"/>
                <w:lang w:eastAsia="nl-NL"/>
              </w:rPr>
            </w:pPr>
            <w:r w:rsidRPr="008D0D6C">
              <w:rPr>
                <w:rFonts w:cs="Tahoma"/>
                <w:b/>
                <w:sz w:val="18"/>
                <w:szCs w:val="18"/>
                <w:lang w:eastAsia="nl-NL"/>
              </w:rPr>
              <w:t>Aanleiding</w:t>
            </w:r>
          </w:p>
        </w:tc>
        <w:tc>
          <w:tcPr>
            <w:tcW w:w="3782" w:type="dxa"/>
            <w:shd w:val="clear" w:color="auto" w:fill="FFF2CC" w:themeFill="accent4" w:themeFillTint="33"/>
          </w:tcPr>
          <w:p w14:paraId="1969E056" w14:textId="77777777" w:rsidR="00246F68" w:rsidRPr="008D0D6C" w:rsidRDefault="00246F68" w:rsidP="009D091C">
            <w:pPr>
              <w:rPr>
                <w:rFonts w:cs="Tahoma"/>
                <w:b/>
                <w:sz w:val="18"/>
                <w:szCs w:val="18"/>
                <w:lang w:eastAsia="nl-NL"/>
              </w:rPr>
            </w:pPr>
            <w:r w:rsidRPr="008D0D6C">
              <w:rPr>
                <w:rFonts w:cs="Tahoma"/>
                <w:b/>
                <w:sz w:val="18"/>
                <w:szCs w:val="18"/>
                <w:lang w:eastAsia="nl-NL"/>
              </w:rPr>
              <w:t>Actie school</w:t>
            </w:r>
          </w:p>
        </w:tc>
        <w:tc>
          <w:tcPr>
            <w:tcW w:w="0" w:type="auto"/>
            <w:shd w:val="clear" w:color="auto" w:fill="FFF2CC" w:themeFill="accent4" w:themeFillTint="33"/>
          </w:tcPr>
          <w:p w14:paraId="0DCFFDD7" w14:textId="77777777" w:rsidR="00246F68" w:rsidRPr="008D0D6C" w:rsidRDefault="00246F68" w:rsidP="009D091C">
            <w:pPr>
              <w:rPr>
                <w:rFonts w:cs="Tahoma"/>
                <w:b/>
                <w:sz w:val="18"/>
                <w:szCs w:val="18"/>
                <w:lang w:eastAsia="nl-NL"/>
              </w:rPr>
            </w:pPr>
            <w:r w:rsidRPr="008D0D6C">
              <w:rPr>
                <w:rFonts w:cs="Tahoma"/>
                <w:b/>
                <w:sz w:val="18"/>
                <w:szCs w:val="18"/>
                <w:lang w:eastAsia="nl-NL"/>
              </w:rPr>
              <w:t>Actie Doorstroomcoach</w:t>
            </w:r>
          </w:p>
        </w:tc>
        <w:tc>
          <w:tcPr>
            <w:tcW w:w="0" w:type="auto"/>
            <w:shd w:val="clear" w:color="auto" w:fill="FFF2CC" w:themeFill="accent4" w:themeFillTint="33"/>
          </w:tcPr>
          <w:p w14:paraId="7F49D63A" w14:textId="77777777" w:rsidR="00246F68" w:rsidRPr="008D0D6C" w:rsidRDefault="00246F68" w:rsidP="009D091C">
            <w:pPr>
              <w:rPr>
                <w:rFonts w:cs="Tahoma"/>
                <w:b/>
                <w:sz w:val="18"/>
                <w:szCs w:val="18"/>
                <w:lang w:eastAsia="nl-NL"/>
              </w:rPr>
            </w:pPr>
            <w:r w:rsidRPr="008D0D6C">
              <w:rPr>
                <w:rFonts w:cs="Tahoma"/>
                <w:b/>
                <w:sz w:val="18"/>
                <w:szCs w:val="18"/>
                <w:lang w:eastAsia="nl-NL"/>
              </w:rPr>
              <w:t>Bijzonderheden</w:t>
            </w:r>
          </w:p>
        </w:tc>
      </w:tr>
      <w:tr w:rsidR="00246F68" w:rsidRPr="008D0D6C" w14:paraId="195C3974" w14:textId="77777777" w:rsidTr="009D091C">
        <w:trPr>
          <w:trHeight w:val="1464"/>
        </w:trPr>
        <w:tc>
          <w:tcPr>
            <w:tcW w:w="2914" w:type="dxa"/>
          </w:tcPr>
          <w:p w14:paraId="46F69075" w14:textId="77777777" w:rsidR="00246F68" w:rsidRPr="008D0D6C" w:rsidRDefault="00246F68" w:rsidP="009D091C">
            <w:pPr>
              <w:rPr>
                <w:rFonts w:cs="Tahoma"/>
                <w:b/>
                <w:sz w:val="16"/>
                <w:szCs w:val="16"/>
                <w:lang w:eastAsia="nl-NL"/>
              </w:rPr>
            </w:pPr>
            <w:r w:rsidRPr="008D0D6C">
              <w:rPr>
                <w:rFonts w:cs="Tahoma"/>
                <w:b/>
                <w:sz w:val="16"/>
                <w:szCs w:val="16"/>
                <w:lang w:eastAsia="nl-NL"/>
              </w:rPr>
              <w:t>Ongeoorloofde afwezigheid bij  &gt; 16 uur in de afgelopen 4 weken</w:t>
            </w:r>
          </w:p>
          <w:p w14:paraId="7C10AEF8" w14:textId="77777777" w:rsidR="00246F68" w:rsidRPr="008D0D6C" w:rsidRDefault="00246F68" w:rsidP="009D091C">
            <w:pPr>
              <w:rPr>
                <w:rFonts w:cs="Tahoma"/>
                <w:b/>
                <w:sz w:val="18"/>
                <w:szCs w:val="18"/>
                <w:lang w:eastAsia="nl-NL"/>
              </w:rPr>
            </w:pPr>
          </w:p>
          <w:p w14:paraId="27155176" w14:textId="77777777" w:rsidR="00246F68" w:rsidRPr="008D0D6C" w:rsidRDefault="00246F68" w:rsidP="009D091C">
            <w:pPr>
              <w:rPr>
                <w:rFonts w:cs="Tahoma"/>
                <w:b/>
                <w:sz w:val="18"/>
                <w:szCs w:val="18"/>
                <w:lang w:eastAsia="nl-NL"/>
              </w:rPr>
            </w:pPr>
          </w:p>
          <w:p w14:paraId="77E2EEF6" w14:textId="77777777" w:rsidR="00246F68" w:rsidRPr="008D0D6C" w:rsidRDefault="00246F68" w:rsidP="009D091C">
            <w:pPr>
              <w:rPr>
                <w:rFonts w:cs="Tahoma"/>
                <w:b/>
                <w:sz w:val="18"/>
                <w:szCs w:val="18"/>
                <w:lang w:eastAsia="nl-NL"/>
              </w:rPr>
            </w:pPr>
          </w:p>
          <w:p w14:paraId="57F63E10" w14:textId="77777777" w:rsidR="00246F68" w:rsidRPr="008D0D6C" w:rsidRDefault="00246F68" w:rsidP="009D091C">
            <w:pPr>
              <w:rPr>
                <w:rFonts w:cs="Tahoma"/>
                <w:b/>
                <w:sz w:val="18"/>
                <w:szCs w:val="18"/>
                <w:lang w:eastAsia="nl-NL"/>
              </w:rPr>
            </w:pPr>
          </w:p>
        </w:tc>
        <w:tc>
          <w:tcPr>
            <w:tcW w:w="3782" w:type="dxa"/>
          </w:tcPr>
          <w:p w14:paraId="1CB7DED4" w14:textId="77777777" w:rsidR="00246F68" w:rsidRPr="008D0D6C" w:rsidRDefault="00246F68" w:rsidP="009D091C">
            <w:pPr>
              <w:rPr>
                <w:rFonts w:cs="Tahoma"/>
                <w:sz w:val="18"/>
                <w:szCs w:val="18"/>
                <w:lang w:eastAsia="nl-NL"/>
              </w:rPr>
            </w:pPr>
            <w:r w:rsidRPr="008D0D6C">
              <w:rPr>
                <w:rFonts w:cs="Tahoma"/>
                <w:sz w:val="18"/>
                <w:szCs w:val="18"/>
                <w:lang w:eastAsia="nl-NL"/>
              </w:rPr>
              <w:t>Tijdens elk gesprek bespreekt de mentor het verzuimoverzicht met de jongere en/of ouders en/of stuurt periodiek het verzuimoverzicht naar jongere/ouders</w:t>
            </w:r>
          </w:p>
          <w:p w14:paraId="54EC3DE3" w14:textId="77777777" w:rsidR="00246F68" w:rsidRPr="008D0D6C" w:rsidRDefault="00246F68" w:rsidP="009D091C">
            <w:pPr>
              <w:rPr>
                <w:rFonts w:cs="Tahoma"/>
                <w:b/>
                <w:sz w:val="18"/>
                <w:szCs w:val="18"/>
                <w:lang w:eastAsia="nl-NL"/>
              </w:rPr>
            </w:pPr>
          </w:p>
          <w:p w14:paraId="060F0343" w14:textId="77777777" w:rsidR="00246F68" w:rsidRPr="008D0D6C" w:rsidRDefault="00246F68" w:rsidP="009D091C">
            <w:pPr>
              <w:rPr>
                <w:rFonts w:cs="Tahoma"/>
                <w:bCs/>
                <w:sz w:val="18"/>
                <w:szCs w:val="18"/>
                <w:lang w:eastAsia="nl-NL"/>
              </w:rPr>
            </w:pPr>
            <w:r w:rsidRPr="008D0D6C">
              <w:rPr>
                <w:rFonts w:cs="Tahoma"/>
                <w:bCs/>
                <w:sz w:val="18"/>
                <w:szCs w:val="18"/>
                <w:lang w:eastAsia="nl-NL"/>
              </w:rPr>
              <w:t>Verzuimmelding naar DSP via DUO</w:t>
            </w:r>
          </w:p>
        </w:tc>
        <w:tc>
          <w:tcPr>
            <w:tcW w:w="0" w:type="auto"/>
          </w:tcPr>
          <w:p w14:paraId="08FCD3FF" w14:textId="77777777" w:rsidR="00246F68" w:rsidRPr="008D0D6C" w:rsidRDefault="00246F68" w:rsidP="009D091C">
            <w:pPr>
              <w:rPr>
                <w:rFonts w:cs="Tahoma"/>
                <w:sz w:val="18"/>
                <w:szCs w:val="18"/>
                <w:lang w:eastAsia="nl-NL"/>
              </w:rPr>
            </w:pPr>
            <w:r w:rsidRPr="008D0D6C">
              <w:rPr>
                <w:rFonts w:cs="Tahoma"/>
                <w:sz w:val="18"/>
                <w:szCs w:val="18"/>
                <w:lang w:eastAsia="nl-NL"/>
              </w:rPr>
              <w:t>Persoonlijk contact door DSP met jongere en school en/of hulpverleningsinstanties</w:t>
            </w:r>
          </w:p>
        </w:tc>
        <w:tc>
          <w:tcPr>
            <w:tcW w:w="0" w:type="auto"/>
          </w:tcPr>
          <w:p w14:paraId="665D8905" w14:textId="77777777" w:rsidR="00246F68" w:rsidRPr="008D0D6C" w:rsidRDefault="00246F68" w:rsidP="009D091C">
            <w:pPr>
              <w:rPr>
                <w:rFonts w:cs="Tahoma"/>
                <w:sz w:val="18"/>
                <w:szCs w:val="18"/>
                <w:lang w:eastAsia="nl-NL"/>
              </w:rPr>
            </w:pPr>
            <w:r w:rsidRPr="008D0D6C">
              <w:rPr>
                <w:rFonts w:cs="Tahoma"/>
                <w:sz w:val="18"/>
                <w:szCs w:val="18"/>
                <w:lang w:eastAsia="nl-NL"/>
              </w:rPr>
              <w:t xml:space="preserve">Gesprek bij gemeente, op school of huisbezoek door DSP  </w:t>
            </w:r>
          </w:p>
          <w:p w14:paraId="2D5E652D" w14:textId="77777777" w:rsidR="00246F68" w:rsidRPr="008D0D6C" w:rsidRDefault="00246F68" w:rsidP="009D091C">
            <w:pPr>
              <w:rPr>
                <w:rFonts w:cs="Tahoma"/>
                <w:sz w:val="18"/>
                <w:szCs w:val="18"/>
                <w:lang w:eastAsia="nl-NL"/>
              </w:rPr>
            </w:pPr>
          </w:p>
        </w:tc>
      </w:tr>
      <w:tr w:rsidR="00246F68" w:rsidRPr="008D0D6C" w14:paraId="765F9685" w14:textId="77777777" w:rsidTr="00246F68">
        <w:trPr>
          <w:trHeight w:val="299"/>
        </w:trPr>
        <w:tc>
          <w:tcPr>
            <w:tcW w:w="15352" w:type="dxa"/>
            <w:gridSpan w:val="4"/>
            <w:shd w:val="clear" w:color="auto" w:fill="ABD699"/>
          </w:tcPr>
          <w:p w14:paraId="0214E346" w14:textId="77777777" w:rsidR="00246F68" w:rsidRPr="008D0D6C" w:rsidRDefault="00246F68" w:rsidP="009D091C">
            <w:pPr>
              <w:rPr>
                <w:rFonts w:cs="Tahoma"/>
                <w:sz w:val="18"/>
                <w:szCs w:val="18"/>
                <w:lang w:eastAsia="nl-NL"/>
              </w:rPr>
            </w:pPr>
            <w:r w:rsidRPr="008D0D6C">
              <w:rPr>
                <w:rFonts w:cs="Tahoma"/>
                <w:b/>
                <w:sz w:val="18"/>
                <w:szCs w:val="18"/>
                <w:lang w:eastAsia="nl-NL"/>
              </w:rPr>
              <w:t>Langdurig verzuim/Uitschrijving/Verwijdering</w:t>
            </w:r>
          </w:p>
        </w:tc>
      </w:tr>
      <w:tr w:rsidR="00246F68" w:rsidRPr="008D0D6C" w14:paraId="160CA2F2" w14:textId="77777777" w:rsidTr="00246F68">
        <w:trPr>
          <w:trHeight w:val="453"/>
        </w:trPr>
        <w:tc>
          <w:tcPr>
            <w:tcW w:w="2914" w:type="dxa"/>
            <w:shd w:val="clear" w:color="auto" w:fill="FFF2CC" w:themeFill="accent4" w:themeFillTint="33"/>
          </w:tcPr>
          <w:p w14:paraId="4C1E5EF5" w14:textId="77777777" w:rsidR="00246F68" w:rsidRPr="008D0D6C" w:rsidRDefault="00246F68" w:rsidP="009D091C">
            <w:pPr>
              <w:rPr>
                <w:rFonts w:cs="Tahoma"/>
                <w:b/>
                <w:sz w:val="18"/>
                <w:szCs w:val="18"/>
                <w:lang w:eastAsia="nl-NL"/>
              </w:rPr>
            </w:pPr>
            <w:r w:rsidRPr="008D0D6C">
              <w:rPr>
                <w:rFonts w:cs="Tahoma"/>
                <w:b/>
                <w:sz w:val="18"/>
                <w:szCs w:val="18"/>
                <w:lang w:eastAsia="nl-NL"/>
              </w:rPr>
              <w:t>Aanleiding</w:t>
            </w:r>
          </w:p>
        </w:tc>
        <w:tc>
          <w:tcPr>
            <w:tcW w:w="3782" w:type="dxa"/>
            <w:shd w:val="clear" w:color="auto" w:fill="FFF2CC" w:themeFill="accent4" w:themeFillTint="33"/>
          </w:tcPr>
          <w:p w14:paraId="442DCA79" w14:textId="77777777" w:rsidR="00246F68" w:rsidRPr="008D0D6C" w:rsidRDefault="00246F68" w:rsidP="009D091C">
            <w:pPr>
              <w:rPr>
                <w:rFonts w:cs="Tahoma"/>
                <w:b/>
                <w:sz w:val="18"/>
                <w:szCs w:val="18"/>
                <w:lang w:eastAsia="nl-NL"/>
              </w:rPr>
            </w:pPr>
            <w:r w:rsidRPr="008D0D6C">
              <w:rPr>
                <w:rFonts w:cs="Tahoma"/>
                <w:b/>
                <w:sz w:val="18"/>
                <w:szCs w:val="18"/>
                <w:lang w:eastAsia="nl-NL"/>
              </w:rPr>
              <w:t>Actie school</w:t>
            </w:r>
          </w:p>
        </w:tc>
        <w:tc>
          <w:tcPr>
            <w:tcW w:w="0" w:type="auto"/>
            <w:shd w:val="clear" w:color="auto" w:fill="FFF2CC" w:themeFill="accent4" w:themeFillTint="33"/>
          </w:tcPr>
          <w:p w14:paraId="2BBD6C42" w14:textId="77777777" w:rsidR="00246F68" w:rsidRPr="008D0D6C" w:rsidRDefault="00246F68" w:rsidP="009D091C">
            <w:pPr>
              <w:rPr>
                <w:rFonts w:cs="Tahoma"/>
                <w:b/>
                <w:sz w:val="18"/>
                <w:szCs w:val="18"/>
                <w:lang w:eastAsia="nl-NL"/>
              </w:rPr>
            </w:pPr>
            <w:r w:rsidRPr="008D0D6C">
              <w:rPr>
                <w:rFonts w:cs="Tahoma"/>
                <w:b/>
                <w:sz w:val="18"/>
                <w:szCs w:val="18"/>
                <w:lang w:eastAsia="nl-NL"/>
              </w:rPr>
              <w:t>Actie DSP</w:t>
            </w:r>
          </w:p>
        </w:tc>
        <w:tc>
          <w:tcPr>
            <w:tcW w:w="0" w:type="auto"/>
            <w:shd w:val="clear" w:color="auto" w:fill="FFF2CC" w:themeFill="accent4" w:themeFillTint="33"/>
          </w:tcPr>
          <w:p w14:paraId="1CEEF3D3" w14:textId="77777777" w:rsidR="00246F68" w:rsidRPr="008D0D6C" w:rsidRDefault="00246F68" w:rsidP="009D091C">
            <w:pPr>
              <w:rPr>
                <w:rFonts w:cs="Tahoma"/>
                <w:b/>
                <w:sz w:val="18"/>
                <w:szCs w:val="18"/>
                <w:lang w:eastAsia="nl-NL"/>
              </w:rPr>
            </w:pPr>
            <w:r w:rsidRPr="008D0D6C">
              <w:rPr>
                <w:rFonts w:cs="Tahoma"/>
                <w:b/>
                <w:sz w:val="18"/>
                <w:szCs w:val="18"/>
                <w:lang w:eastAsia="nl-NL"/>
              </w:rPr>
              <w:t>Bijzonderheden</w:t>
            </w:r>
          </w:p>
        </w:tc>
      </w:tr>
      <w:tr w:rsidR="00246F68" w:rsidRPr="008D0D6C" w14:paraId="31BE7417" w14:textId="77777777" w:rsidTr="009D091C">
        <w:trPr>
          <w:trHeight w:val="1248"/>
        </w:trPr>
        <w:tc>
          <w:tcPr>
            <w:tcW w:w="2914" w:type="dxa"/>
          </w:tcPr>
          <w:p w14:paraId="7DD3E7B7" w14:textId="77777777" w:rsidR="00246F68" w:rsidRPr="008D0D6C" w:rsidRDefault="00246F68" w:rsidP="009D091C">
            <w:pPr>
              <w:rPr>
                <w:rFonts w:cs="Tahoma"/>
                <w:b/>
                <w:sz w:val="16"/>
                <w:szCs w:val="16"/>
                <w:lang w:eastAsia="nl-NL"/>
              </w:rPr>
            </w:pPr>
            <w:r w:rsidRPr="008D0D6C">
              <w:rPr>
                <w:rFonts w:cs="Tahoma"/>
                <w:b/>
                <w:sz w:val="16"/>
                <w:szCs w:val="16"/>
                <w:lang w:eastAsia="nl-NL"/>
              </w:rPr>
              <w:t>Langdurig verzuim</w:t>
            </w:r>
          </w:p>
          <w:p w14:paraId="456D5476" w14:textId="77777777" w:rsidR="00246F68" w:rsidRPr="008D0D6C" w:rsidRDefault="00246F68" w:rsidP="009D091C">
            <w:pPr>
              <w:rPr>
                <w:rFonts w:cs="Tahoma"/>
                <w:b/>
                <w:sz w:val="16"/>
                <w:szCs w:val="16"/>
                <w:lang w:eastAsia="nl-NL"/>
              </w:rPr>
            </w:pPr>
          </w:p>
          <w:p w14:paraId="0E4E0BCF" w14:textId="77777777" w:rsidR="00246F68" w:rsidRPr="008D0D6C" w:rsidRDefault="00246F68" w:rsidP="009D091C">
            <w:pPr>
              <w:rPr>
                <w:rFonts w:cs="Tahoma"/>
                <w:b/>
                <w:sz w:val="16"/>
                <w:szCs w:val="16"/>
                <w:lang w:eastAsia="nl-NL"/>
              </w:rPr>
            </w:pPr>
          </w:p>
          <w:p w14:paraId="6327CEFA" w14:textId="77777777" w:rsidR="00246F68" w:rsidRPr="008D0D6C" w:rsidRDefault="00246F68" w:rsidP="009D091C">
            <w:pPr>
              <w:rPr>
                <w:rFonts w:cs="Tahoma"/>
                <w:b/>
                <w:sz w:val="16"/>
                <w:szCs w:val="16"/>
                <w:lang w:eastAsia="nl-NL"/>
              </w:rPr>
            </w:pPr>
          </w:p>
          <w:p w14:paraId="093C314E" w14:textId="77777777" w:rsidR="00246F68" w:rsidRPr="008D0D6C" w:rsidRDefault="00246F68" w:rsidP="009D091C">
            <w:pPr>
              <w:rPr>
                <w:rFonts w:cs="Tahoma"/>
                <w:b/>
                <w:sz w:val="16"/>
                <w:szCs w:val="16"/>
                <w:lang w:eastAsia="nl-NL"/>
              </w:rPr>
            </w:pPr>
          </w:p>
          <w:p w14:paraId="653C20B3" w14:textId="77777777" w:rsidR="00246F68" w:rsidRPr="008D0D6C" w:rsidRDefault="00246F68" w:rsidP="009D091C">
            <w:pPr>
              <w:rPr>
                <w:rFonts w:cs="Tahoma"/>
                <w:b/>
                <w:sz w:val="16"/>
                <w:szCs w:val="16"/>
                <w:lang w:eastAsia="nl-NL"/>
              </w:rPr>
            </w:pPr>
          </w:p>
          <w:p w14:paraId="4CE021DF" w14:textId="77777777" w:rsidR="00246F68" w:rsidRPr="008D0D6C" w:rsidRDefault="00246F68" w:rsidP="009D091C">
            <w:pPr>
              <w:rPr>
                <w:rFonts w:cs="Tahoma"/>
                <w:b/>
                <w:sz w:val="16"/>
                <w:szCs w:val="16"/>
                <w:lang w:eastAsia="nl-NL"/>
              </w:rPr>
            </w:pPr>
          </w:p>
          <w:p w14:paraId="4F7336F3" w14:textId="77777777" w:rsidR="00246F68" w:rsidRPr="008D0D6C" w:rsidRDefault="00246F68" w:rsidP="009D091C">
            <w:pPr>
              <w:rPr>
                <w:rFonts w:cs="Tahoma"/>
                <w:b/>
                <w:sz w:val="16"/>
                <w:szCs w:val="16"/>
                <w:lang w:eastAsia="nl-NL"/>
              </w:rPr>
            </w:pPr>
          </w:p>
          <w:p w14:paraId="4EBF690A" w14:textId="77777777" w:rsidR="00246F68" w:rsidRPr="008D0D6C" w:rsidRDefault="00246F68" w:rsidP="009D091C">
            <w:pPr>
              <w:rPr>
                <w:rFonts w:cs="Tahoma"/>
                <w:b/>
                <w:sz w:val="16"/>
                <w:szCs w:val="16"/>
                <w:lang w:eastAsia="nl-NL"/>
              </w:rPr>
            </w:pPr>
          </w:p>
          <w:p w14:paraId="202D81B2" w14:textId="77777777" w:rsidR="00246F68" w:rsidRPr="008D0D6C" w:rsidRDefault="00246F68" w:rsidP="009D091C">
            <w:pPr>
              <w:rPr>
                <w:rFonts w:cs="Tahoma"/>
                <w:b/>
                <w:sz w:val="16"/>
                <w:szCs w:val="16"/>
                <w:lang w:eastAsia="nl-NL"/>
              </w:rPr>
            </w:pPr>
          </w:p>
          <w:p w14:paraId="0CD55412" w14:textId="77777777" w:rsidR="00246F68" w:rsidRPr="008D0D6C" w:rsidRDefault="00246F68" w:rsidP="009D091C">
            <w:pPr>
              <w:rPr>
                <w:rFonts w:cs="Tahoma"/>
                <w:b/>
                <w:sz w:val="18"/>
                <w:szCs w:val="18"/>
                <w:lang w:eastAsia="nl-NL"/>
              </w:rPr>
            </w:pPr>
            <w:r w:rsidRPr="008D0D6C">
              <w:rPr>
                <w:rFonts w:cs="Tahoma"/>
                <w:b/>
                <w:sz w:val="16"/>
                <w:szCs w:val="16"/>
                <w:lang w:eastAsia="nl-NL"/>
              </w:rPr>
              <w:t>Uitschrijving/verwijdering</w:t>
            </w:r>
          </w:p>
        </w:tc>
        <w:tc>
          <w:tcPr>
            <w:tcW w:w="3782" w:type="dxa"/>
          </w:tcPr>
          <w:p w14:paraId="6F06F82C" w14:textId="77777777" w:rsidR="00246F68" w:rsidRPr="008D0D6C" w:rsidRDefault="00246F68" w:rsidP="009D091C">
            <w:pPr>
              <w:spacing w:after="60"/>
              <w:outlineLvl w:val="4"/>
              <w:rPr>
                <w:rFonts w:cs="Tahoma"/>
                <w:bCs/>
                <w:iCs/>
                <w:sz w:val="18"/>
                <w:szCs w:val="18"/>
                <w:lang w:eastAsia="nl-NL"/>
              </w:rPr>
            </w:pPr>
            <w:r w:rsidRPr="008D0D6C">
              <w:rPr>
                <w:rFonts w:cs="Tahoma"/>
                <w:bCs/>
                <w:iCs/>
                <w:sz w:val="18"/>
                <w:szCs w:val="18"/>
                <w:lang w:eastAsia="nl-NL"/>
              </w:rPr>
              <w:t xml:space="preserve">De directie/het bestuur van de onderwijsinstelling is verplicht degene bij DUO te melden die: </w:t>
            </w:r>
          </w:p>
          <w:p w14:paraId="796BB4AE" w14:textId="77777777" w:rsidR="00246F68" w:rsidRPr="008D0D6C" w:rsidRDefault="00246F68" w:rsidP="009D091C">
            <w:pPr>
              <w:spacing w:after="60"/>
              <w:outlineLvl w:val="4"/>
              <w:rPr>
                <w:rFonts w:cs="Tahoma"/>
                <w:bCs/>
                <w:iCs/>
                <w:sz w:val="18"/>
                <w:szCs w:val="18"/>
                <w:lang w:eastAsia="nl-NL"/>
              </w:rPr>
            </w:pPr>
            <w:r w:rsidRPr="008D0D6C">
              <w:rPr>
                <w:rFonts w:cs="Tahoma"/>
                <w:bCs/>
                <w:iCs/>
                <w:sz w:val="18"/>
                <w:szCs w:val="18"/>
                <w:lang w:eastAsia="nl-NL"/>
              </w:rPr>
              <w:t>in een aaneengesloten periode van tenminste 4 weken zonder geldige reden geen onderwijs volgt.</w:t>
            </w:r>
          </w:p>
          <w:p w14:paraId="33FF6B6D" w14:textId="77777777" w:rsidR="00246F68" w:rsidRPr="008D0D6C" w:rsidRDefault="00246F68" w:rsidP="009D091C">
            <w:pPr>
              <w:spacing w:before="240" w:after="60"/>
              <w:outlineLvl w:val="4"/>
              <w:rPr>
                <w:rFonts w:cs="Tahoma"/>
                <w:bCs/>
                <w:iCs/>
                <w:sz w:val="18"/>
                <w:szCs w:val="18"/>
                <w:lang w:eastAsia="nl-NL"/>
              </w:rPr>
            </w:pPr>
            <w:r w:rsidRPr="008D0D6C">
              <w:rPr>
                <w:rFonts w:cs="Tahoma"/>
                <w:bCs/>
                <w:iCs/>
                <w:sz w:val="18"/>
                <w:szCs w:val="18"/>
                <w:lang w:eastAsia="nl-NL"/>
              </w:rPr>
              <w:br/>
              <w:t>De directie/het bestuur van de onderwijsinstelling is verplicht degene bij DUO te melden:</w:t>
            </w:r>
          </w:p>
          <w:p w14:paraId="68C903F2" w14:textId="44D92DF4" w:rsidR="00246F68" w:rsidRPr="008D0D6C" w:rsidRDefault="00246F68" w:rsidP="009D091C">
            <w:pPr>
              <w:numPr>
                <w:ilvl w:val="0"/>
                <w:numId w:val="41"/>
              </w:numPr>
              <w:spacing w:before="240" w:after="60"/>
              <w:outlineLvl w:val="4"/>
              <w:rPr>
                <w:rFonts w:cs="Tahoma"/>
                <w:bCs/>
                <w:iCs/>
                <w:sz w:val="18"/>
                <w:szCs w:val="18"/>
                <w:lang w:eastAsia="nl-NL"/>
              </w:rPr>
            </w:pPr>
            <w:r w:rsidRPr="008D0D6C">
              <w:rPr>
                <w:rFonts w:cs="Tahoma"/>
                <w:bCs/>
                <w:iCs/>
                <w:sz w:val="18"/>
                <w:szCs w:val="18"/>
                <w:lang w:eastAsia="nl-NL"/>
              </w:rPr>
              <w:t>op wie de Leerplichtwet niet meer van toepassing is, die de leeftijd van 2</w:t>
            </w:r>
            <w:r w:rsidR="00D827BE" w:rsidRPr="008D0D6C">
              <w:rPr>
                <w:rFonts w:cs="Tahoma"/>
                <w:bCs/>
                <w:iCs/>
                <w:sz w:val="18"/>
                <w:szCs w:val="18"/>
                <w:lang w:eastAsia="nl-NL"/>
              </w:rPr>
              <w:t>7</w:t>
            </w:r>
            <w:r w:rsidRPr="008D0D6C">
              <w:rPr>
                <w:rFonts w:cs="Tahoma"/>
                <w:bCs/>
                <w:iCs/>
                <w:sz w:val="18"/>
                <w:szCs w:val="18"/>
                <w:lang w:eastAsia="nl-NL"/>
              </w:rPr>
              <w:t xml:space="preserve"> jaar nog niet heeft bereikt én niet in het bezit is van een startkwalificatie </w:t>
            </w:r>
          </w:p>
          <w:p w14:paraId="5692B1C6" w14:textId="77777777" w:rsidR="00246F68" w:rsidRPr="008D0D6C" w:rsidRDefault="00246F68" w:rsidP="009D091C">
            <w:pPr>
              <w:numPr>
                <w:ilvl w:val="0"/>
                <w:numId w:val="41"/>
              </w:numPr>
              <w:spacing w:before="240" w:after="60"/>
              <w:outlineLvl w:val="4"/>
              <w:rPr>
                <w:rFonts w:cs="Tahoma"/>
                <w:sz w:val="18"/>
                <w:szCs w:val="18"/>
                <w:lang w:eastAsia="nl-NL"/>
              </w:rPr>
            </w:pPr>
            <w:r w:rsidRPr="008D0D6C">
              <w:rPr>
                <w:rFonts w:cs="Tahoma"/>
                <w:bCs/>
                <w:iCs/>
                <w:sz w:val="18"/>
                <w:szCs w:val="18"/>
                <w:lang w:eastAsia="nl-NL"/>
              </w:rPr>
              <w:t xml:space="preserve">en/of bij de school/instelling wordt uitgeschreven of van de school/instelling wordt verwijderd. </w:t>
            </w:r>
          </w:p>
          <w:p w14:paraId="02A94278" w14:textId="090316EA" w:rsidR="00246F68" w:rsidRPr="008D0D6C" w:rsidRDefault="00246F68" w:rsidP="00246F68">
            <w:pPr>
              <w:spacing w:before="240" w:after="60"/>
              <w:ind w:left="720"/>
              <w:outlineLvl w:val="4"/>
              <w:rPr>
                <w:rFonts w:cs="Tahoma"/>
                <w:sz w:val="18"/>
                <w:szCs w:val="18"/>
                <w:lang w:eastAsia="nl-NL"/>
              </w:rPr>
            </w:pPr>
            <w:r w:rsidRPr="008D0D6C">
              <w:rPr>
                <w:rFonts w:cs="Tahoma"/>
                <w:bCs/>
                <w:iCs/>
                <w:sz w:val="18"/>
                <w:szCs w:val="18"/>
                <w:lang w:eastAsia="nl-NL"/>
              </w:rPr>
              <w:br/>
            </w:r>
          </w:p>
        </w:tc>
        <w:tc>
          <w:tcPr>
            <w:tcW w:w="0" w:type="auto"/>
          </w:tcPr>
          <w:p w14:paraId="3267AA1F" w14:textId="77777777" w:rsidR="00246F68" w:rsidRPr="008D0D6C" w:rsidRDefault="00246F68" w:rsidP="009D091C">
            <w:pPr>
              <w:rPr>
                <w:rFonts w:cs="Tahoma"/>
                <w:sz w:val="18"/>
                <w:szCs w:val="18"/>
                <w:lang w:eastAsia="nl-NL"/>
              </w:rPr>
            </w:pPr>
            <w:r w:rsidRPr="008D0D6C">
              <w:rPr>
                <w:rFonts w:cs="Tahoma"/>
                <w:sz w:val="18"/>
                <w:szCs w:val="18"/>
                <w:lang w:eastAsia="nl-NL"/>
              </w:rPr>
              <w:t xml:space="preserve">DSP kan een bemiddelende rol spelen tussen jongere en school. En controleert de inspanningsverplichting van school om een passend alternatief voor de leerling te vinden. </w:t>
            </w:r>
          </w:p>
          <w:p w14:paraId="4DF62767" w14:textId="77777777" w:rsidR="00246F68" w:rsidRPr="008D0D6C" w:rsidRDefault="00246F68" w:rsidP="009D091C">
            <w:pPr>
              <w:rPr>
                <w:rFonts w:cs="Tahoma"/>
                <w:sz w:val="18"/>
                <w:szCs w:val="18"/>
                <w:lang w:eastAsia="nl-NL"/>
              </w:rPr>
            </w:pPr>
            <w:r w:rsidRPr="008D0D6C">
              <w:rPr>
                <w:rFonts w:cs="Tahoma"/>
                <w:sz w:val="18"/>
                <w:szCs w:val="18"/>
                <w:lang w:eastAsia="nl-NL"/>
              </w:rPr>
              <w:t>Daarnaast kan de doorstroomcoach samen met de jongere op zoek gaan naar een andere opleiding/werk of andere vorm van dagbesteding.</w:t>
            </w:r>
          </w:p>
        </w:tc>
        <w:tc>
          <w:tcPr>
            <w:tcW w:w="0" w:type="auto"/>
          </w:tcPr>
          <w:p w14:paraId="7752777A" w14:textId="77777777" w:rsidR="00246F68" w:rsidRPr="008D0D6C" w:rsidRDefault="00246F68" w:rsidP="009D091C">
            <w:pPr>
              <w:rPr>
                <w:rFonts w:cs="Tahoma"/>
                <w:sz w:val="18"/>
                <w:szCs w:val="18"/>
                <w:lang w:eastAsia="nl-NL"/>
              </w:rPr>
            </w:pPr>
          </w:p>
        </w:tc>
      </w:tr>
      <w:tr w:rsidR="00246F68" w:rsidRPr="008D0D6C" w14:paraId="0DD7697B" w14:textId="77777777" w:rsidTr="00246F68">
        <w:trPr>
          <w:trHeight w:val="274"/>
        </w:trPr>
        <w:tc>
          <w:tcPr>
            <w:tcW w:w="15352" w:type="dxa"/>
            <w:gridSpan w:val="4"/>
            <w:shd w:val="clear" w:color="auto" w:fill="ABD699"/>
          </w:tcPr>
          <w:p w14:paraId="72785811" w14:textId="77777777" w:rsidR="00246F68" w:rsidRPr="008D0D6C" w:rsidRDefault="00246F68" w:rsidP="009D091C">
            <w:pPr>
              <w:rPr>
                <w:rFonts w:cs="Tahoma"/>
                <w:sz w:val="18"/>
                <w:szCs w:val="18"/>
                <w:lang w:eastAsia="nl-NL"/>
              </w:rPr>
            </w:pPr>
            <w:r w:rsidRPr="008D0D6C">
              <w:rPr>
                <w:rFonts w:cs="Tahoma"/>
                <w:b/>
                <w:sz w:val="18"/>
                <w:szCs w:val="18"/>
                <w:lang w:eastAsia="nl-NL"/>
              </w:rPr>
              <w:lastRenderedPageBreak/>
              <w:t>Twijfelachtig ziekteverzuim</w:t>
            </w:r>
          </w:p>
        </w:tc>
      </w:tr>
      <w:tr w:rsidR="00246F68" w:rsidRPr="008D0D6C" w14:paraId="069EEB66" w14:textId="77777777" w:rsidTr="00246F68">
        <w:trPr>
          <w:trHeight w:val="411"/>
        </w:trPr>
        <w:tc>
          <w:tcPr>
            <w:tcW w:w="2914" w:type="dxa"/>
            <w:shd w:val="clear" w:color="auto" w:fill="FFF2CC" w:themeFill="accent4" w:themeFillTint="33"/>
          </w:tcPr>
          <w:p w14:paraId="1BF65D57" w14:textId="77777777" w:rsidR="00246F68" w:rsidRPr="008D0D6C" w:rsidRDefault="00246F68" w:rsidP="009D091C">
            <w:pPr>
              <w:rPr>
                <w:rFonts w:cs="Tahoma"/>
                <w:b/>
                <w:sz w:val="18"/>
                <w:szCs w:val="18"/>
                <w:lang w:eastAsia="nl-NL"/>
              </w:rPr>
            </w:pPr>
            <w:r w:rsidRPr="008D0D6C">
              <w:rPr>
                <w:rFonts w:cs="Tahoma"/>
                <w:b/>
                <w:sz w:val="18"/>
                <w:szCs w:val="18"/>
                <w:lang w:eastAsia="nl-NL"/>
              </w:rPr>
              <w:t>Aanleiding</w:t>
            </w:r>
          </w:p>
        </w:tc>
        <w:tc>
          <w:tcPr>
            <w:tcW w:w="3782" w:type="dxa"/>
            <w:shd w:val="clear" w:color="auto" w:fill="FFF2CC" w:themeFill="accent4" w:themeFillTint="33"/>
          </w:tcPr>
          <w:p w14:paraId="55679B49" w14:textId="77777777" w:rsidR="00246F68" w:rsidRPr="008D0D6C" w:rsidRDefault="00246F68" w:rsidP="009D091C">
            <w:pPr>
              <w:spacing w:after="60"/>
              <w:outlineLvl w:val="4"/>
              <w:rPr>
                <w:rFonts w:cs="Tahoma"/>
                <w:b/>
                <w:sz w:val="18"/>
                <w:szCs w:val="18"/>
                <w:lang w:eastAsia="nl-NL"/>
              </w:rPr>
            </w:pPr>
            <w:r w:rsidRPr="008D0D6C">
              <w:rPr>
                <w:rFonts w:cs="Tahoma"/>
                <w:b/>
                <w:sz w:val="18"/>
                <w:szCs w:val="18"/>
                <w:lang w:eastAsia="nl-NL"/>
              </w:rPr>
              <w:t>Actie school</w:t>
            </w:r>
          </w:p>
        </w:tc>
        <w:tc>
          <w:tcPr>
            <w:tcW w:w="0" w:type="auto"/>
            <w:shd w:val="clear" w:color="auto" w:fill="FFF2CC" w:themeFill="accent4" w:themeFillTint="33"/>
          </w:tcPr>
          <w:p w14:paraId="02BD20B5" w14:textId="77777777" w:rsidR="00246F68" w:rsidRPr="008D0D6C" w:rsidRDefault="00246F68" w:rsidP="009D091C">
            <w:pPr>
              <w:rPr>
                <w:rFonts w:cs="Tahoma"/>
                <w:b/>
                <w:sz w:val="18"/>
                <w:szCs w:val="18"/>
                <w:lang w:eastAsia="nl-NL"/>
              </w:rPr>
            </w:pPr>
            <w:r w:rsidRPr="008D0D6C">
              <w:rPr>
                <w:rFonts w:cs="Tahoma"/>
                <w:b/>
                <w:sz w:val="18"/>
                <w:szCs w:val="18"/>
                <w:lang w:eastAsia="nl-NL"/>
              </w:rPr>
              <w:t>Actie DSP</w:t>
            </w:r>
          </w:p>
        </w:tc>
        <w:tc>
          <w:tcPr>
            <w:tcW w:w="0" w:type="auto"/>
            <w:shd w:val="clear" w:color="auto" w:fill="FFF2CC" w:themeFill="accent4" w:themeFillTint="33"/>
          </w:tcPr>
          <w:p w14:paraId="2C9C636C" w14:textId="77777777" w:rsidR="00246F68" w:rsidRPr="008D0D6C" w:rsidRDefault="00246F68" w:rsidP="009D091C">
            <w:pPr>
              <w:rPr>
                <w:rFonts w:cs="Tahoma"/>
                <w:b/>
                <w:sz w:val="18"/>
                <w:szCs w:val="18"/>
                <w:lang w:eastAsia="nl-NL"/>
              </w:rPr>
            </w:pPr>
            <w:r w:rsidRPr="008D0D6C">
              <w:rPr>
                <w:rFonts w:cs="Tahoma"/>
                <w:b/>
                <w:sz w:val="18"/>
                <w:szCs w:val="18"/>
                <w:lang w:eastAsia="nl-NL"/>
              </w:rPr>
              <w:t>Bijzonderheden</w:t>
            </w:r>
          </w:p>
        </w:tc>
      </w:tr>
      <w:tr w:rsidR="00246F68" w:rsidRPr="008D0D6C" w14:paraId="3DD1F5A4" w14:textId="77777777" w:rsidTr="009D091C">
        <w:trPr>
          <w:trHeight w:val="1248"/>
        </w:trPr>
        <w:tc>
          <w:tcPr>
            <w:tcW w:w="2914" w:type="dxa"/>
          </w:tcPr>
          <w:p w14:paraId="19B96546" w14:textId="77777777" w:rsidR="00246F68" w:rsidRPr="008D0D6C" w:rsidRDefault="00246F68" w:rsidP="009D091C">
            <w:pPr>
              <w:rPr>
                <w:rFonts w:cs="Tahoma"/>
                <w:bCs/>
                <w:sz w:val="16"/>
                <w:szCs w:val="16"/>
                <w:lang w:eastAsia="nl-NL"/>
              </w:rPr>
            </w:pPr>
            <w:r w:rsidRPr="008D0D6C">
              <w:rPr>
                <w:rFonts w:cs="Tahoma"/>
                <w:bCs/>
                <w:sz w:val="16"/>
                <w:szCs w:val="16"/>
                <w:lang w:eastAsia="nl-NL"/>
              </w:rPr>
              <w:t>Signaal vanuit de periodieke controle</w:t>
            </w:r>
          </w:p>
        </w:tc>
        <w:tc>
          <w:tcPr>
            <w:tcW w:w="3782" w:type="dxa"/>
          </w:tcPr>
          <w:p w14:paraId="786EF143" w14:textId="77777777" w:rsidR="00246F68" w:rsidRPr="008D0D6C" w:rsidRDefault="00246F68" w:rsidP="009D091C">
            <w:pPr>
              <w:spacing w:after="60"/>
              <w:outlineLvl w:val="4"/>
              <w:rPr>
                <w:rFonts w:cs="Tahoma"/>
                <w:sz w:val="18"/>
                <w:szCs w:val="18"/>
                <w:lang w:eastAsia="nl-NL"/>
              </w:rPr>
            </w:pPr>
            <w:r w:rsidRPr="008D0D6C">
              <w:rPr>
                <w:rFonts w:cs="Tahoma"/>
                <w:sz w:val="18"/>
                <w:szCs w:val="18"/>
                <w:lang w:eastAsia="nl-NL"/>
              </w:rPr>
              <w:t>Melding via coördinator en/of mentor in ZAT of interne leerlingbegeleiding</w:t>
            </w:r>
          </w:p>
        </w:tc>
        <w:tc>
          <w:tcPr>
            <w:tcW w:w="0" w:type="auto"/>
          </w:tcPr>
          <w:p w14:paraId="532A9871" w14:textId="77777777" w:rsidR="00246F68" w:rsidRPr="008D0D6C" w:rsidRDefault="00246F68" w:rsidP="009D091C">
            <w:pPr>
              <w:rPr>
                <w:rFonts w:cs="Tahoma"/>
                <w:sz w:val="18"/>
                <w:szCs w:val="18"/>
                <w:lang w:eastAsia="nl-NL"/>
              </w:rPr>
            </w:pPr>
            <w:r w:rsidRPr="008D0D6C">
              <w:rPr>
                <w:rFonts w:cs="Tahoma"/>
                <w:sz w:val="18"/>
                <w:szCs w:val="18"/>
                <w:lang w:eastAsia="nl-NL"/>
              </w:rPr>
              <w:t>Doorstroomcoach kan pas actie ondernemen na onafhankelijk advies door een ARBO- of Jeugdarts</w:t>
            </w:r>
          </w:p>
        </w:tc>
        <w:tc>
          <w:tcPr>
            <w:tcW w:w="0" w:type="auto"/>
          </w:tcPr>
          <w:p w14:paraId="2426FFB1" w14:textId="77777777" w:rsidR="00246F68" w:rsidRPr="008D0D6C" w:rsidRDefault="00246F68" w:rsidP="009D091C">
            <w:pPr>
              <w:rPr>
                <w:rFonts w:cs="Tahoma"/>
                <w:sz w:val="18"/>
                <w:szCs w:val="18"/>
                <w:lang w:eastAsia="nl-NL"/>
              </w:rPr>
            </w:pPr>
            <w:r w:rsidRPr="008D0D6C">
              <w:rPr>
                <w:rFonts w:cs="Tahoma"/>
                <w:sz w:val="18"/>
                <w:szCs w:val="18"/>
                <w:lang w:eastAsia="nl-NL"/>
              </w:rPr>
              <w:t>School controleert periodiek genoemd ziekteverzuim</w:t>
            </w:r>
          </w:p>
          <w:p w14:paraId="072BFE93" w14:textId="77777777" w:rsidR="00246F68" w:rsidRPr="008D0D6C" w:rsidRDefault="00246F68" w:rsidP="009D091C">
            <w:pPr>
              <w:rPr>
                <w:rFonts w:cs="Tahoma"/>
                <w:sz w:val="18"/>
                <w:szCs w:val="18"/>
                <w:lang w:eastAsia="nl-NL"/>
              </w:rPr>
            </w:pPr>
            <w:r w:rsidRPr="008D0D6C">
              <w:rPr>
                <w:rFonts w:cs="Tahoma"/>
                <w:sz w:val="18"/>
                <w:szCs w:val="18"/>
                <w:lang w:eastAsia="nl-NL"/>
              </w:rPr>
              <w:t>(bijvoorbeeld meer dan 2 weken tussen 2 vakanties of elke week 1 dag)</w:t>
            </w:r>
          </w:p>
        </w:tc>
      </w:tr>
      <w:tr w:rsidR="00246F68" w:rsidRPr="008D0D6C" w14:paraId="59FA4EEF" w14:textId="77777777" w:rsidTr="00246F68">
        <w:trPr>
          <w:trHeight w:val="263"/>
        </w:trPr>
        <w:tc>
          <w:tcPr>
            <w:tcW w:w="15352" w:type="dxa"/>
            <w:gridSpan w:val="4"/>
            <w:shd w:val="clear" w:color="auto" w:fill="ABD699"/>
          </w:tcPr>
          <w:p w14:paraId="3AC95CCF" w14:textId="77777777" w:rsidR="00246F68" w:rsidRPr="008D0D6C" w:rsidRDefault="00246F68" w:rsidP="009D091C">
            <w:pPr>
              <w:rPr>
                <w:rFonts w:cs="Tahoma"/>
                <w:sz w:val="18"/>
                <w:szCs w:val="18"/>
                <w:lang w:eastAsia="nl-NL"/>
              </w:rPr>
            </w:pPr>
            <w:r w:rsidRPr="008D0D6C">
              <w:rPr>
                <w:rFonts w:cs="Tahoma"/>
                <w:b/>
                <w:sz w:val="18"/>
                <w:szCs w:val="18"/>
                <w:lang w:eastAsia="nl-NL"/>
              </w:rPr>
              <w:t>Overige diensten DSP</w:t>
            </w:r>
          </w:p>
        </w:tc>
      </w:tr>
      <w:tr w:rsidR="00246F68" w:rsidRPr="008D0D6C" w14:paraId="2706C64A" w14:textId="77777777" w:rsidTr="009D091C">
        <w:trPr>
          <w:trHeight w:val="585"/>
        </w:trPr>
        <w:tc>
          <w:tcPr>
            <w:tcW w:w="2914" w:type="dxa"/>
          </w:tcPr>
          <w:p w14:paraId="72B30994" w14:textId="77777777" w:rsidR="00246F68" w:rsidRPr="008D0D6C" w:rsidRDefault="00246F68" w:rsidP="009D091C">
            <w:pPr>
              <w:rPr>
                <w:rFonts w:cs="Tahoma"/>
                <w:b/>
                <w:sz w:val="16"/>
                <w:szCs w:val="16"/>
                <w:lang w:eastAsia="nl-NL"/>
              </w:rPr>
            </w:pPr>
            <w:r w:rsidRPr="008D0D6C">
              <w:rPr>
                <w:rFonts w:cs="Tahoma"/>
                <w:b/>
                <w:sz w:val="16"/>
                <w:szCs w:val="16"/>
                <w:lang w:eastAsia="nl-NL"/>
              </w:rPr>
              <w:t>Voorlichting</w:t>
            </w:r>
          </w:p>
        </w:tc>
        <w:tc>
          <w:tcPr>
            <w:tcW w:w="3782" w:type="dxa"/>
          </w:tcPr>
          <w:p w14:paraId="59835C0A" w14:textId="77777777" w:rsidR="00246F68" w:rsidRPr="008D0D6C" w:rsidRDefault="00246F68" w:rsidP="009D091C">
            <w:pPr>
              <w:rPr>
                <w:rFonts w:cs="Tahoma"/>
                <w:sz w:val="18"/>
                <w:szCs w:val="18"/>
                <w:lang w:eastAsia="nl-NL"/>
              </w:rPr>
            </w:pPr>
          </w:p>
        </w:tc>
        <w:tc>
          <w:tcPr>
            <w:tcW w:w="0" w:type="auto"/>
          </w:tcPr>
          <w:p w14:paraId="1F6ECD6B" w14:textId="77777777" w:rsidR="00246F68" w:rsidRPr="008D0D6C" w:rsidRDefault="00246F68" w:rsidP="009D091C">
            <w:pPr>
              <w:rPr>
                <w:rFonts w:cs="Tahoma"/>
                <w:sz w:val="18"/>
                <w:szCs w:val="18"/>
                <w:lang w:eastAsia="nl-NL"/>
              </w:rPr>
            </w:pPr>
            <w:r w:rsidRPr="008D0D6C">
              <w:rPr>
                <w:rFonts w:cs="Tahoma"/>
                <w:sz w:val="18"/>
                <w:szCs w:val="18"/>
                <w:lang w:eastAsia="nl-NL"/>
              </w:rPr>
              <w:t>Doorstroomcoach als gastspreker - informatie aan studenten/docenten over schoolverzuim en VSV</w:t>
            </w:r>
          </w:p>
        </w:tc>
        <w:tc>
          <w:tcPr>
            <w:tcW w:w="0" w:type="auto"/>
          </w:tcPr>
          <w:p w14:paraId="78CB36EB" w14:textId="77777777" w:rsidR="00246F68" w:rsidRPr="008D0D6C" w:rsidRDefault="00246F68" w:rsidP="009D091C">
            <w:pPr>
              <w:rPr>
                <w:rFonts w:cs="Tahoma"/>
                <w:sz w:val="18"/>
                <w:szCs w:val="18"/>
                <w:lang w:eastAsia="nl-NL"/>
              </w:rPr>
            </w:pPr>
            <w:r w:rsidRPr="008D0D6C">
              <w:rPr>
                <w:rFonts w:cs="Tahoma"/>
                <w:sz w:val="18"/>
                <w:szCs w:val="18"/>
                <w:lang w:eastAsia="nl-NL"/>
              </w:rPr>
              <w:t>Op verzoek van school</w:t>
            </w:r>
          </w:p>
        </w:tc>
      </w:tr>
      <w:tr w:rsidR="00246F68" w:rsidRPr="008D0D6C" w14:paraId="5595288C" w14:textId="77777777" w:rsidTr="009D091C">
        <w:trPr>
          <w:trHeight w:val="566"/>
        </w:trPr>
        <w:tc>
          <w:tcPr>
            <w:tcW w:w="2914" w:type="dxa"/>
          </w:tcPr>
          <w:p w14:paraId="49F1D488" w14:textId="77777777" w:rsidR="00246F68" w:rsidRPr="008D0D6C" w:rsidRDefault="00246F68" w:rsidP="009D091C">
            <w:pPr>
              <w:rPr>
                <w:rFonts w:cs="Tahoma"/>
                <w:b/>
                <w:sz w:val="16"/>
                <w:szCs w:val="16"/>
                <w:lang w:eastAsia="nl-NL"/>
              </w:rPr>
            </w:pPr>
            <w:r w:rsidRPr="008D0D6C">
              <w:rPr>
                <w:rFonts w:cs="Tahoma"/>
                <w:b/>
                <w:sz w:val="16"/>
                <w:szCs w:val="16"/>
                <w:lang w:eastAsia="nl-NL"/>
              </w:rPr>
              <w:t>Mentorlessen</w:t>
            </w:r>
          </w:p>
        </w:tc>
        <w:tc>
          <w:tcPr>
            <w:tcW w:w="3782" w:type="dxa"/>
          </w:tcPr>
          <w:p w14:paraId="5D734277" w14:textId="77777777" w:rsidR="00246F68" w:rsidRPr="008D0D6C" w:rsidRDefault="00246F68" w:rsidP="009D091C">
            <w:pPr>
              <w:rPr>
                <w:rFonts w:cs="Tahoma"/>
                <w:sz w:val="18"/>
                <w:szCs w:val="18"/>
                <w:lang w:eastAsia="nl-NL"/>
              </w:rPr>
            </w:pPr>
          </w:p>
        </w:tc>
        <w:tc>
          <w:tcPr>
            <w:tcW w:w="0" w:type="auto"/>
          </w:tcPr>
          <w:p w14:paraId="29C9C000" w14:textId="77777777" w:rsidR="00246F68" w:rsidRPr="008D0D6C" w:rsidRDefault="00246F68" w:rsidP="009D091C">
            <w:pPr>
              <w:rPr>
                <w:rFonts w:cs="Tahoma"/>
                <w:sz w:val="18"/>
                <w:szCs w:val="18"/>
                <w:lang w:eastAsia="nl-NL"/>
              </w:rPr>
            </w:pPr>
            <w:r w:rsidRPr="008D0D6C">
              <w:rPr>
                <w:rFonts w:cs="Tahoma"/>
                <w:sz w:val="18"/>
                <w:szCs w:val="18"/>
                <w:lang w:eastAsia="nl-NL"/>
              </w:rPr>
              <w:t xml:space="preserve">Doorstroomcoach bezoekt eerstejaars studenten (alle niveaus) in </w:t>
            </w:r>
            <w:proofErr w:type="spellStart"/>
            <w:r w:rsidRPr="008D0D6C">
              <w:rPr>
                <w:rFonts w:cs="Tahoma"/>
                <w:sz w:val="18"/>
                <w:szCs w:val="18"/>
                <w:lang w:eastAsia="nl-NL"/>
              </w:rPr>
              <w:t>mentorles</w:t>
            </w:r>
            <w:proofErr w:type="spellEnd"/>
          </w:p>
        </w:tc>
        <w:tc>
          <w:tcPr>
            <w:tcW w:w="0" w:type="auto"/>
          </w:tcPr>
          <w:p w14:paraId="3BD781A3" w14:textId="77777777" w:rsidR="00246F68" w:rsidRPr="008D0D6C" w:rsidRDefault="00246F68" w:rsidP="009D091C">
            <w:pPr>
              <w:rPr>
                <w:rFonts w:cs="Tahoma"/>
                <w:sz w:val="18"/>
                <w:szCs w:val="18"/>
                <w:lang w:eastAsia="nl-NL"/>
              </w:rPr>
            </w:pPr>
            <w:r w:rsidRPr="008D0D6C">
              <w:rPr>
                <w:rFonts w:cs="Tahoma"/>
                <w:sz w:val="18"/>
                <w:szCs w:val="18"/>
                <w:lang w:eastAsia="nl-NL"/>
              </w:rPr>
              <w:t>Op verzoek van school</w:t>
            </w:r>
          </w:p>
        </w:tc>
      </w:tr>
      <w:bookmarkEnd w:id="60"/>
    </w:tbl>
    <w:p w14:paraId="36BB55B5" w14:textId="77777777" w:rsidR="00685090" w:rsidRPr="008D0D6C" w:rsidRDefault="00685090" w:rsidP="00685090">
      <w:pPr>
        <w:rPr>
          <w:rFonts w:eastAsiaTheme="majorEastAsia" w:cstheme="majorBidi"/>
          <w:b/>
          <w:sz w:val="32"/>
          <w:szCs w:val="32"/>
        </w:rPr>
      </w:pPr>
    </w:p>
    <w:p w14:paraId="44C48C24" w14:textId="77777777" w:rsidR="00687355" w:rsidRPr="008D0D6C" w:rsidRDefault="00687355" w:rsidP="00687355"/>
    <w:p w14:paraId="352B0A1A" w14:textId="77777777" w:rsidR="00687355" w:rsidRPr="008D0D6C" w:rsidRDefault="00687355" w:rsidP="00687355"/>
    <w:bookmarkEnd w:id="58"/>
    <w:p w14:paraId="6C00C0CE" w14:textId="0EB5BC15" w:rsidR="000320D7" w:rsidRPr="008D0D6C" w:rsidRDefault="000320D7" w:rsidP="00DA4340"/>
    <w:p w14:paraId="0D4E7F00" w14:textId="78BB8595" w:rsidR="002F5941" w:rsidRPr="008D0D6C" w:rsidRDefault="002F5941">
      <w:pPr>
        <w:rPr>
          <w:b/>
          <w:bCs/>
          <w:sz w:val="32"/>
          <w:szCs w:val="32"/>
        </w:rPr>
      </w:pPr>
    </w:p>
    <w:sectPr w:rsidR="002F5941" w:rsidRPr="008D0D6C" w:rsidSect="00690D51">
      <w:pgSz w:w="16838" w:h="11906" w:orient="landscape"/>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854A5" w14:textId="77777777" w:rsidR="003D45DA" w:rsidRDefault="003D45DA" w:rsidP="00D94620">
      <w:r>
        <w:separator/>
      </w:r>
    </w:p>
  </w:endnote>
  <w:endnote w:type="continuationSeparator" w:id="0">
    <w:p w14:paraId="2359EA4D" w14:textId="77777777" w:rsidR="003D45DA" w:rsidRDefault="003D45DA" w:rsidP="00D94620">
      <w:r>
        <w:continuationSeparator/>
      </w:r>
    </w:p>
  </w:endnote>
  <w:endnote w:type="continuationNotice" w:id="1">
    <w:p w14:paraId="486B6CE2" w14:textId="77777777" w:rsidR="003D45DA" w:rsidRDefault="003D4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01823"/>
      <w:docPartObj>
        <w:docPartGallery w:val="Page Numbers (Bottom of Page)"/>
        <w:docPartUnique/>
      </w:docPartObj>
    </w:sdtPr>
    <w:sdtContent>
      <w:p w14:paraId="684CF226" w14:textId="3A1D39F1" w:rsidR="00D93580" w:rsidRDefault="00D93580">
        <w:pPr>
          <w:pStyle w:val="Voettekst"/>
        </w:pPr>
        <w:r>
          <w:fldChar w:fldCharType="begin"/>
        </w:r>
        <w:r>
          <w:instrText>PAGE   \* MERGEFORMAT</w:instrText>
        </w:r>
        <w:r>
          <w:fldChar w:fldCharType="separate"/>
        </w:r>
        <w:r>
          <w:t>2</w:t>
        </w:r>
        <w:r>
          <w:fldChar w:fldCharType="end"/>
        </w:r>
      </w:p>
    </w:sdtContent>
  </w:sdt>
  <w:p w14:paraId="186865E0" w14:textId="3F061B2A" w:rsidR="00326F7F" w:rsidRDefault="00326F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7BF37" w14:textId="77777777" w:rsidR="003D45DA" w:rsidRDefault="003D45DA" w:rsidP="00D94620">
      <w:r>
        <w:separator/>
      </w:r>
    </w:p>
  </w:footnote>
  <w:footnote w:type="continuationSeparator" w:id="0">
    <w:p w14:paraId="7FF060EE" w14:textId="77777777" w:rsidR="003D45DA" w:rsidRDefault="003D45DA" w:rsidP="00D94620">
      <w:r>
        <w:continuationSeparator/>
      </w:r>
    </w:p>
  </w:footnote>
  <w:footnote w:type="continuationNotice" w:id="1">
    <w:p w14:paraId="3D022C3B" w14:textId="77777777" w:rsidR="003D45DA" w:rsidRDefault="003D45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EA5C4" w14:textId="73C51570" w:rsidR="004F41FA" w:rsidRDefault="001736E3">
    <w:pPr>
      <w:pStyle w:val="Koptekst"/>
    </w:pPr>
    <w:r>
      <w:rPr>
        <w:noProof/>
        <w:sz w:val="36"/>
        <w:szCs w:val="36"/>
      </w:rPr>
      <w:drawing>
        <wp:anchor distT="0" distB="0" distL="114300" distR="114300" simplePos="0" relativeHeight="251659267" behindDoc="0" locked="0" layoutInCell="1" allowOverlap="1" wp14:anchorId="13DFB202" wp14:editId="6E09AE60">
          <wp:simplePos x="0" y="0"/>
          <wp:positionH relativeFrom="column">
            <wp:posOffset>1271380</wp:posOffset>
          </wp:positionH>
          <wp:positionV relativeFrom="paragraph">
            <wp:posOffset>-3635403</wp:posOffset>
          </wp:positionV>
          <wp:extent cx="389255" cy="458470"/>
          <wp:effectExtent l="0" t="0" r="0" b="0"/>
          <wp:wrapThrough wrapText="bothSides">
            <wp:wrapPolygon edited="0">
              <wp:start x="2114" y="0"/>
              <wp:lineTo x="0" y="2693"/>
              <wp:lineTo x="0" y="20643"/>
              <wp:lineTo x="20085" y="20643"/>
              <wp:lineTo x="20085" y="0"/>
              <wp:lineTo x="2114" y="0"/>
            </wp:wrapPolygon>
          </wp:wrapThrough>
          <wp:docPr id="971049136" name="Afbeelding 6" descr="Afbeelding met tekst,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49582" name="Afbeelding 6" descr="Afbeelding met tekst, Graphics, grafische vormgeving,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389255" cy="458470"/>
                  </a:xfrm>
                  <a:prstGeom prst="rect">
                    <a:avLst/>
                  </a:prstGeom>
                </pic:spPr>
              </pic:pic>
            </a:graphicData>
          </a:graphic>
          <wp14:sizeRelH relativeFrom="page">
            <wp14:pctWidth>0</wp14:pctWidth>
          </wp14:sizeRelH>
          <wp14:sizeRelV relativeFrom="page">
            <wp14:pctHeight>0</wp14:pctHeight>
          </wp14:sizeRelV>
        </wp:anchor>
      </w:drawing>
    </w:r>
  </w:p>
  <w:p w14:paraId="488F2E8C" w14:textId="57F38606" w:rsidR="008C5D4A" w:rsidRDefault="008C5D4A" w:rsidP="004F41FA">
    <w:pPr>
      <w:pStyle w:val="Koptekst"/>
    </w:pPr>
  </w:p>
</w:hdr>
</file>

<file path=word/intelligence2.xml><?xml version="1.0" encoding="utf-8"?>
<int2:intelligence xmlns:int2="http://schemas.microsoft.com/office/intelligence/2020/intelligence" xmlns:oel="http://schemas.microsoft.com/office/2019/extlst">
  <int2:observations>
    <int2:textHash int2:hashCode="FYXAUJ9SIsxOGU" int2:id="42RZQQBX">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2D5"/>
    <w:multiLevelType w:val="hybridMultilevel"/>
    <w:tmpl w:val="A31033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FF414E"/>
    <w:multiLevelType w:val="hybridMultilevel"/>
    <w:tmpl w:val="198443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C12F1"/>
    <w:multiLevelType w:val="hybridMultilevel"/>
    <w:tmpl w:val="230CD1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B11854"/>
    <w:multiLevelType w:val="hybridMultilevel"/>
    <w:tmpl w:val="B490B100"/>
    <w:lvl w:ilvl="0" w:tplc="6A743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1318A1"/>
    <w:multiLevelType w:val="hybridMultilevel"/>
    <w:tmpl w:val="09BA95AA"/>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45B232A"/>
    <w:multiLevelType w:val="multilevel"/>
    <w:tmpl w:val="92623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567BBF"/>
    <w:multiLevelType w:val="hybridMultilevel"/>
    <w:tmpl w:val="A55667F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5A066F"/>
    <w:multiLevelType w:val="hybridMultilevel"/>
    <w:tmpl w:val="DED632D6"/>
    <w:lvl w:ilvl="0" w:tplc="6A743A4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4BA27FE"/>
    <w:multiLevelType w:val="hybridMultilevel"/>
    <w:tmpl w:val="762AB1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E16DA6"/>
    <w:multiLevelType w:val="hybridMultilevel"/>
    <w:tmpl w:val="7F00A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714561"/>
    <w:multiLevelType w:val="hybridMultilevel"/>
    <w:tmpl w:val="96EC6980"/>
    <w:lvl w:ilvl="0" w:tplc="EABE26D0">
      <w:numFmt w:val="bullet"/>
      <w:lvlText w:val="-"/>
      <w:lvlJc w:val="left"/>
      <w:pPr>
        <w:ind w:left="609" w:hanging="227"/>
      </w:pPr>
      <w:rPr>
        <w:rFonts w:ascii="Arial" w:eastAsia="Arial" w:hAnsi="Arial" w:cs="Arial" w:hint="default"/>
        <w:b w:val="0"/>
        <w:bCs w:val="0"/>
        <w:i w:val="0"/>
        <w:iCs w:val="0"/>
        <w:color w:val="C50063"/>
        <w:spacing w:val="0"/>
        <w:w w:val="89"/>
        <w:sz w:val="16"/>
        <w:szCs w:val="16"/>
        <w:lang w:val="nl-NL" w:eastAsia="en-US" w:bidi="ar-SA"/>
      </w:rPr>
    </w:lvl>
    <w:lvl w:ilvl="1" w:tplc="815626DC">
      <w:numFmt w:val="bullet"/>
      <w:lvlText w:val="•"/>
      <w:lvlJc w:val="left"/>
      <w:pPr>
        <w:ind w:left="1600" w:hanging="227"/>
      </w:pPr>
      <w:rPr>
        <w:rFonts w:hint="default"/>
        <w:lang w:val="nl-NL" w:eastAsia="en-US" w:bidi="ar-SA"/>
      </w:rPr>
    </w:lvl>
    <w:lvl w:ilvl="2" w:tplc="32FC3C3C">
      <w:numFmt w:val="bullet"/>
      <w:lvlText w:val="•"/>
      <w:lvlJc w:val="left"/>
      <w:pPr>
        <w:ind w:left="2601" w:hanging="227"/>
      </w:pPr>
      <w:rPr>
        <w:rFonts w:hint="default"/>
        <w:lang w:val="nl-NL" w:eastAsia="en-US" w:bidi="ar-SA"/>
      </w:rPr>
    </w:lvl>
    <w:lvl w:ilvl="3" w:tplc="5AA02E24">
      <w:numFmt w:val="bullet"/>
      <w:lvlText w:val="•"/>
      <w:lvlJc w:val="left"/>
      <w:pPr>
        <w:ind w:left="3601" w:hanging="227"/>
      </w:pPr>
      <w:rPr>
        <w:rFonts w:hint="default"/>
        <w:lang w:val="nl-NL" w:eastAsia="en-US" w:bidi="ar-SA"/>
      </w:rPr>
    </w:lvl>
    <w:lvl w:ilvl="4" w:tplc="AB0C6BDA">
      <w:numFmt w:val="bullet"/>
      <w:lvlText w:val="•"/>
      <w:lvlJc w:val="left"/>
      <w:pPr>
        <w:ind w:left="4602" w:hanging="227"/>
      </w:pPr>
      <w:rPr>
        <w:rFonts w:hint="default"/>
        <w:lang w:val="nl-NL" w:eastAsia="en-US" w:bidi="ar-SA"/>
      </w:rPr>
    </w:lvl>
    <w:lvl w:ilvl="5" w:tplc="FED4D328">
      <w:numFmt w:val="bullet"/>
      <w:lvlText w:val="•"/>
      <w:lvlJc w:val="left"/>
      <w:pPr>
        <w:ind w:left="5602" w:hanging="227"/>
      </w:pPr>
      <w:rPr>
        <w:rFonts w:hint="default"/>
        <w:lang w:val="nl-NL" w:eastAsia="en-US" w:bidi="ar-SA"/>
      </w:rPr>
    </w:lvl>
    <w:lvl w:ilvl="6" w:tplc="388A7EC6">
      <w:numFmt w:val="bullet"/>
      <w:lvlText w:val="•"/>
      <w:lvlJc w:val="left"/>
      <w:pPr>
        <w:ind w:left="6603" w:hanging="227"/>
      </w:pPr>
      <w:rPr>
        <w:rFonts w:hint="default"/>
        <w:lang w:val="nl-NL" w:eastAsia="en-US" w:bidi="ar-SA"/>
      </w:rPr>
    </w:lvl>
    <w:lvl w:ilvl="7" w:tplc="FADA2BF0">
      <w:numFmt w:val="bullet"/>
      <w:lvlText w:val="•"/>
      <w:lvlJc w:val="left"/>
      <w:pPr>
        <w:ind w:left="7603" w:hanging="227"/>
      </w:pPr>
      <w:rPr>
        <w:rFonts w:hint="default"/>
        <w:lang w:val="nl-NL" w:eastAsia="en-US" w:bidi="ar-SA"/>
      </w:rPr>
    </w:lvl>
    <w:lvl w:ilvl="8" w:tplc="0F3CB356">
      <w:numFmt w:val="bullet"/>
      <w:lvlText w:val="•"/>
      <w:lvlJc w:val="left"/>
      <w:pPr>
        <w:ind w:left="8604" w:hanging="227"/>
      </w:pPr>
      <w:rPr>
        <w:rFonts w:hint="default"/>
        <w:lang w:val="nl-NL" w:eastAsia="en-US" w:bidi="ar-SA"/>
      </w:rPr>
    </w:lvl>
  </w:abstractNum>
  <w:abstractNum w:abstractNumId="11" w15:restartNumberingAfterBreak="0">
    <w:nsid w:val="2896334C"/>
    <w:multiLevelType w:val="hybridMultilevel"/>
    <w:tmpl w:val="66ECED56"/>
    <w:lvl w:ilvl="0" w:tplc="B8284C9A">
      <w:start w:val="1"/>
      <w:numFmt w:val="decimal"/>
      <w:lvlText w:val="%1"/>
      <w:lvlJc w:val="left"/>
      <w:pPr>
        <w:ind w:left="227" w:hanging="227"/>
      </w:pPr>
      <w:rPr>
        <w:rFonts w:hint="default"/>
        <w:spacing w:val="0"/>
        <w:w w:val="123"/>
        <w:lang w:val="nl-NL" w:eastAsia="en-US" w:bidi="ar-SA"/>
      </w:rPr>
    </w:lvl>
    <w:lvl w:ilvl="1" w:tplc="422E687A">
      <w:numFmt w:val="bullet"/>
      <w:lvlText w:val="•"/>
      <w:lvlJc w:val="left"/>
      <w:pPr>
        <w:ind w:left="719" w:hanging="227"/>
      </w:pPr>
      <w:rPr>
        <w:rFonts w:hint="default"/>
        <w:lang w:val="nl-NL" w:eastAsia="en-US" w:bidi="ar-SA"/>
      </w:rPr>
    </w:lvl>
    <w:lvl w:ilvl="2" w:tplc="7B9684A6">
      <w:numFmt w:val="bullet"/>
      <w:lvlText w:val="•"/>
      <w:lvlJc w:val="left"/>
      <w:pPr>
        <w:ind w:left="1214" w:hanging="227"/>
      </w:pPr>
      <w:rPr>
        <w:rFonts w:hint="default"/>
        <w:lang w:val="nl-NL" w:eastAsia="en-US" w:bidi="ar-SA"/>
      </w:rPr>
    </w:lvl>
    <w:lvl w:ilvl="3" w:tplc="446AEC38">
      <w:numFmt w:val="bullet"/>
      <w:lvlText w:val="•"/>
      <w:lvlJc w:val="left"/>
      <w:pPr>
        <w:ind w:left="1709" w:hanging="227"/>
      </w:pPr>
      <w:rPr>
        <w:rFonts w:hint="default"/>
        <w:lang w:val="nl-NL" w:eastAsia="en-US" w:bidi="ar-SA"/>
      </w:rPr>
    </w:lvl>
    <w:lvl w:ilvl="4" w:tplc="CA662476">
      <w:numFmt w:val="bullet"/>
      <w:lvlText w:val="•"/>
      <w:lvlJc w:val="left"/>
      <w:pPr>
        <w:ind w:left="2205" w:hanging="227"/>
      </w:pPr>
      <w:rPr>
        <w:rFonts w:hint="default"/>
        <w:lang w:val="nl-NL" w:eastAsia="en-US" w:bidi="ar-SA"/>
      </w:rPr>
    </w:lvl>
    <w:lvl w:ilvl="5" w:tplc="329AB688">
      <w:numFmt w:val="bullet"/>
      <w:lvlText w:val="•"/>
      <w:lvlJc w:val="left"/>
      <w:pPr>
        <w:ind w:left="2700" w:hanging="227"/>
      </w:pPr>
      <w:rPr>
        <w:rFonts w:hint="default"/>
        <w:lang w:val="nl-NL" w:eastAsia="en-US" w:bidi="ar-SA"/>
      </w:rPr>
    </w:lvl>
    <w:lvl w:ilvl="6" w:tplc="07F6B48C">
      <w:numFmt w:val="bullet"/>
      <w:lvlText w:val="•"/>
      <w:lvlJc w:val="left"/>
      <w:pPr>
        <w:ind w:left="3195" w:hanging="227"/>
      </w:pPr>
      <w:rPr>
        <w:rFonts w:hint="default"/>
        <w:lang w:val="nl-NL" w:eastAsia="en-US" w:bidi="ar-SA"/>
      </w:rPr>
    </w:lvl>
    <w:lvl w:ilvl="7" w:tplc="FB7E9E9A">
      <w:numFmt w:val="bullet"/>
      <w:lvlText w:val="•"/>
      <w:lvlJc w:val="left"/>
      <w:pPr>
        <w:ind w:left="3690" w:hanging="227"/>
      </w:pPr>
      <w:rPr>
        <w:rFonts w:hint="default"/>
        <w:lang w:val="nl-NL" w:eastAsia="en-US" w:bidi="ar-SA"/>
      </w:rPr>
    </w:lvl>
    <w:lvl w:ilvl="8" w:tplc="ED8EF8BA">
      <w:numFmt w:val="bullet"/>
      <w:lvlText w:val="•"/>
      <w:lvlJc w:val="left"/>
      <w:pPr>
        <w:ind w:left="4186" w:hanging="227"/>
      </w:pPr>
      <w:rPr>
        <w:rFonts w:hint="default"/>
        <w:lang w:val="nl-NL" w:eastAsia="en-US" w:bidi="ar-SA"/>
      </w:rPr>
    </w:lvl>
  </w:abstractNum>
  <w:abstractNum w:abstractNumId="12" w15:restartNumberingAfterBreak="0">
    <w:nsid w:val="2C2A0055"/>
    <w:multiLevelType w:val="hybridMultilevel"/>
    <w:tmpl w:val="85581C26"/>
    <w:lvl w:ilvl="0" w:tplc="6A743A48">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754632"/>
    <w:multiLevelType w:val="hybridMultilevel"/>
    <w:tmpl w:val="8E721CB0"/>
    <w:lvl w:ilvl="0" w:tplc="9BF6949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D04357"/>
    <w:multiLevelType w:val="hybridMultilevel"/>
    <w:tmpl w:val="C9F0AA9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5D57581"/>
    <w:multiLevelType w:val="hybridMultilevel"/>
    <w:tmpl w:val="058898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8767C6"/>
    <w:multiLevelType w:val="hybridMultilevel"/>
    <w:tmpl w:val="14429B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FB3D78"/>
    <w:multiLevelType w:val="hybridMultilevel"/>
    <w:tmpl w:val="B546E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AA47006"/>
    <w:multiLevelType w:val="hybridMultilevel"/>
    <w:tmpl w:val="CE0E9D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E95C36"/>
    <w:multiLevelType w:val="hybridMultilevel"/>
    <w:tmpl w:val="B21673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B2462DB"/>
    <w:multiLevelType w:val="hybridMultilevel"/>
    <w:tmpl w:val="CAA0EDE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2D92397"/>
    <w:multiLevelType w:val="hybridMultilevel"/>
    <w:tmpl w:val="3F2E3554"/>
    <w:lvl w:ilvl="0" w:tplc="3A007D2A">
      <w:numFmt w:val="bullet"/>
      <w:lvlText w:val="•"/>
      <w:lvlJc w:val="left"/>
      <w:pPr>
        <w:ind w:left="383" w:hanging="227"/>
      </w:pPr>
      <w:rPr>
        <w:rFonts w:ascii="Arial" w:eastAsia="Arial" w:hAnsi="Arial" w:cs="Arial" w:hint="default"/>
        <w:b w:val="0"/>
        <w:bCs w:val="0"/>
        <w:i w:val="0"/>
        <w:iCs w:val="0"/>
        <w:color w:val="C50063"/>
        <w:spacing w:val="0"/>
        <w:w w:val="102"/>
        <w:sz w:val="16"/>
        <w:szCs w:val="16"/>
        <w:lang w:val="nl-NL" w:eastAsia="en-US" w:bidi="ar-SA"/>
      </w:rPr>
    </w:lvl>
    <w:lvl w:ilvl="1" w:tplc="1D5C9C1C">
      <w:numFmt w:val="bullet"/>
      <w:lvlText w:val="•"/>
      <w:lvlJc w:val="left"/>
      <w:pPr>
        <w:ind w:left="1402" w:hanging="227"/>
      </w:pPr>
      <w:rPr>
        <w:rFonts w:hint="default"/>
        <w:lang w:val="nl-NL" w:eastAsia="en-US" w:bidi="ar-SA"/>
      </w:rPr>
    </w:lvl>
    <w:lvl w:ilvl="2" w:tplc="74264FDC">
      <w:numFmt w:val="bullet"/>
      <w:lvlText w:val="•"/>
      <w:lvlJc w:val="left"/>
      <w:pPr>
        <w:ind w:left="2425" w:hanging="227"/>
      </w:pPr>
      <w:rPr>
        <w:rFonts w:hint="default"/>
        <w:lang w:val="nl-NL" w:eastAsia="en-US" w:bidi="ar-SA"/>
      </w:rPr>
    </w:lvl>
    <w:lvl w:ilvl="3" w:tplc="1DFCBECE">
      <w:numFmt w:val="bullet"/>
      <w:lvlText w:val="•"/>
      <w:lvlJc w:val="left"/>
      <w:pPr>
        <w:ind w:left="3447" w:hanging="227"/>
      </w:pPr>
      <w:rPr>
        <w:rFonts w:hint="default"/>
        <w:lang w:val="nl-NL" w:eastAsia="en-US" w:bidi="ar-SA"/>
      </w:rPr>
    </w:lvl>
    <w:lvl w:ilvl="4" w:tplc="76762D9A">
      <w:numFmt w:val="bullet"/>
      <w:lvlText w:val="•"/>
      <w:lvlJc w:val="left"/>
      <w:pPr>
        <w:ind w:left="4470" w:hanging="227"/>
      </w:pPr>
      <w:rPr>
        <w:rFonts w:hint="default"/>
        <w:lang w:val="nl-NL" w:eastAsia="en-US" w:bidi="ar-SA"/>
      </w:rPr>
    </w:lvl>
    <w:lvl w:ilvl="5" w:tplc="E0B66B56">
      <w:numFmt w:val="bullet"/>
      <w:lvlText w:val="•"/>
      <w:lvlJc w:val="left"/>
      <w:pPr>
        <w:ind w:left="5492" w:hanging="227"/>
      </w:pPr>
      <w:rPr>
        <w:rFonts w:hint="default"/>
        <w:lang w:val="nl-NL" w:eastAsia="en-US" w:bidi="ar-SA"/>
      </w:rPr>
    </w:lvl>
    <w:lvl w:ilvl="6" w:tplc="1DBAD946">
      <w:numFmt w:val="bullet"/>
      <w:lvlText w:val="•"/>
      <w:lvlJc w:val="left"/>
      <w:pPr>
        <w:ind w:left="6515" w:hanging="227"/>
      </w:pPr>
      <w:rPr>
        <w:rFonts w:hint="default"/>
        <w:lang w:val="nl-NL" w:eastAsia="en-US" w:bidi="ar-SA"/>
      </w:rPr>
    </w:lvl>
    <w:lvl w:ilvl="7" w:tplc="F476DECE">
      <w:numFmt w:val="bullet"/>
      <w:lvlText w:val="•"/>
      <w:lvlJc w:val="left"/>
      <w:pPr>
        <w:ind w:left="7537" w:hanging="227"/>
      </w:pPr>
      <w:rPr>
        <w:rFonts w:hint="default"/>
        <w:lang w:val="nl-NL" w:eastAsia="en-US" w:bidi="ar-SA"/>
      </w:rPr>
    </w:lvl>
    <w:lvl w:ilvl="8" w:tplc="458CA0A8">
      <w:numFmt w:val="bullet"/>
      <w:lvlText w:val="•"/>
      <w:lvlJc w:val="left"/>
      <w:pPr>
        <w:ind w:left="8560" w:hanging="227"/>
      </w:pPr>
      <w:rPr>
        <w:rFonts w:hint="default"/>
        <w:lang w:val="nl-NL" w:eastAsia="en-US" w:bidi="ar-SA"/>
      </w:rPr>
    </w:lvl>
  </w:abstractNum>
  <w:abstractNum w:abstractNumId="22" w15:restartNumberingAfterBreak="0">
    <w:nsid w:val="548F30CB"/>
    <w:multiLevelType w:val="hybridMultilevel"/>
    <w:tmpl w:val="38405FE8"/>
    <w:lvl w:ilvl="0" w:tplc="C50E5660">
      <w:numFmt w:val="bullet"/>
      <w:lvlText w:val="-"/>
      <w:lvlJc w:val="left"/>
      <w:pPr>
        <w:ind w:left="610" w:hanging="227"/>
      </w:pPr>
      <w:rPr>
        <w:rFonts w:ascii="Arial" w:eastAsia="Arial" w:hAnsi="Arial" w:cs="Arial" w:hint="default"/>
        <w:b w:val="0"/>
        <w:bCs w:val="0"/>
        <w:i w:val="0"/>
        <w:iCs w:val="0"/>
        <w:color w:val="C50063"/>
        <w:spacing w:val="0"/>
        <w:w w:val="89"/>
        <w:sz w:val="16"/>
        <w:szCs w:val="16"/>
        <w:lang w:val="nl-NL" w:eastAsia="en-US" w:bidi="ar-SA"/>
      </w:rPr>
    </w:lvl>
    <w:lvl w:ilvl="1" w:tplc="0A9E964C">
      <w:numFmt w:val="bullet"/>
      <w:lvlText w:val="•"/>
      <w:lvlJc w:val="left"/>
      <w:pPr>
        <w:ind w:left="1618" w:hanging="227"/>
      </w:pPr>
      <w:rPr>
        <w:rFonts w:hint="default"/>
        <w:lang w:val="nl-NL" w:eastAsia="en-US" w:bidi="ar-SA"/>
      </w:rPr>
    </w:lvl>
    <w:lvl w:ilvl="2" w:tplc="7062EA54">
      <w:numFmt w:val="bullet"/>
      <w:lvlText w:val="•"/>
      <w:lvlJc w:val="left"/>
      <w:pPr>
        <w:ind w:left="2617" w:hanging="227"/>
      </w:pPr>
      <w:rPr>
        <w:rFonts w:hint="default"/>
        <w:lang w:val="nl-NL" w:eastAsia="en-US" w:bidi="ar-SA"/>
      </w:rPr>
    </w:lvl>
    <w:lvl w:ilvl="3" w:tplc="27C8935A">
      <w:numFmt w:val="bullet"/>
      <w:lvlText w:val="•"/>
      <w:lvlJc w:val="left"/>
      <w:pPr>
        <w:ind w:left="3615" w:hanging="227"/>
      </w:pPr>
      <w:rPr>
        <w:rFonts w:hint="default"/>
        <w:lang w:val="nl-NL" w:eastAsia="en-US" w:bidi="ar-SA"/>
      </w:rPr>
    </w:lvl>
    <w:lvl w:ilvl="4" w:tplc="55DC59C2">
      <w:numFmt w:val="bullet"/>
      <w:lvlText w:val="•"/>
      <w:lvlJc w:val="left"/>
      <w:pPr>
        <w:ind w:left="4614" w:hanging="227"/>
      </w:pPr>
      <w:rPr>
        <w:rFonts w:hint="default"/>
        <w:lang w:val="nl-NL" w:eastAsia="en-US" w:bidi="ar-SA"/>
      </w:rPr>
    </w:lvl>
    <w:lvl w:ilvl="5" w:tplc="DF22D900">
      <w:numFmt w:val="bullet"/>
      <w:lvlText w:val="•"/>
      <w:lvlJc w:val="left"/>
      <w:pPr>
        <w:ind w:left="5612" w:hanging="227"/>
      </w:pPr>
      <w:rPr>
        <w:rFonts w:hint="default"/>
        <w:lang w:val="nl-NL" w:eastAsia="en-US" w:bidi="ar-SA"/>
      </w:rPr>
    </w:lvl>
    <w:lvl w:ilvl="6" w:tplc="4D3AFB8A">
      <w:numFmt w:val="bullet"/>
      <w:lvlText w:val="•"/>
      <w:lvlJc w:val="left"/>
      <w:pPr>
        <w:ind w:left="6611" w:hanging="227"/>
      </w:pPr>
      <w:rPr>
        <w:rFonts w:hint="default"/>
        <w:lang w:val="nl-NL" w:eastAsia="en-US" w:bidi="ar-SA"/>
      </w:rPr>
    </w:lvl>
    <w:lvl w:ilvl="7" w:tplc="A6C200A6">
      <w:numFmt w:val="bullet"/>
      <w:lvlText w:val="•"/>
      <w:lvlJc w:val="left"/>
      <w:pPr>
        <w:ind w:left="7609" w:hanging="227"/>
      </w:pPr>
      <w:rPr>
        <w:rFonts w:hint="default"/>
        <w:lang w:val="nl-NL" w:eastAsia="en-US" w:bidi="ar-SA"/>
      </w:rPr>
    </w:lvl>
    <w:lvl w:ilvl="8" w:tplc="208CFADC">
      <w:numFmt w:val="bullet"/>
      <w:lvlText w:val="•"/>
      <w:lvlJc w:val="left"/>
      <w:pPr>
        <w:ind w:left="8608" w:hanging="227"/>
      </w:pPr>
      <w:rPr>
        <w:rFonts w:hint="default"/>
        <w:lang w:val="nl-NL" w:eastAsia="en-US" w:bidi="ar-SA"/>
      </w:rPr>
    </w:lvl>
  </w:abstractNum>
  <w:abstractNum w:abstractNumId="23" w15:restartNumberingAfterBreak="0">
    <w:nsid w:val="56C6237B"/>
    <w:multiLevelType w:val="hybridMultilevel"/>
    <w:tmpl w:val="A21ED6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4F2769"/>
    <w:multiLevelType w:val="multilevel"/>
    <w:tmpl w:val="6F4E9344"/>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CD64497"/>
    <w:multiLevelType w:val="hybridMultilevel"/>
    <w:tmpl w:val="566A7612"/>
    <w:lvl w:ilvl="0" w:tplc="6A743A48">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D472980"/>
    <w:multiLevelType w:val="hybridMultilevel"/>
    <w:tmpl w:val="95EA9AAC"/>
    <w:lvl w:ilvl="0" w:tplc="5616127E">
      <w:numFmt w:val="bullet"/>
      <w:lvlText w:val="-"/>
      <w:lvlJc w:val="left"/>
      <w:pPr>
        <w:ind w:left="1070" w:hanging="71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BD2BE8"/>
    <w:multiLevelType w:val="hybridMultilevel"/>
    <w:tmpl w:val="41E4503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053C67"/>
    <w:multiLevelType w:val="hybridMultilevel"/>
    <w:tmpl w:val="DB2E107C"/>
    <w:lvl w:ilvl="0" w:tplc="6A743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11F2B93"/>
    <w:multiLevelType w:val="hybridMultilevel"/>
    <w:tmpl w:val="9FA89978"/>
    <w:lvl w:ilvl="0" w:tplc="5616127E">
      <w:numFmt w:val="bullet"/>
      <w:lvlText w:val="-"/>
      <w:lvlJc w:val="left"/>
      <w:pPr>
        <w:ind w:left="1070" w:hanging="71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34F1C86"/>
    <w:multiLevelType w:val="hybridMultilevel"/>
    <w:tmpl w:val="ED3491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4322C78"/>
    <w:multiLevelType w:val="multilevel"/>
    <w:tmpl w:val="6CE27D16"/>
    <w:lvl w:ilvl="0">
      <w:start w:val="2"/>
      <w:numFmt w:val="upperRoman"/>
      <w:lvlText w:val="%1"/>
      <w:lvlJc w:val="left"/>
      <w:pPr>
        <w:ind w:left="377" w:hanging="221"/>
      </w:pPr>
      <w:rPr>
        <w:rFonts w:ascii="Arial" w:eastAsia="Arial" w:hAnsi="Arial" w:cs="Arial" w:hint="default"/>
        <w:b/>
        <w:bCs/>
        <w:i w:val="0"/>
        <w:iCs w:val="0"/>
        <w:color w:val="C50063"/>
        <w:spacing w:val="0"/>
        <w:w w:val="113"/>
        <w:sz w:val="26"/>
        <w:szCs w:val="26"/>
        <w:lang w:val="nl-NL" w:eastAsia="en-US" w:bidi="ar-SA"/>
      </w:rPr>
    </w:lvl>
    <w:lvl w:ilvl="1">
      <w:start w:val="1"/>
      <w:numFmt w:val="decimal"/>
      <w:lvlText w:val="%2"/>
      <w:lvlJc w:val="left"/>
      <w:pPr>
        <w:ind w:left="383" w:hanging="227"/>
      </w:pPr>
      <w:rPr>
        <w:rFonts w:hint="default"/>
        <w:spacing w:val="0"/>
        <w:w w:val="123"/>
        <w:lang w:val="nl-NL" w:eastAsia="en-US" w:bidi="ar-SA"/>
      </w:rPr>
    </w:lvl>
    <w:lvl w:ilvl="2">
      <w:start w:val="1"/>
      <w:numFmt w:val="decimal"/>
      <w:lvlText w:val="%2.%3"/>
      <w:lvlJc w:val="left"/>
      <w:pPr>
        <w:ind w:left="452" w:hanging="227"/>
      </w:pPr>
      <w:rPr>
        <w:rFonts w:hint="default"/>
        <w:spacing w:val="0"/>
        <w:w w:val="99"/>
        <w:lang w:val="nl-NL" w:eastAsia="en-US" w:bidi="ar-SA"/>
      </w:rPr>
    </w:lvl>
    <w:lvl w:ilvl="3">
      <w:numFmt w:val="bullet"/>
      <w:lvlText w:val="•"/>
      <w:lvlJc w:val="left"/>
      <w:pPr>
        <w:ind w:left="1728" w:hanging="227"/>
      </w:pPr>
      <w:rPr>
        <w:rFonts w:hint="default"/>
        <w:lang w:val="nl-NL" w:eastAsia="en-US" w:bidi="ar-SA"/>
      </w:rPr>
    </w:lvl>
    <w:lvl w:ilvl="4">
      <w:numFmt w:val="bullet"/>
      <w:lvlText w:val="•"/>
      <w:lvlJc w:val="left"/>
      <w:pPr>
        <w:ind w:left="2996" w:hanging="227"/>
      </w:pPr>
      <w:rPr>
        <w:rFonts w:hint="default"/>
        <w:lang w:val="nl-NL" w:eastAsia="en-US" w:bidi="ar-SA"/>
      </w:rPr>
    </w:lvl>
    <w:lvl w:ilvl="5">
      <w:numFmt w:val="bullet"/>
      <w:lvlText w:val="•"/>
      <w:lvlJc w:val="left"/>
      <w:pPr>
        <w:ind w:left="4264" w:hanging="227"/>
      </w:pPr>
      <w:rPr>
        <w:rFonts w:hint="default"/>
        <w:lang w:val="nl-NL" w:eastAsia="en-US" w:bidi="ar-SA"/>
      </w:rPr>
    </w:lvl>
    <w:lvl w:ilvl="6">
      <w:numFmt w:val="bullet"/>
      <w:lvlText w:val="•"/>
      <w:lvlJc w:val="left"/>
      <w:pPr>
        <w:ind w:left="5532" w:hanging="227"/>
      </w:pPr>
      <w:rPr>
        <w:rFonts w:hint="default"/>
        <w:lang w:val="nl-NL" w:eastAsia="en-US" w:bidi="ar-SA"/>
      </w:rPr>
    </w:lvl>
    <w:lvl w:ilvl="7">
      <w:numFmt w:val="bullet"/>
      <w:lvlText w:val="•"/>
      <w:lvlJc w:val="left"/>
      <w:pPr>
        <w:ind w:left="6800" w:hanging="227"/>
      </w:pPr>
      <w:rPr>
        <w:rFonts w:hint="default"/>
        <w:lang w:val="nl-NL" w:eastAsia="en-US" w:bidi="ar-SA"/>
      </w:rPr>
    </w:lvl>
    <w:lvl w:ilvl="8">
      <w:numFmt w:val="bullet"/>
      <w:lvlText w:val="•"/>
      <w:lvlJc w:val="left"/>
      <w:pPr>
        <w:ind w:left="8069" w:hanging="227"/>
      </w:pPr>
      <w:rPr>
        <w:rFonts w:hint="default"/>
        <w:lang w:val="nl-NL" w:eastAsia="en-US" w:bidi="ar-SA"/>
      </w:rPr>
    </w:lvl>
  </w:abstractNum>
  <w:abstractNum w:abstractNumId="32" w15:restartNumberingAfterBreak="0">
    <w:nsid w:val="67BC6E85"/>
    <w:multiLevelType w:val="hybridMultilevel"/>
    <w:tmpl w:val="98D6DFFC"/>
    <w:lvl w:ilvl="0" w:tplc="04130001">
      <w:start w:val="1"/>
      <w:numFmt w:val="bullet"/>
      <w:lvlText w:val=""/>
      <w:lvlJc w:val="left"/>
      <w:pPr>
        <w:ind w:left="1070" w:hanging="71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387808"/>
    <w:multiLevelType w:val="hybridMultilevel"/>
    <w:tmpl w:val="5E2E898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500E0C"/>
    <w:multiLevelType w:val="hybridMultilevel"/>
    <w:tmpl w:val="3E2A2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875AF1"/>
    <w:multiLevelType w:val="hybridMultilevel"/>
    <w:tmpl w:val="40E89132"/>
    <w:lvl w:ilvl="0" w:tplc="6A743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CF314D"/>
    <w:multiLevelType w:val="hybridMultilevel"/>
    <w:tmpl w:val="2CA6221C"/>
    <w:lvl w:ilvl="0" w:tplc="1584CE34">
      <w:start w:val="1"/>
      <w:numFmt w:val="bullet"/>
      <w:lvlText w:val="•"/>
      <w:lvlJc w:val="left"/>
      <w:pPr>
        <w:tabs>
          <w:tab w:val="num" w:pos="720"/>
        </w:tabs>
        <w:ind w:left="720" w:hanging="360"/>
      </w:pPr>
      <w:rPr>
        <w:rFonts w:ascii="Arial" w:hAnsi="Arial" w:hint="default"/>
      </w:rPr>
    </w:lvl>
    <w:lvl w:ilvl="1" w:tplc="3C6A23DE" w:tentative="1">
      <w:start w:val="1"/>
      <w:numFmt w:val="bullet"/>
      <w:lvlText w:val="•"/>
      <w:lvlJc w:val="left"/>
      <w:pPr>
        <w:tabs>
          <w:tab w:val="num" w:pos="1440"/>
        </w:tabs>
        <w:ind w:left="1440" w:hanging="360"/>
      </w:pPr>
      <w:rPr>
        <w:rFonts w:ascii="Arial" w:hAnsi="Arial" w:hint="default"/>
      </w:rPr>
    </w:lvl>
    <w:lvl w:ilvl="2" w:tplc="4A32AD92" w:tentative="1">
      <w:start w:val="1"/>
      <w:numFmt w:val="bullet"/>
      <w:lvlText w:val="•"/>
      <w:lvlJc w:val="left"/>
      <w:pPr>
        <w:tabs>
          <w:tab w:val="num" w:pos="2160"/>
        </w:tabs>
        <w:ind w:left="2160" w:hanging="360"/>
      </w:pPr>
      <w:rPr>
        <w:rFonts w:ascii="Arial" w:hAnsi="Arial" w:hint="default"/>
      </w:rPr>
    </w:lvl>
    <w:lvl w:ilvl="3" w:tplc="4C224C38" w:tentative="1">
      <w:start w:val="1"/>
      <w:numFmt w:val="bullet"/>
      <w:lvlText w:val="•"/>
      <w:lvlJc w:val="left"/>
      <w:pPr>
        <w:tabs>
          <w:tab w:val="num" w:pos="2880"/>
        </w:tabs>
        <w:ind w:left="2880" w:hanging="360"/>
      </w:pPr>
      <w:rPr>
        <w:rFonts w:ascii="Arial" w:hAnsi="Arial" w:hint="default"/>
      </w:rPr>
    </w:lvl>
    <w:lvl w:ilvl="4" w:tplc="4EE409FA" w:tentative="1">
      <w:start w:val="1"/>
      <w:numFmt w:val="bullet"/>
      <w:lvlText w:val="•"/>
      <w:lvlJc w:val="left"/>
      <w:pPr>
        <w:tabs>
          <w:tab w:val="num" w:pos="3600"/>
        </w:tabs>
        <w:ind w:left="3600" w:hanging="360"/>
      </w:pPr>
      <w:rPr>
        <w:rFonts w:ascii="Arial" w:hAnsi="Arial" w:hint="default"/>
      </w:rPr>
    </w:lvl>
    <w:lvl w:ilvl="5" w:tplc="0D2EFD92" w:tentative="1">
      <w:start w:val="1"/>
      <w:numFmt w:val="bullet"/>
      <w:lvlText w:val="•"/>
      <w:lvlJc w:val="left"/>
      <w:pPr>
        <w:tabs>
          <w:tab w:val="num" w:pos="4320"/>
        </w:tabs>
        <w:ind w:left="4320" w:hanging="360"/>
      </w:pPr>
      <w:rPr>
        <w:rFonts w:ascii="Arial" w:hAnsi="Arial" w:hint="default"/>
      </w:rPr>
    </w:lvl>
    <w:lvl w:ilvl="6" w:tplc="80B2A7E0" w:tentative="1">
      <w:start w:val="1"/>
      <w:numFmt w:val="bullet"/>
      <w:lvlText w:val="•"/>
      <w:lvlJc w:val="left"/>
      <w:pPr>
        <w:tabs>
          <w:tab w:val="num" w:pos="5040"/>
        </w:tabs>
        <w:ind w:left="5040" w:hanging="360"/>
      </w:pPr>
      <w:rPr>
        <w:rFonts w:ascii="Arial" w:hAnsi="Arial" w:hint="default"/>
      </w:rPr>
    </w:lvl>
    <w:lvl w:ilvl="7" w:tplc="E9CE087C" w:tentative="1">
      <w:start w:val="1"/>
      <w:numFmt w:val="bullet"/>
      <w:lvlText w:val="•"/>
      <w:lvlJc w:val="left"/>
      <w:pPr>
        <w:tabs>
          <w:tab w:val="num" w:pos="5760"/>
        </w:tabs>
        <w:ind w:left="5760" w:hanging="360"/>
      </w:pPr>
      <w:rPr>
        <w:rFonts w:ascii="Arial" w:hAnsi="Arial" w:hint="default"/>
      </w:rPr>
    </w:lvl>
    <w:lvl w:ilvl="8" w:tplc="F5C2DFC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8FB0052"/>
    <w:multiLevelType w:val="hybridMultilevel"/>
    <w:tmpl w:val="A7EEDA64"/>
    <w:lvl w:ilvl="0" w:tplc="6A743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B83327B"/>
    <w:multiLevelType w:val="hybridMultilevel"/>
    <w:tmpl w:val="212E25AC"/>
    <w:lvl w:ilvl="0" w:tplc="F418FA68">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BDB6582"/>
    <w:multiLevelType w:val="hybridMultilevel"/>
    <w:tmpl w:val="D80E1A10"/>
    <w:lvl w:ilvl="0" w:tplc="6A743A4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0" w15:restartNumberingAfterBreak="0">
    <w:nsid w:val="7C5A5E9B"/>
    <w:multiLevelType w:val="hybridMultilevel"/>
    <w:tmpl w:val="4B2A06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E514588"/>
    <w:multiLevelType w:val="hybridMultilevel"/>
    <w:tmpl w:val="7E44853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F3D1830"/>
    <w:multiLevelType w:val="hybridMultilevel"/>
    <w:tmpl w:val="47F05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14757335">
    <w:abstractNumId w:val="29"/>
  </w:num>
  <w:num w:numId="2" w16cid:durableId="318533527">
    <w:abstractNumId w:val="24"/>
  </w:num>
  <w:num w:numId="3" w16cid:durableId="656420140">
    <w:abstractNumId w:val="15"/>
  </w:num>
  <w:num w:numId="4" w16cid:durableId="507328776">
    <w:abstractNumId w:val="9"/>
  </w:num>
  <w:num w:numId="5" w16cid:durableId="998729157">
    <w:abstractNumId w:val="1"/>
  </w:num>
  <w:num w:numId="6" w16cid:durableId="1151360783">
    <w:abstractNumId w:val="2"/>
  </w:num>
  <w:num w:numId="7" w16cid:durableId="1992753354">
    <w:abstractNumId w:val="38"/>
  </w:num>
  <w:num w:numId="8" w16cid:durableId="1859155295">
    <w:abstractNumId w:val="16"/>
  </w:num>
  <w:num w:numId="9" w16cid:durableId="1714311805">
    <w:abstractNumId w:val="13"/>
  </w:num>
  <w:num w:numId="10" w16cid:durableId="573399244">
    <w:abstractNumId w:val="35"/>
  </w:num>
  <w:num w:numId="11" w16cid:durableId="939485932">
    <w:abstractNumId w:val="7"/>
  </w:num>
  <w:num w:numId="12" w16cid:durableId="1855612021">
    <w:abstractNumId w:val="36"/>
  </w:num>
  <w:num w:numId="13" w16cid:durableId="454518823">
    <w:abstractNumId w:val="21"/>
  </w:num>
  <w:num w:numId="14" w16cid:durableId="39134476">
    <w:abstractNumId w:val="31"/>
  </w:num>
  <w:num w:numId="15" w16cid:durableId="279725635">
    <w:abstractNumId w:val="25"/>
  </w:num>
  <w:num w:numId="16" w16cid:durableId="1861779254">
    <w:abstractNumId w:val="39"/>
  </w:num>
  <w:num w:numId="17" w16cid:durableId="844326120">
    <w:abstractNumId w:val="28"/>
  </w:num>
  <w:num w:numId="18" w16cid:durableId="1995258658">
    <w:abstractNumId w:val="12"/>
  </w:num>
  <w:num w:numId="19" w16cid:durableId="1814252069">
    <w:abstractNumId w:val="18"/>
  </w:num>
  <w:num w:numId="20" w16cid:durableId="455418560">
    <w:abstractNumId w:val="10"/>
  </w:num>
  <w:num w:numId="21" w16cid:durableId="700133629">
    <w:abstractNumId w:val="22"/>
  </w:num>
  <w:num w:numId="22" w16cid:durableId="375353149">
    <w:abstractNumId w:val="19"/>
  </w:num>
  <w:num w:numId="23" w16cid:durableId="2115905716">
    <w:abstractNumId w:val="8"/>
  </w:num>
  <w:num w:numId="24" w16cid:durableId="1874027955">
    <w:abstractNumId w:val="37"/>
  </w:num>
  <w:num w:numId="25" w16cid:durableId="342785761">
    <w:abstractNumId w:val="3"/>
  </w:num>
  <w:num w:numId="26" w16cid:durableId="1492599514">
    <w:abstractNumId w:val="23"/>
  </w:num>
  <w:num w:numId="27" w16cid:durableId="1443916545">
    <w:abstractNumId w:val="26"/>
  </w:num>
  <w:num w:numId="28" w16cid:durableId="1528370958">
    <w:abstractNumId w:val="17"/>
  </w:num>
  <w:num w:numId="29" w16cid:durableId="1714307989">
    <w:abstractNumId w:val="42"/>
  </w:num>
  <w:num w:numId="30" w16cid:durableId="493186144">
    <w:abstractNumId w:val="11"/>
  </w:num>
  <w:num w:numId="31" w16cid:durableId="706637520">
    <w:abstractNumId w:val="34"/>
  </w:num>
  <w:num w:numId="32" w16cid:durableId="1434745625">
    <w:abstractNumId w:val="5"/>
  </w:num>
  <w:num w:numId="33" w16cid:durableId="2078238522">
    <w:abstractNumId w:val="32"/>
  </w:num>
  <w:num w:numId="34" w16cid:durableId="1716150440">
    <w:abstractNumId w:val="20"/>
  </w:num>
  <w:num w:numId="35" w16cid:durableId="1873574175">
    <w:abstractNumId w:val="14"/>
  </w:num>
  <w:num w:numId="36" w16cid:durableId="156576954">
    <w:abstractNumId w:val="4"/>
  </w:num>
  <w:num w:numId="37" w16cid:durableId="2069723530">
    <w:abstractNumId w:val="41"/>
  </w:num>
  <w:num w:numId="38" w16cid:durableId="382559026">
    <w:abstractNumId w:val="6"/>
  </w:num>
  <w:num w:numId="39" w16cid:durableId="1469318189">
    <w:abstractNumId w:val="33"/>
  </w:num>
  <w:num w:numId="40" w16cid:durableId="467863934">
    <w:abstractNumId w:val="27"/>
  </w:num>
  <w:num w:numId="41" w16cid:durableId="1437674189">
    <w:abstractNumId w:val="40"/>
  </w:num>
  <w:num w:numId="42" w16cid:durableId="850948636">
    <w:abstractNumId w:val="30"/>
  </w:num>
  <w:num w:numId="43" w16cid:durableId="199938489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20"/>
    <w:rsid w:val="000005C0"/>
    <w:rsid w:val="000007C2"/>
    <w:rsid w:val="00000F89"/>
    <w:rsid w:val="0000174A"/>
    <w:rsid w:val="000023C0"/>
    <w:rsid w:val="00005804"/>
    <w:rsid w:val="00005FEA"/>
    <w:rsid w:val="00006D27"/>
    <w:rsid w:val="000103BA"/>
    <w:rsid w:val="00010CDB"/>
    <w:rsid w:val="00011C23"/>
    <w:rsid w:val="00012CB6"/>
    <w:rsid w:val="00015C89"/>
    <w:rsid w:val="0001658B"/>
    <w:rsid w:val="0001789F"/>
    <w:rsid w:val="00020CE4"/>
    <w:rsid w:val="00021569"/>
    <w:rsid w:val="0002240F"/>
    <w:rsid w:val="00022A8D"/>
    <w:rsid w:val="000233D4"/>
    <w:rsid w:val="00023691"/>
    <w:rsid w:val="00023B57"/>
    <w:rsid w:val="000242B1"/>
    <w:rsid w:val="000245AD"/>
    <w:rsid w:val="000256B6"/>
    <w:rsid w:val="00026228"/>
    <w:rsid w:val="00030F2A"/>
    <w:rsid w:val="000314A0"/>
    <w:rsid w:val="00031773"/>
    <w:rsid w:val="0003179B"/>
    <w:rsid w:val="000320D7"/>
    <w:rsid w:val="00033576"/>
    <w:rsid w:val="000352DA"/>
    <w:rsid w:val="00035359"/>
    <w:rsid w:val="0003608A"/>
    <w:rsid w:val="00036CF0"/>
    <w:rsid w:val="0003712C"/>
    <w:rsid w:val="000401AD"/>
    <w:rsid w:val="00040661"/>
    <w:rsid w:val="000406DB"/>
    <w:rsid w:val="00040720"/>
    <w:rsid w:val="00043C62"/>
    <w:rsid w:val="000442DC"/>
    <w:rsid w:val="00045424"/>
    <w:rsid w:val="00045448"/>
    <w:rsid w:val="00045648"/>
    <w:rsid w:val="000473CD"/>
    <w:rsid w:val="00047BD7"/>
    <w:rsid w:val="00047FC8"/>
    <w:rsid w:val="0005063C"/>
    <w:rsid w:val="00054685"/>
    <w:rsid w:val="00054A8C"/>
    <w:rsid w:val="0005620A"/>
    <w:rsid w:val="00056636"/>
    <w:rsid w:val="00060D71"/>
    <w:rsid w:val="00063700"/>
    <w:rsid w:val="0006489D"/>
    <w:rsid w:val="00066FCE"/>
    <w:rsid w:val="000679CF"/>
    <w:rsid w:val="00067E04"/>
    <w:rsid w:val="000708C5"/>
    <w:rsid w:val="0007097A"/>
    <w:rsid w:val="00071F2B"/>
    <w:rsid w:val="000726A7"/>
    <w:rsid w:val="00075032"/>
    <w:rsid w:val="00075454"/>
    <w:rsid w:val="00077EB0"/>
    <w:rsid w:val="0008222F"/>
    <w:rsid w:val="00082641"/>
    <w:rsid w:val="00082F49"/>
    <w:rsid w:val="000844DD"/>
    <w:rsid w:val="000847D1"/>
    <w:rsid w:val="00090D90"/>
    <w:rsid w:val="00092160"/>
    <w:rsid w:val="0009364B"/>
    <w:rsid w:val="00093CDA"/>
    <w:rsid w:val="000945B2"/>
    <w:rsid w:val="00094F79"/>
    <w:rsid w:val="0009503F"/>
    <w:rsid w:val="00095ED2"/>
    <w:rsid w:val="00095F2A"/>
    <w:rsid w:val="000963FD"/>
    <w:rsid w:val="000A02CA"/>
    <w:rsid w:val="000A0595"/>
    <w:rsid w:val="000A092D"/>
    <w:rsid w:val="000A120B"/>
    <w:rsid w:val="000A1B5E"/>
    <w:rsid w:val="000A277D"/>
    <w:rsid w:val="000A4010"/>
    <w:rsid w:val="000A562C"/>
    <w:rsid w:val="000A64D4"/>
    <w:rsid w:val="000A6DB7"/>
    <w:rsid w:val="000B05D5"/>
    <w:rsid w:val="000B0613"/>
    <w:rsid w:val="000B1F1C"/>
    <w:rsid w:val="000B2318"/>
    <w:rsid w:val="000B24C0"/>
    <w:rsid w:val="000B2660"/>
    <w:rsid w:val="000B3620"/>
    <w:rsid w:val="000B74CB"/>
    <w:rsid w:val="000C0EC6"/>
    <w:rsid w:val="000C2D75"/>
    <w:rsid w:val="000C5B0A"/>
    <w:rsid w:val="000C5B40"/>
    <w:rsid w:val="000C608F"/>
    <w:rsid w:val="000C67E0"/>
    <w:rsid w:val="000C7E02"/>
    <w:rsid w:val="000D003A"/>
    <w:rsid w:val="000D1105"/>
    <w:rsid w:val="000D2FB3"/>
    <w:rsid w:val="000D3BF4"/>
    <w:rsid w:val="000D4766"/>
    <w:rsid w:val="000D6F6C"/>
    <w:rsid w:val="000D7FBE"/>
    <w:rsid w:val="000E11C3"/>
    <w:rsid w:val="000E1707"/>
    <w:rsid w:val="000E3A0C"/>
    <w:rsid w:val="000E52FD"/>
    <w:rsid w:val="000E6301"/>
    <w:rsid w:val="000E66ED"/>
    <w:rsid w:val="000E6EAA"/>
    <w:rsid w:val="000E7CB4"/>
    <w:rsid w:val="000F0BDB"/>
    <w:rsid w:val="000F1066"/>
    <w:rsid w:val="000F19D7"/>
    <w:rsid w:val="000F4136"/>
    <w:rsid w:val="000F44EE"/>
    <w:rsid w:val="000F4CF6"/>
    <w:rsid w:val="000F51D2"/>
    <w:rsid w:val="000F5FA2"/>
    <w:rsid w:val="000F6F6B"/>
    <w:rsid w:val="000F7955"/>
    <w:rsid w:val="000F7A39"/>
    <w:rsid w:val="001013B6"/>
    <w:rsid w:val="00101EF4"/>
    <w:rsid w:val="001029CB"/>
    <w:rsid w:val="001039A7"/>
    <w:rsid w:val="0010444E"/>
    <w:rsid w:val="00104590"/>
    <w:rsid w:val="001058F9"/>
    <w:rsid w:val="001062B2"/>
    <w:rsid w:val="001063BC"/>
    <w:rsid w:val="0010775C"/>
    <w:rsid w:val="00107B5D"/>
    <w:rsid w:val="00111596"/>
    <w:rsid w:val="00112E00"/>
    <w:rsid w:val="00112FC2"/>
    <w:rsid w:val="001135D3"/>
    <w:rsid w:val="001138BC"/>
    <w:rsid w:val="001145D4"/>
    <w:rsid w:val="0011483F"/>
    <w:rsid w:val="00115D26"/>
    <w:rsid w:val="00117149"/>
    <w:rsid w:val="00117343"/>
    <w:rsid w:val="00117F13"/>
    <w:rsid w:val="00121CA9"/>
    <w:rsid w:val="00121F9E"/>
    <w:rsid w:val="00122275"/>
    <w:rsid w:val="00122A58"/>
    <w:rsid w:val="00122EC2"/>
    <w:rsid w:val="00127786"/>
    <w:rsid w:val="00127A43"/>
    <w:rsid w:val="001306E3"/>
    <w:rsid w:val="001307DF"/>
    <w:rsid w:val="00130934"/>
    <w:rsid w:val="001326F0"/>
    <w:rsid w:val="00133094"/>
    <w:rsid w:val="00133579"/>
    <w:rsid w:val="001335AB"/>
    <w:rsid w:val="001338BD"/>
    <w:rsid w:val="00134327"/>
    <w:rsid w:val="00135EE0"/>
    <w:rsid w:val="00136195"/>
    <w:rsid w:val="00136558"/>
    <w:rsid w:val="0013703A"/>
    <w:rsid w:val="001374F0"/>
    <w:rsid w:val="00141A08"/>
    <w:rsid w:val="00142709"/>
    <w:rsid w:val="00142BE4"/>
    <w:rsid w:val="001440FA"/>
    <w:rsid w:val="00144678"/>
    <w:rsid w:val="00145ACB"/>
    <w:rsid w:val="001460A4"/>
    <w:rsid w:val="00146424"/>
    <w:rsid w:val="00147114"/>
    <w:rsid w:val="00147881"/>
    <w:rsid w:val="001504D6"/>
    <w:rsid w:val="00150AA4"/>
    <w:rsid w:val="0015306A"/>
    <w:rsid w:val="0015376A"/>
    <w:rsid w:val="00154A72"/>
    <w:rsid w:val="0015594F"/>
    <w:rsid w:val="00160CC5"/>
    <w:rsid w:val="001611AA"/>
    <w:rsid w:val="00161EA4"/>
    <w:rsid w:val="0016299E"/>
    <w:rsid w:val="00163A01"/>
    <w:rsid w:val="00165A7A"/>
    <w:rsid w:val="00165CF5"/>
    <w:rsid w:val="00166ED6"/>
    <w:rsid w:val="0017006E"/>
    <w:rsid w:val="00172353"/>
    <w:rsid w:val="001736E3"/>
    <w:rsid w:val="00173A30"/>
    <w:rsid w:val="001742E0"/>
    <w:rsid w:val="00175103"/>
    <w:rsid w:val="0018012F"/>
    <w:rsid w:val="00180D3C"/>
    <w:rsid w:val="00182C9D"/>
    <w:rsid w:val="001833AD"/>
    <w:rsid w:val="0018492B"/>
    <w:rsid w:val="00184FB8"/>
    <w:rsid w:val="0018692E"/>
    <w:rsid w:val="00186A35"/>
    <w:rsid w:val="0019160D"/>
    <w:rsid w:val="00194367"/>
    <w:rsid w:val="00194A67"/>
    <w:rsid w:val="001971BC"/>
    <w:rsid w:val="001971D6"/>
    <w:rsid w:val="00197C21"/>
    <w:rsid w:val="001A0B9D"/>
    <w:rsid w:val="001A0BE7"/>
    <w:rsid w:val="001A2975"/>
    <w:rsid w:val="001A2BF8"/>
    <w:rsid w:val="001A50B3"/>
    <w:rsid w:val="001A562C"/>
    <w:rsid w:val="001A5C4E"/>
    <w:rsid w:val="001A6FC8"/>
    <w:rsid w:val="001A7545"/>
    <w:rsid w:val="001B1578"/>
    <w:rsid w:val="001B160D"/>
    <w:rsid w:val="001B18F0"/>
    <w:rsid w:val="001B1920"/>
    <w:rsid w:val="001B2765"/>
    <w:rsid w:val="001B2A2B"/>
    <w:rsid w:val="001B3227"/>
    <w:rsid w:val="001B4033"/>
    <w:rsid w:val="001B4770"/>
    <w:rsid w:val="001B600F"/>
    <w:rsid w:val="001B7210"/>
    <w:rsid w:val="001B7949"/>
    <w:rsid w:val="001C09A6"/>
    <w:rsid w:val="001C13DB"/>
    <w:rsid w:val="001C1EE7"/>
    <w:rsid w:val="001C2CC7"/>
    <w:rsid w:val="001C40F2"/>
    <w:rsid w:val="001C5A9C"/>
    <w:rsid w:val="001D0E10"/>
    <w:rsid w:val="001D157A"/>
    <w:rsid w:val="001D1CA0"/>
    <w:rsid w:val="001D2CCF"/>
    <w:rsid w:val="001D32FE"/>
    <w:rsid w:val="001D38F4"/>
    <w:rsid w:val="001D4BFB"/>
    <w:rsid w:val="001D51A2"/>
    <w:rsid w:val="001D5245"/>
    <w:rsid w:val="001D53B5"/>
    <w:rsid w:val="001D55D1"/>
    <w:rsid w:val="001D59C3"/>
    <w:rsid w:val="001D72FC"/>
    <w:rsid w:val="001E11BE"/>
    <w:rsid w:val="001E19E2"/>
    <w:rsid w:val="001E1F6D"/>
    <w:rsid w:val="001E242A"/>
    <w:rsid w:val="001E394D"/>
    <w:rsid w:val="001E3C3F"/>
    <w:rsid w:val="001E3D0A"/>
    <w:rsid w:val="001E4737"/>
    <w:rsid w:val="001E5C26"/>
    <w:rsid w:val="001E604F"/>
    <w:rsid w:val="001E64DB"/>
    <w:rsid w:val="001F0264"/>
    <w:rsid w:val="001F0ABB"/>
    <w:rsid w:val="001F2552"/>
    <w:rsid w:val="001F2649"/>
    <w:rsid w:val="001F2BCF"/>
    <w:rsid w:val="001F472B"/>
    <w:rsid w:val="001F521A"/>
    <w:rsid w:val="001F5287"/>
    <w:rsid w:val="001F766C"/>
    <w:rsid w:val="0020113B"/>
    <w:rsid w:val="002017CC"/>
    <w:rsid w:val="00202C0F"/>
    <w:rsid w:val="0020311A"/>
    <w:rsid w:val="00203AC5"/>
    <w:rsid w:val="00204291"/>
    <w:rsid w:val="0020439D"/>
    <w:rsid w:val="00205229"/>
    <w:rsid w:val="00206391"/>
    <w:rsid w:val="002065BF"/>
    <w:rsid w:val="00206B30"/>
    <w:rsid w:val="00207635"/>
    <w:rsid w:val="0020770B"/>
    <w:rsid w:val="0020795A"/>
    <w:rsid w:val="0021054E"/>
    <w:rsid w:val="00211C93"/>
    <w:rsid w:val="0021315B"/>
    <w:rsid w:val="002145F4"/>
    <w:rsid w:val="0021464C"/>
    <w:rsid w:val="00214930"/>
    <w:rsid w:val="00214BB9"/>
    <w:rsid w:val="00215905"/>
    <w:rsid w:val="00215F2A"/>
    <w:rsid w:val="00216F51"/>
    <w:rsid w:val="00217B8D"/>
    <w:rsid w:val="002200F3"/>
    <w:rsid w:val="00222EEF"/>
    <w:rsid w:val="0022321B"/>
    <w:rsid w:val="00224797"/>
    <w:rsid w:val="00224891"/>
    <w:rsid w:val="0023000D"/>
    <w:rsid w:val="00230947"/>
    <w:rsid w:val="00231856"/>
    <w:rsid w:val="00231BA6"/>
    <w:rsid w:val="00231EF6"/>
    <w:rsid w:val="0023340D"/>
    <w:rsid w:val="00233FF9"/>
    <w:rsid w:val="002349F6"/>
    <w:rsid w:val="002359B7"/>
    <w:rsid w:val="00236BDB"/>
    <w:rsid w:val="0023776F"/>
    <w:rsid w:val="002378F1"/>
    <w:rsid w:val="00237D9C"/>
    <w:rsid w:val="00240974"/>
    <w:rsid w:val="00243869"/>
    <w:rsid w:val="0024677E"/>
    <w:rsid w:val="00246B56"/>
    <w:rsid w:val="00246F68"/>
    <w:rsid w:val="00250363"/>
    <w:rsid w:val="00250C89"/>
    <w:rsid w:val="002522E3"/>
    <w:rsid w:val="00253079"/>
    <w:rsid w:val="00255778"/>
    <w:rsid w:val="00256C2B"/>
    <w:rsid w:val="00260278"/>
    <w:rsid w:val="002602A3"/>
    <w:rsid w:val="00261591"/>
    <w:rsid w:val="002620A2"/>
    <w:rsid w:val="00263F67"/>
    <w:rsid w:val="00264839"/>
    <w:rsid w:val="00265E2B"/>
    <w:rsid w:val="0026717F"/>
    <w:rsid w:val="00267334"/>
    <w:rsid w:val="00267B4F"/>
    <w:rsid w:val="00271EAA"/>
    <w:rsid w:val="00273B1A"/>
    <w:rsid w:val="00273ECB"/>
    <w:rsid w:val="00274882"/>
    <w:rsid w:val="00274D38"/>
    <w:rsid w:val="00275076"/>
    <w:rsid w:val="002769CB"/>
    <w:rsid w:val="00277304"/>
    <w:rsid w:val="00277425"/>
    <w:rsid w:val="002774CC"/>
    <w:rsid w:val="0027772B"/>
    <w:rsid w:val="00277946"/>
    <w:rsid w:val="00280EA7"/>
    <w:rsid w:val="00281857"/>
    <w:rsid w:val="00282591"/>
    <w:rsid w:val="00282DCC"/>
    <w:rsid w:val="0028344B"/>
    <w:rsid w:val="00284AC6"/>
    <w:rsid w:val="00287639"/>
    <w:rsid w:val="00287746"/>
    <w:rsid w:val="00290737"/>
    <w:rsid w:val="002913B1"/>
    <w:rsid w:val="00292493"/>
    <w:rsid w:val="00292B52"/>
    <w:rsid w:val="00293E71"/>
    <w:rsid w:val="00294835"/>
    <w:rsid w:val="002957D5"/>
    <w:rsid w:val="00295AC6"/>
    <w:rsid w:val="00295ED7"/>
    <w:rsid w:val="0029706A"/>
    <w:rsid w:val="00297389"/>
    <w:rsid w:val="00297590"/>
    <w:rsid w:val="002A1546"/>
    <w:rsid w:val="002A1AB0"/>
    <w:rsid w:val="002A1D39"/>
    <w:rsid w:val="002A2D22"/>
    <w:rsid w:val="002A37CA"/>
    <w:rsid w:val="002A4644"/>
    <w:rsid w:val="002A53F9"/>
    <w:rsid w:val="002A5BE3"/>
    <w:rsid w:val="002A5EFC"/>
    <w:rsid w:val="002A6206"/>
    <w:rsid w:val="002A62FD"/>
    <w:rsid w:val="002A6380"/>
    <w:rsid w:val="002A70FD"/>
    <w:rsid w:val="002B0521"/>
    <w:rsid w:val="002B11D0"/>
    <w:rsid w:val="002B2724"/>
    <w:rsid w:val="002B2E99"/>
    <w:rsid w:val="002B5645"/>
    <w:rsid w:val="002B6314"/>
    <w:rsid w:val="002B68AE"/>
    <w:rsid w:val="002B6E97"/>
    <w:rsid w:val="002B7BAD"/>
    <w:rsid w:val="002C0A0C"/>
    <w:rsid w:val="002C1118"/>
    <w:rsid w:val="002C117E"/>
    <w:rsid w:val="002C18BD"/>
    <w:rsid w:val="002C2082"/>
    <w:rsid w:val="002C2885"/>
    <w:rsid w:val="002C4971"/>
    <w:rsid w:val="002C56B0"/>
    <w:rsid w:val="002C5AEA"/>
    <w:rsid w:val="002C5B47"/>
    <w:rsid w:val="002C73A0"/>
    <w:rsid w:val="002D07E7"/>
    <w:rsid w:val="002D0FBA"/>
    <w:rsid w:val="002D269F"/>
    <w:rsid w:val="002D5A6C"/>
    <w:rsid w:val="002D5ACF"/>
    <w:rsid w:val="002D65B5"/>
    <w:rsid w:val="002D6827"/>
    <w:rsid w:val="002D71D6"/>
    <w:rsid w:val="002E14EA"/>
    <w:rsid w:val="002E1556"/>
    <w:rsid w:val="002E27E2"/>
    <w:rsid w:val="002E3943"/>
    <w:rsid w:val="002E40AB"/>
    <w:rsid w:val="002E52D9"/>
    <w:rsid w:val="002E593C"/>
    <w:rsid w:val="002E5E8E"/>
    <w:rsid w:val="002E6761"/>
    <w:rsid w:val="002F1C65"/>
    <w:rsid w:val="002F3445"/>
    <w:rsid w:val="002F4557"/>
    <w:rsid w:val="002F4658"/>
    <w:rsid w:val="002F4D5F"/>
    <w:rsid w:val="002F5941"/>
    <w:rsid w:val="002F6AFB"/>
    <w:rsid w:val="002F7529"/>
    <w:rsid w:val="00300992"/>
    <w:rsid w:val="00301406"/>
    <w:rsid w:val="003019F9"/>
    <w:rsid w:val="0030239F"/>
    <w:rsid w:val="0030327F"/>
    <w:rsid w:val="00304523"/>
    <w:rsid w:val="00305370"/>
    <w:rsid w:val="003069DF"/>
    <w:rsid w:val="00307D0A"/>
    <w:rsid w:val="00310156"/>
    <w:rsid w:val="00310C9B"/>
    <w:rsid w:val="003122D9"/>
    <w:rsid w:val="00315A01"/>
    <w:rsid w:val="003163E6"/>
    <w:rsid w:val="00316AA8"/>
    <w:rsid w:val="00316C55"/>
    <w:rsid w:val="0031760F"/>
    <w:rsid w:val="003176FA"/>
    <w:rsid w:val="0032095A"/>
    <w:rsid w:val="003209F0"/>
    <w:rsid w:val="00320E30"/>
    <w:rsid w:val="00321010"/>
    <w:rsid w:val="00321B8F"/>
    <w:rsid w:val="0032328E"/>
    <w:rsid w:val="003259D0"/>
    <w:rsid w:val="00326417"/>
    <w:rsid w:val="003269DA"/>
    <w:rsid w:val="00326F7F"/>
    <w:rsid w:val="003301EE"/>
    <w:rsid w:val="00330E5D"/>
    <w:rsid w:val="0033193D"/>
    <w:rsid w:val="003335DD"/>
    <w:rsid w:val="00334733"/>
    <w:rsid w:val="00334E58"/>
    <w:rsid w:val="00335E37"/>
    <w:rsid w:val="00335F6F"/>
    <w:rsid w:val="0033630D"/>
    <w:rsid w:val="0033739E"/>
    <w:rsid w:val="00340082"/>
    <w:rsid w:val="00341500"/>
    <w:rsid w:val="00341C6F"/>
    <w:rsid w:val="00342158"/>
    <w:rsid w:val="00342C09"/>
    <w:rsid w:val="00342F54"/>
    <w:rsid w:val="003459F8"/>
    <w:rsid w:val="00345C1F"/>
    <w:rsid w:val="00347659"/>
    <w:rsid w:val="00350222"/>
    <w:rsid w:val="00350C00"/>
    <w:rsid w:val="00351F9F"/>
    <w:rsid w:val="00352884"/>
    <w:rsid w:val="003531BA"/>
    <w:rsid w:val="00353D56"/>
    <w:rsid w:val="00353EE6"/>
    <w:rsid w:val="00355A99"/>
    <w:rsid w:val="00356E59"/>
    <w:rsid w:val="00357D5D"/>
    <w:rsid w:val="00357F9D"/>
    <w:rsid w:val="00360223"/>
    <w:rsid w:val="003620DC"/>
    <w:rsid w:val="00362A06"/>
    <w:rsid w:val="003651C9"/>
    <w:rsid w:val="00366D38"/>
    <w:rsid w:val="003678DA"/>
    <w:rsid w:val="0037023D"/>
    <w:rsid w:val="0037110D"/>
    <w:rsid w:val="0037289D"/>
    <w:rsid w:val="0037335D"/>
    <w:rsid w:val="0037408B"/>
    <w:rsid w:val="003747A2"/>
    <w:rsid w:val="00374C6D"/>
    <w:rsid w:val="0037690E"/>
    <w:rsid w:val="00377D42"/>
    <w:rsid w:val="00377F05"/>
    <w:rsid w:val="00380851"/>
    <w:rsid w:val="003818FE"/>
    <w:rsid w:val="003820C9"/>
    <w:rsid w:val="0038253D"/>
    <w:rsid w:val="00382DB9"/>
    <w:rsid w:val="00382F55"/>
    <w:rsid w:val="00383225"/>
    <w:rsid w:val="00384514"/>
    <w:rsid w:val="00384767"/>
    <w:rsid w:val="00386AED"/>
    <w:rsid w:val="003874C6"/>
    <w:rsid w:val="00387B68"/>
    <w:rsid w:val="00390FF2"/>
    <w:rsid w:val="00391500"/>
    <w:rsid w:val="003918E2"/>
    <w:rsid w:val="00391DCC"/>
    <w:rsid w:val="003920A3"/>
    <w:rsid w:val="00392723"/>
    <w:rsid w:val="00392EC2"/>
    <w:rsid w:val="003936E4"/>
    <w:rsid w:val="00394AF1"/>
    <w:rsid w:val="00396121"/>
    <w:rsid w:val="00396E17"/>
    <w:rsid w:val="0039713A"/>
    <w:rsid w:val="003974A9"/>
    <w:rsid w:val="003A025C"/>
    <w:rsid w:val="003A10F1"/>
    <w:rsid w:val="003A345C"/>
    <w:rsid w:val="003A37EC"/>
    <w:rsid w:val="003A5215"/>
    <w:rsid w:val="003A5A22"/>
    <w:rsid w:val="003A632F"/>
    <w:rsid w:val="003B40C6"/>
    <w:rsid w:val="003B5850"/>
    <w:rsid w:val="003B611C"/>
    <w:rsid w:val="003B687C"/>
    <w:rsid w:val="003B6A9D"/>
    <w:rsid w:val="003C0791"/>
    <w:rsid w:val="003C07F0"/>
    <w:rsid w:val="003C13C3"/>
    <w:rsid w:val="003C2662"/>
    <w:rsid w:val="003C2BC7"/>
    <w:rsid w:val="003C3C74"/>
    <w:rsid w:val="003C612C"/>
    <w:rsid w:val="003C676F"/>
    <w:rsid w:val="003C7AAA"/>
    <w:rsid w:val="003D1347"/>
    <w:rsid w:val="003D266B"/>
    <w:rsid w:val="003D2700"/>
    <w:rsid w:val="003D300A"/>
    <w:rsid w:val="003D32C8"/>
    <w:rsid w:val="003D3449"/>
    <w:rsid w:val="003D3DD3"/>
    <w:rsid w:val="003D45DA"/>
    <w:rsid w:val="003D4A9B"/>
    <w:rsid w:val="003E413C"/>
    <w:rsid w:val="003E4BF8"/>
    <w:rsid w:val="003E65D1"/>
    <w:rsid w:val="003E66B0"/>
    <w:rsid w:val="003E6C50"/>
    <w:rsid w:val="003E7274"/>
    <w:rsid w:val="003E7C15"/>
    <w:rsid w:val="003E7E26"/>
    <w:rsid w:val="003E7EEA"/>
    <w:rsid w:val="003F1C70"/>
    <w:rsid w:val="003F2927"/>
    <w:rsid w:val="003F29C0"/>
    <w:rsid w:val="003F4EEB"/>
    <w:rsid w:val="003F6138"/>
    <w:rsid w:val="003F76C1"/>
    <w:rsid w:val="003F7C67"/>
    <w:rsid w:val="004009C8"/>
    <w:rsid w:val="004010C3"/>
    <w:rsid w:val="00401607"/>
    <w:rsid w:val="00401AC6"/>
    <w:rsid w:val="004023C2"/>
    <w:rsid w:val="00403504"/>
    <w:rsid w:val="00403B9E"/>
    <w:rsid w:val="0040718A"/>
    <w:rsid w:val="004075D8"/>
    <w:rsid w:val="00407CF7"/>
    <w:rsid w:val="0041207D"/>
    <w:rsid w:val="00412CB1"/>
    <w:rsid w:val="0041303A"/>
    <w:rsid w:val="00413AC1"/>
    <w:rsid w:val="00413D35"/>
    <w:rsid w:val="00414258"/>
    <w:rsid w:val="00414F8E"/>
    <w:rsid w:val="004151D3"/>
    <w:rsid w:val="00418677"/>
    <w:rsid w:val="0042017E"/>
    <w:rsid w:val="00421E35"/>
    <w:rsid w:val="00421E4A"/>
    <w:rsid w:val="004231A5"/>
    <w:rsid w:val="00424E7E"/>
    <w:rsid w:val="0042538B"/>
    <w:rsid w:val="0042553C"/>
    <w:rsid w:val="00425EF4"/>
    <w:rsid w:val="00426BEE"/>
    <w:rsid w:val="00426C1E"/>
    <w:rsid w:val="00427180"/>
    <w:rsid w:val="00427C9B"/>
    <w:rsid w:val="00427DD7"/>
    <w:rsid w:val="00430096"/>
    <w:rsid w:val="00430F3C"/>
    <w:rsid w:val="0043102A"/>
    <w:rsid w:val="00431AF5"/>
    <w:rsid w:val="00431B38"/>
    <w:rsid w:val="00432EE8"/>
    <w:rsid w:val="004354A8"/>
    <w:rsid w:val="00437CF0"/>
    <w:rsid w:val="0044130D"/>
    <w:rsid w:val="00441A35"/>
    <w:rsid w:val="0044360C"/>
    <w:rsid w:val="0044397F"/>
    <w:rsid w:val="00443F68"/>
    <w:rsid w:val="004442A1"/>
    <w:rsid w:val="004444A6"/>
    <w:rsid w:val="00447A5E"/>
    <w:rsid w:val="00451B45"/>
    <w:rsid w:val="004520CC"/>
    <w:rsid w:val="004521A4"/>
    <w:rsid w:val="00455C51"/>
    <w:rsid w:val="00456802"/>
    <w:rsid w:val="004576BA"/>
    <w:rsid w:val="004610D9"/>
    <w:rsid w:val="00462493"/>
    <w:rsid w:val="00463946"/>
    <w:rsid w:val="00463F6D"/>
    <w:rsid w:val="0046546F"/>
    <w:rsid w:val="00465A1F"/>
    <w:rsid w:val="00465D57"/>
    <w:rsid w:val="004674A1"/>
    <w:rsid w:val="0047040C"/>
    <w:rsid w:val="00471968"/>
    <w:rsid w:val="00471C60"/>
    <w:rsid w:val="004722E6"/>
    <w:rsid w:val="00474CF0"/>
    <w:rsid w:val="00474F2A"/>
    <w:rsid w:val="0047549F"/>
    <w:rsid w:val="00475914"/>
    <w:rsid w:val="00475F1D"/>
    <w:rsid w:val="00476A69"/>
    <w:rsid w:val="00481181"/>
    <w:rsid w:val="0048254C"/>
    <w:rsid w:val="004834F1"/>
    <w:rsid w:val="00483B88"/>
    <w:rsid w:val="00483C0C"/>
    <w:rsid w:val="00483D21"/>
    <w:rsid w:val="004859BB"/>
    <w:rsid w:val="004861C0"/>
    <w:rsid w:val="00490C9A"/>
    <w:rsid w:val="00493180"/>
    <w:rsid w:val="00493867"/>
    <w:rsid w:val="004960D3"/>
    <w:rsid w:val="00496991"/>
    <w:rsid w:val="004970D4"/>
    <w:rsid w:val="004A0497"/>
    <w:rsid w:val="004A2060"/>
    <w:rsid w:val="004A4F3C"/>
    <w:rsid w:val="004A6130"/>
    <w:rsid w:val="004B0F8A"/>
    <w:rsid w:val="004B3851"/>
    <w:rsid w:val="004B4F38"/>
    <w:rsid w:val="004B63D5"/>
    <w:rsid w:val="004B6BA5"/>
    <w:rsid w:val="004B73E1"/>
    <w:rsid w:val="004B7FE1"/>
    <w:rsid w:val="004C1357"/>
    <w:rsid w:val="004C228E"/>
    <w:rsid w:val="004C4550"/>
    <w:rsid w:val="004C4C15"/>
    <w:rsid w:val="004C55DC"/>
    <w:rsid w:val="004C623C"/>
    <w:rsid w:val="004C642A"/>
    <w:rsid w:val="004C6430"/>
    <w:rsid w:val="004C6616"/>
    <w:rsid w:val="004C6D59"/>
    <w:rsid w:val="004C72C0"/>
    <w:rsid w:val="004D031A"/>
    <w:rsid w:val="004D07D2"/>
    <w:rsid w:val="004D10DF"/>
    <w:rsid w:val="004D3E62"/>
    <w:rsid w:val="004D5501"/>
    <w:rsid w:val="004D6A99"/>
    <w:rsid w:val="004D7F5E"/>
    <w:rsid w:val="004E0D9A"/>
    <w:rsid w:val="004E118D"/>
    <w:rsid w:val="004E1729"/>
    <w:rsid w:val="004E1BFD"/>
    <w:rsid w:val="004E207A"/>
    <w:rsid w:val="004E37C7"/>
    <w:rsid w:val="004E4C5D"/>
    <w:rsid w:val="004E78F9"/>
    <w:rsid w:val="004E7A40"/>
    <w:rsid w:val="004E9028"/>
    <w:rsid w:val="004F02DF"/>
    <w:rsid w:val="004F05AA"/>
    <w:rsid w:val="004F0C33"/>
    <w:rsid w:val="004F10F2"/>
    <w:rsid w:val="004F1DD8"/>
    <w:rsid w:val="004F2FF7"/>
    <w:rsid w:val="004F2FFA"/>
    <w:rsid w:val="004F3817"/>
    <w:rsid w:val="004F41FA"/>
    <w:rsid w:val="004F54C9"/>
    <w:rsid w:val="004F5AEE"/>
    <w:rsid w:val="004F77B4"/>
    <w:rsid w:val="00500158"/>
    <w:rsid w:val="00500C0B"/>
    <w:rsid w:val="00504858"/>
    <w:rsid w:val="00505803"/>
    <w:rsid w:val="00505B8F"/>
    <w:rsid w:val="00505E1E"/>
    <w:rsid w:val="005071AA"/>
    <w:rsid w:val="00514D87"/>
    <w:rsid w:val="00515F26"/>
    <w:rsid w:val="005170D4"/>
    <w:rsid w:val="00520238"/>
    <w:rsid w:val="00520F7D"/>
    <w:rsid w:val="00521531"/>
    <w:rsid w:val="005217EE"/>
    <w:rsid w:val="00522CCD"/>
    <w:rsid w:val="005237FE"/>
    <w:rsid w:val="0052426B"/>
    <w:rsid w:val="00524928"/>
    <w:rsid w:val="00524E6D"/>
    <w:rsid w:val="00525739"/>
    <w:rsid w:val="00526C2A"/>
    <w:rsid w:val="00526E3E"/>
    <w:rsid w:val="005273F5"/>
    <w:rsid w:val="005321CF"/>
    <w:rsid w:val="00532985"/>
    <w:rsid w:val="00532ACF"/>
    <w:rsid w:val="00534BC3"/>
    <w:rsid w:val="00534F13"/>
    <w:rsid w:val="0053593B"/>
    <w:rsid w:val="00540489"/>
    <w:rsid w:val="005404FB"/>
    <w:rsid w:val="005418E4"/>
    <w:rsid w:val="00542395"/>
    <w:rsid w:val="005423D8"/>
    <w:rsid w:val="00542C21"/>
    <w:rsid w:val="00544E3D"/>
    <w:rsid w:val="00545FCD"/>
    <w:rsid w:val="005501BA"/>
    <w:rsid w:val="0055033A"/>
    <w:rsid w:val="005519F7"/>
    <w:rsid w:val="00552054"/>
    <w:rsid w:val="00552155"/>
    <w:rsid w:val="00557AE7"/>
    <w:rsid w:val="0056019E"/>
    <w:rsid w:val="00560ACD"/>
    <w:rsid w:val="00562ED4"/>
    <w:rsid w:val="00564458"/>
    <w:rsid w:val="0056518C"/>
    <w:rsid w:val="005655C4"/>
    <w:rsid w:val="00565B60"/>
    <w:rsid w:val="00565DBA"/>
    <w:rsid w:val="00566617"/>
    <w:rsid w:val="00566BCE"/>
    <w:rsid w:val="00566F0F"/>
    <w:rsid w:val="005707E3"/>
    <w:rsid w:val="00571F18"/>
    <w:rsid w:val="00573ED7"/>
    <w:rsid w:val="0057485F"/>
    <w:rsid w:val="00576881"/>
    <w:rsid w:val="00576DAB"/>
    <w:rsid w:val="0057720C"/>
    <w:rsid w:val="00577DBA"/>
    <w:rsid w:val="00580A25"/>
    <w:rsid w:val="00582D03"/>
    <w:rsid w:val="00582EB3"/>
    <w:rsid w:val="00583547"/>
    <w:rsid w:val="005839DB"/>
    <w:rsid w:val="00586B84"/>
    <w:rsid w:val="00586BAE"/>
    <w:rsid w:val="00586EBE"/>
    <w:rsid w:val="0059084B"/>
    <w:rsid w:val="005933FA"/>
    <w:rsid w:val="00593EA4"/>
    <w:rsid w:val="00594BAB"/>
    <w:rsid w:val="00594C0E"/>
    <w:rsid w:val="0059534F"/>
    <w:rsid w:val="005976A2"/>
    <w:rsid w:val="00597F32"/>
    <w:rsid w:val="005A0030"/>
    <w:rsid w:val="005A1251"/>
    <w:rsid w:val="005A1409"/>
    <w:rsid w:val="005A38D3"/>
    <w:rsid w:val="005A3B11"/>
    <w:rsid w:val="005A3B6E"/>
    <w:rsid w:val="005A5088"/>
    <w:rsid w:val="005A69D0"/>
    <w:rsid w:val="005B1549"/>
    <w:rsid w:val="005B25CC"/>
    <w:rsid w:val="005B4D69"/>
    <w:rsid w:val="005B7A67"/>
    <w:rsid w:val="005C06BD"/>
    <w:rsid w:val="005C38FE"/>
    <w:rsid w:val="005C4C8E"/>
    <w:rsid w:val="005C5D06"/>
    <w:rsid w:val="005C69C8"/>
    <w:rsid w:val="005C7011"/>
    <w:rsid w:val="005C769F"/>
    <w:rsid w:val="005C7EC8"/>
    <w:rsid w:val="005C7F72"/>
    <w:rsid w:val="005C7FA0"/>
    <w:rsid w:val="005D0E5D"/>
    <w:rsid w:val="005D14B4"/>
    <w:rsid w:val="005D1BD9"/>
    <w:rsid w:val="005D2B7F"/>
    <w:rsid w:val="005D4589"/>
    <w:rsid w:val="005D5A67"/>
    <w:rsid w:val="005D7B36"/>
    <w:rsid w:val="005D7E07"/>
    <w:rsid w:val="005E0721"/>
    <w:rsid w:val="005E118D"/>
    <w:rsid w:val="005E1B29"/>
    <w:rsid w:val="005E3DC2"/>
    <w:rsid w:val="005E42D4"/>
    <w:rsid w:val="005E4808"/>
    <w:rsid w:val="005E5CE7"/>
    <w:rsid w:val="005E5F38"/>
    <w:rsid w:val="005E7B6F"/>
    <w:rsid w:val="005F044A"/>
    <w:rsid w:val="005F09BC"/>
    <w:rsid w:val="005F31CA"/>
    <w:rsid w:val="005F3B82"/>
    <w:rsid w:val="005F574B"/>
    <w:rsid w:val="005F69F6"/>
    <w:rsid w:val="005F7878"/>
    <w:rsid w:val="0060054E"/>
    <w:rsid w:val="006006DE"/>
    <w:rsid w:val="006032EA"/>
    <w:rsid w:val="00603F4C"/>
    <w:rsid w:val="006058E8"/>
    <w:rsid w:val="00606C43"/>
    <w:rsid w:val="006077F1"/>
    <w:rsid w:val="0061109C"/>
    <w:rsid w:val="00612100"/>
    <w:rsid w:val="00613524"/>
    <w:rsid w:val="00613B37"/>
    <w:rsid w:val="00613FD5"/>
    <w:rsid w:val="00614926"/>
    <w:rsid w:val="00617592"/>
    <w:rsid w:val="00620C6B"/>
    <w:rsid w:val="00621247"/>
    <w:rsid w:val="00622BE5"/>
    <w:rsid w:val="00622C29"/>
    <w:rsid w:val="00623C52"/>
    <w:rsid w:val="00624B99"/>
    <w:rsid w:val="0062543F"/>
    <w:rsid w:val="006258C8"/>
    <w:rsid w:val="00625DA8"/>
    <w:rsid w:val="00626396"/>
    <w:rsid w:val="00626A2A"/>
    <w:rsid w:val="006301DA"/>
    <w:rsid w:val="00630272"/>
    <w:rsid w:val="00630399"/>
    <w:rsid w:val="006313CC"/>
    <w:rsid w:val="006317BD"/>
    <w:rsid w:val="00631A1A"/>
    <w:rsid w:val="0063339B"/>
    <w:rsid w:val="00634B42"/>
    <w:rsid w:val="00635561"/>
    <w:rsid w:val="006359C6"/>
    <w:rsid w:val="00637534"/>
    <w:rsid w:val="0063785B"/>
    <w:rsid w:val="00641E25"/>
    <w:rsid w:val="00643C00"/>
    <w:rsid w:val="00644408"/>
    <w:rsid w:val="0064589C"/>
    <w:rsid w:val="00645A5A"/>
    <w:rsid w:val="00645F23"/>
    <w:rsid w:val="00647FCC"/>
    <w:rsid w:val="0065099F"/>
    <w:rsid w:val="0065143C"/>
    <w:rsid w:val="0065187F"/>
    <w:rsid w:val="006536AB"/>
    <w:rsid w:val="00654912"/>
    <w:rsid w:val="00654B35"/>
    <w:rsid w:val="00654B9F"/>
    <w:rsid w:val="00657135"/>
    <w:rsid w:val="00657B84"/>
    <w:rsid w:val="00661ABB"/>
    <w:rsid w:val="00661DC2"/>
    <w:rsid w:val="006623F8"/>
    <w:rsid w:val="00662B6F"/>
    <w:rsid w:val="00663E19"/>
    <w:rsid w:val="00664347"/>
    <w:rsid w:val="00665A0D"/>
    <w:rsid w:val="0066655F"/>
    <w:rsid w:val="00666CAF"/>
    <w:rsid w:val="006674A3"/>
    <w:rsid w:val="00667FD9"/>
    <w:rsid w:val="006716EC"/>
    <w:rsid w:val="006720F9"/>
    <w:rsid w:val="00673B2F"/>
    <w:rsid w:val="0067514F"/>
    <w:rsid w:val="00675657"/>
    <w:rsid w:val="0067582A"/>
    <w:rsid w:val="00676C8C"/>
    <w:rsid w:val="00677BE0"/>
    <w:rsid w:val="0068129E"/>
    <w:rsid w:val="00683F88"/>
    <w:rsid w:val="00684130"/>
    <w:rsid w:val="00685090"/>
    <w:rsid w:val="006868CC"/>
    <w:rsid w:val="00686E51"/>
    <w:rsid w:val="00687355"/>
    <w:rsid w:val="00690D51"/>
    <w:rsid w:val="00692A72"/>
    <w:rsid w:val="00693D68"/>
    <w:rsid w:val="00693E5B"/>
    <w:rsid w:val="00694330"/>
    <w:rsid w:val="0069474F"/>
    <w:rsid w:val="006950F9"/>
    <w:rsid w:val="00696A8D"/>
    <w:rsid w:val="00697021"/>
    <w:rsid w:val="00697A94"/>
    <w:rsid w:val="006A04F6"/>
    <w:rsid w:val="006A19D4"/>
    <w:rsid w:val="006A272F"/>
    <w:rsid w:val="006A49E6"/>
    <w:rsid w:val="006A4CD8"/>
    <w:rsid w:val="006A513E"/>
    <w:rsid w:val="006A582E"/>
    <w:rsid w:val="006A6E61"/>
    <w:rsid w:val="006A71A0"/>
    <w:rsid w:val="006A7808"/>
    <w:rsid w:val="006B0E6B"/>
    <w:rsid w:val="006B4CE5"/>
    <w:rsid w:val="006B5756"/>
    <w:rsid w:val="006B5906"/>
    <w:rsid w:val="006B6B83"/>
    <w:rsid w:val="006B6C15"/>
    <w:rsid w:val="006C03DF"/>
    <w:rsid w:val="006C0FE3"/>
    <w:rsid w:val="006C3943"/>
    <w:rsid w:val="006C3B39"/>
    <w:rsid w:val="006C408F"/>
    <w:rsid w:val="006C61DB"/>
    <w:rsid w:val="006C652A"/>
    <w:rsid w:val="006C783E"/>
    <w:rsid w:val="006D04D1"/>
    <w:rsid w:val="006D0A13"/>
    <w:rsid w:val="006D0BEE"/>
    <w:rsid w:val="006D0D19"/>
    <w:rsid w:val="006D336B"/>
    <w:rsid w:val="006D39C7"/>
    <w:rsid w:val="006D488E"/>
    <w:rsid w:val="006D5FEC"/>
    <w:rsid w:val="006D6A93"/>
    <w:rsid w:val="006D6AA6"/>
    <w:rsid w:val="006D7D17"/>
    <w:rsid w:val="006D7E13"/>
    <w:rsid w:val="006E011C"/>
    <w:rsid w:val="006E2A6F"/>
    <w:rsid w:val="006E3EAD"/>
    <w:rsid w:val="006E6313"/>
    <w:rsid w:val="006E6FD9"/>
    <w:rsid w:val="006E702A"/>
    <w:rsid w:val="006E78C5"/>
    <w:rsid w:val="006E7B24"/>
    <w:rsid w:val="006F036B"/>
    <w:rsid w:val="006F0D3B"/>
    <w:rsid w:val="006F28A4"/>
    <w:rsid w:val="006F2925"/>
    <w:rsid w:val="006F3D7E"/>
    <w:rsid w:val="006F4833"/>
    <w:rsid w:val="00700CA5"/>
    <w:rsid w:val="0070122E"/>
    <w:rsid w:val="00701F21"/>
    <w:rsid w:val="00702686"/>
    <w:rsid w:val="00702873"/>
    <w:rsid w:val="0070322D"/>
    <w:rsid w:val="00703945"/>
    <w:rsid w:val="0070398B"/>
    <w:rsid w:val="00704467"/>
    <w:rsid w:val="00705AB0"/>
    <w:rsid w:val="007067BD"/>
    <w:rsid w:val="00707C07"/>
    <w:rsid w:val="007126A4"/>
    <w:rsid w:val="00713B8D"/>
    <w:rsid w:val="00714771"/>
    <w:rsid w:val="0071613B"/>
    <w:rsid w:val="0071675F"/>
    <w:rsid w:val="0071696D"/>
    <w:rsid w:val="00716C15"/>
    <w:rsid w:val="00720F7B"/>
    <w:rsid w:val="0072233F"/>
    <w:rsid w:val="00723131"/>
    <w:rsid w:val="007248B2"/>
    <w:rsid w:val="007252D9"/>
    <w:rsid w:val="00725F43"/>
    <w:rsid w:val="00725F68"/>
    <w:rsid w:val="0072720E"/>
    <w:rsid w:val="00727969"/>
    <w:rsid w:val="007303E5"/>
    <w:rsid w:val="007316EB"/>
    <w:rsid w:val="007331D9"/>
    <w:rsid w:val="0073440F"/>
    <w:rsid w:val="00737E94"/>
    <w:rsid w:val="007426B5"/>
    <w:rsid w:val="00743C5D"/>
    <w:rsid w:val="00743DF3"/>
    <w:rsid w:val="007442D4"/>
    <w:rsid w:val="00744A44"/>
    <w:rsid w:val="00744E41"/>
    <w:rsid w:val="00745651"/>
    <w:rsid w:val="00745B7C"/>
    <w:rsid w:val="00746AE3"/>
    <w:rsid w:val="00747908"/>
    <w:rsid w:val="0075071A"/>
    <w:rsid w:val="00751321"/>
    <w:rsid w:val="00752722"/>
    <w:rsid w:val="00753994"/>
    <w:rsid w:val="00754336"/>
    <w:rsid w:val="0075521E"/>
    <w:rsid w:val="007553D0"/>
    <w:rsid w:val="007560D6"/>
    <w:rsid w:val="00756556"/>
    <w:rsid w:val="0076004D"/>
    <w:rsid w:val="0076012C"/>
    <w:rsid w:val="007614E6"/>
    <w:rsid w:val="0076209B"/>
    <w:rsid w:val="00762CD4"/>
    <w:rsid w:val="00762EF9"/>
    <w:rsid w:val="00763B79"/>
    <w:rsid w:val="00765060"/>
    <w:rsid w:val="0076580D"/>
    <w:rsid w:val="00765BA0"/>
    <w:rsid w:val="00767D80"/>
    <w:rsid w:val="00772E64"/>
    <w:rsid w:val="0077391C"/>
    <w:rsid w:val="00774926"/>
    <w:rsid w:val="00774C3A"/>
    <w:rsid w:val="007768D5"/>
    <w:rsid w:val="00777815"/>
    <w:rsid w:val="00780517"/>
    <w:rsid w:val="00780845"/>
    <w:rsid w:val="0078423C"/>
    <w:rsid w:val="00784403"/>
    <w:rsid w:val="00785EA5"/>
    <w:rsid w:val="00786166"/>
    <w:rsid w:val="00787BD8"/>
    <w:rsid w:val="00790E01"/>
    <w:rsid w:val="0079113C"/>
    <w:rsid w:val="00791DD1"/>
    <w:rsid w:val="00792F3C"/>
    <w:rsid w:val="007936A3"/>
    <w:rsid w:val="00793972"/>
    <w:rsid w:val="00793D8C"/>
    <w:rsid w:val="007940B1"/>
    <w:rsid w:val="007958AA"/>
    <w:rsid w:val="00795935"/>
    <w:rsid w:val="00795D7C"/>
    <w:rsid w:val="00795D83"/>
    <w:rsid w:val="007976C8"/>
    <w:rsid w:val="007A296D"/>
    <w:rsid w:val="007A2A1A"/>
    <w:rsid w:val="007A2C36"/>
    <w:rsid w:val="007A3012"/>
    <w:rsid w:val="007A31E6"/>
    <w:rsid w:val="007A55B7"/>
    <w:rsid w:val="007A62F9"/>
    <w:rsid w:val="007A6433"/>
    <w:rsid w:val="007A79FF"/>
    <w:rsid w:val="007A7D41"/>
    <w:rsid w:val="007B011A"/>
    <w:rsid w:val="007B0393"/>
    <w:rsid w:val="007B1342"/>
    <w:rsid w:val="007B3918"/>
    <w:rsid w:val="007B4A8A"/>
    <w:rsid w:val="007B553D"/>
    <w:rsid w:val="007B6B87"/>
    <w:rsid w:val="007B6F48"/>
    <w:rsid w:val="007B7D90"/>
    <w:rsid w:val="007C3C66"/>
    <w:rsid w:val="007C3FEB"/>
    <w:rsid w:val="007C6732"/>
    <w:rsid w:val="007C6898"/>
    <w:rsid w:val="007C7C76"/>
    <w:rsid w:val="007D0DFD"/>
    <w:rsid w:val="007D194D"/>
    <w:rsid w:val="007D2C48"/>
    <w:rsid w:val="007D63DC"/>
    <w:rsid w:val="007D699E"/>
    <w:rsid w:val="007D78E6"/>
    <w:rsid w:val="007E0120"/>
    <w:rsid w:val="007E11EE"/>
    <w:rsid w:val="007E138A"/>
    <w:rsid w:val="007E3013"/>
    <w:rsid w:val="007E350F"/>
    <w:rsid w:val="007E3858"/>
    <w:rsid w:val="007E4364"/>
    <w:rsid w:val="007E550F"/>
    <w:rsid w:val="007E5B41"/>
    <w:rsid w:val="007E69D8"/>
    <w:rsid w:val="007F3B3D"/>
    <w:rsid w:val="007F3E64"/>
    <w:rsid w:val="007F40CD"/>
    <w:rsid w:val="007F5F07"/>
    <w:rsid w:val="007F680E"/>
    <w:rsid w:val="007F7DDF"/>
    <w:rsid w:val="007F7F1B"/>
    <w:rsid w:val="008008F8"/>
    <w:rsid w:val="00801B5C"/>
    <w:rsid w:val="008027F5"/>
    <w:rsid w:val="008041C5"/>
    <w:rsid w:val="00804976"/>
    <w:rsid w:val="00805041"/>
    <w:rsid w:val="0080760E"/>
    <w:rsid w:val="008109E4"/>
    <w:rsid w:val="00810B7B"/>
    <w:rsid w:val="0081135C"/>
    <w:rsid w:val="0081282E"/>
    <w:rsid w:val="00813A1E"/>
    <w:rsid w:val="008176F0"/>
    <w:rsid w:val="0082192C"/>
    <w:rsid w:val="00821F2C"/>
    <w:rsid w:val="00822BBA"/>
    <w:rsid w:val="00822F97"/>
    <w:rsid w:val="00823304"/>
    <w:rsid w:val="0082411F"/>
    <w:rsid w:val="00824B21"/>
    <w:rsid w:val="00826AF0"/>
    <w:rsid w:val="00826DDC"/>
    <w:rsid w:val="0082750D"/>
    <w:rsid w:val="00827B05"/>
    <w:rsid w:val="00832974"/>
    <w:rsid w:val="008361B6"/>
    <w:rsid w:val="008403C1"/>
    <w:rsid w:val="008403E8"/>
    <w:rsid w:val="00844388"/>
    <w:rsid w:val="0084452B"/>
    <w:rsid w:val="00845A74"/>
    <w:rsid w:val="00847BF8"/>
    <w:rsid w:val="00850812"/>
    <w:rsid w:val="00851240"/>
    <w:rsid w:val="00852430"/>
    <w:rsid w:val="00853930"/>
    <w:rsid w:val="00853C7D"/>
    <w:rsid w:val="00853FD7"/>
    <w:rsid w:val="00856766"/>
    <w:rsid w:val="00860D31"/>
    <w:rsid w:val="00861450"/>
    <w:rsid w:val="008616E1"/>
    <w:rsid w:val="00861AE9"/>
    <w:rsid w:val="008626E0"/>
    <w:rsid w:val="00863017"/>
    <w:rsid w:val="00863A30"/>
    <w:rsid w:val="00863D68"/>
    <w:rsid w:val="00870852"/>
    <w:rsid w:val="00870E50"/>
    <w:rsid w:val="008727B5"/>
    <w:rsid w:val="0087362A"/>
    <w:rsid w:val="00874EDB"/>
    <w:rsid w:val="00875962"/>
    <w:rsid w:val="00875EF7"/>
    <w:rsid w:val="008773AA"/>
    <w:rsid w:val="008777F8"/>
    <w:rsid w:val="0088088B"/>
    <w:rsid w:val="00881475"/>
    <w:rsid w:val="00883CFF"/>
    <w:rsid w:val="00883F6F"/>
    <w:rsid w:val="00884EDB"/>
    <w:rsid w:val="0088690E"/>
    <w:rsid w:val="00886EEB"/>
    <w:rsid w:val="00887685"/>
    <w:rsid w:val="0089046C"/>
    <w:rsid w:val="00892AF8"/>
    <w:rsid w:val="0089426F"/>
    <w:rsid w:val="008947BB"/>
    <w:rsid w:val="008949F6"/>
    <w:rsid w:val="0089513D"/>
    <w:rsid w:val="00895414"/>
    <w:rsid w:val="00895A36"/>
    <w:rsid w:val="00896804"/>
    <w:rsid w:val="00897EE3"/>
    <w:rsid w:val="0089C8DB"/>
    <w:rsid w:val="008A0C0D"/>
    <w:rsid w:val="008A13A6"/>
    <w:rsid w:val="008A17DC"/>
    <w:rsid w:val="008A4D81"/>
    <w:rsid w:val="008A4E73"/>
    <w:rsid w:val="008A62B4"/>
    <w:rsid w:val="008A73DB"/>
    <w:rsid w:val="008B0116"/>
    <w:rsid w:val="008B0BD0"/>
    <w:rsid w:val="008B3FEA"/>
    <w:rsid w:val="008B41A3"/>
    <w:rsid w:val="008B4CCF"/>
    <w:rsid w:val="008B66D7"/>
    <w:rsid w:val="008B6D7F"/>
    <w:rsid w:val="008B7318"/>
    <w:rsid w:val="008B75D8"/>
    <w:rsid w:val="008B76CB"/>
    <w:rsid w:val="008C0902"/>
    <w:rsid w:val="008C0B48"/>
    <w:rsid w:val="008C0DF7"/>
    <w:rsid w:val="008C221C"/>
    <w:rsid w:val="008C294C"/>
    <w:rsid w:val="008C38B7"/>
    <w:rsid w:val="008C54AB"/>
    <w:rsid w:val="008C5D4A"/>
    <w:rsid w:val="008C5F1F"/>
    <w:rsid w:val="008C7126"/>
    <w:rsid w:val="008D0A2F"/>
    <w:rsid w:val="008D0A85"/>
    <w:rsid w:val="008D0C5A"/>
    <w:rsid w:val="008D0D6C"/>
    <w:rsid w:val="008D2173"/>
    <w:rsid w:val="008D3657"/>
    <w:rsid w:val="008D4461"/>
    <w:rsid w:val="008D4C96"/>
    <w:rsid w:val="008D5D82"/>
    <w:rsid w:val="008D6B35"/>
    <w:rsid w:val="008D6BF6"/>
    <w:rsid w:val="008D774A"/>
    <w:rsid w:val="008E0B9D"/>
    <w:rsid w:val="008E14BC"/>
    <w:rsid w:val="008E35DB"/>
    <w:rsid w:val="008E46EC"/>
    <w:rsid w:val="008E4904"/>
    <w:rsid w:val="008E4D37"/>
    <w:rsid w:val="008E521C"/>
    <w:rsid w:val="008E54EF"/>
    <w:rsid w:val="008E585D"/>
    <w:rsid w:val="008E5AE9"/>
    <w:rsid w:val="008E61D8"/>
    <w:rsid w:val="008E6655"/>
    <w:rsid w:val="008F0320"/>
    <w:rsid w:val="008F0F9E"/>
    <w:rsid w:val="008F197D"/>
    <w:rsid w:val="008F2CC8"/>
    <w:rsid w:val="008F30EC"/>
    <w:rsid w:val="008F3CC2"/>
    <w:rsid w:val="008F41A9"/>
    <w:rsid w:val="008F43FD"/>
    <w:rsid w:val="008F5E84"/>
    <w:rsid w:val="008F6B51"/>
    <w:rsid w:val="008F6C5C"/>
    <w:rsid w:val="008F6CBC"/>
    <w:rsid w:val="008F7719"/>
    <w:rsid w:val="008F7A59"/>
    <w:rsid w:val="0090131E"/>
    <w:rsid w:val="00902AE3"/>
    <w:rsid w:val="00902CF4"/>
    <w:rsid w:val="00904307"/>
    <w:rsid w:val="00905F0D"/>
    <w:rsid w:val="00906FB0"/>
    <w:rsid w:val="00911008"/>
    <w:rsid w:val="009114EE"/>
    <w:rsid w:val="0091247E"/>
    <w:rsid w:val="009124EC"/>
    <w:rsid w:val="009139B8"/>
    <w:rsid w:val="0091450D"/>
    <w:rsid w:val="0091479C"/>
    <w:rsid w:val="00914804"/>
    <w:rsid w:val="0091563A"/>
    <w:rsid w:val="009164BB"/>
    <w:rsid w:val="00916C5A"/>
    <w:rsid w:val="00917728"/>
    <w:rsid w:val="009206BE"/>
    <w:rsid w:val="00921586"/>
    <w:rsid w:val="009220EF"/>
    <w:rsid w:val="0092713C"/>
    <w:rsid w:val="0093032F"/>
    <w:rsid w:val="00930978"/>
    <w:rsid w:val="00931028"/>
    <w:rsid w:val="00934742"/>
    <w:rsid w:val="00935294"/>
    <w:rsid w:val="00935679"/>
    <w:rsid w:val="009364EA"/>
    <w:rsid w:val="009408B3"/>
    <w:rsid w:val="00940A19"/>
    <w:rsid w:val="00940C09"/>
    <w:rsid w:val="00941F8E"/>
    <w:rsid w:val="00943148"/>
    <w:rsid w:val="0094533C"/>
    <w:rsid w:val="00947062"/>
    <w:rsid w:val="009470EA"/>
    <w:rsid w:val="00947A29"/>
    <w:rsid w:val="0095069B"/>
    <w:rsid w:val="0095202A"/>
    <w:rsid w:val="00952B96"/>
    <w:rsid w:val="00954741"/>
    <w:rsid w:val="009551C6"/>
    <w:rsid w:val="00955706"/>
    <w:rsid w:val="009565C5"/>
    <w:rsid w:val="00957B4C"/>
    <w:rsid w:val="00957DC9"/>
    <w:rsid w:val="00960E2B"/>
    <w:rsid w:val="009615A2"/>
    <w:rsid w:val="00961A08"/>
    <w:rsid w:val="00961CD7"/>
    <w:rsid w:val="009620DF"/>
    <w:rsid w:val="009638D9"/>
    <w:rsid w:val="00964387"/>
    <w:rsid w:val="009657DA"/>
    <w:rsid w:val="0096649B"/>
    <w:rsid w:val="009704EB"/>
    <w:rsid w:val="00971F7C"/>
    <w:rsid w:val="0097231E"/>
    <w:rsid w:val="00973BD1"/>
    <w:rsid w:val="00974D41"/>
    <w:rsid w:val="009758DC"/>
    <w:rsid w:val="009762CB"/>
    <w:rsid w:val="00976650"/>
    <w:rsid w:val="00976D5B"/>
    <w:rsid w:val="00976F6C"/>
    <w:rsid w:val="0097739C"/>
    <w:rsid w:val="00977793"/>
    <w:rsid w:val="009807DE"/>
    <w:rsid w:val="00981089"/>
    <w:rsid w:val="0098116D"/>
    <w:rsid w:val="00983DD2"/>
    <w:rsid w:val="00984379"/>
    <w:rsid w:val="009847A4"/>
    <w:rsid w:val="00985174"/>
    <w:rsid w:val="00985224"/>
    <w:rsid w:val="00985DEC"/>
    <w:rsid w:val="00986DB7"/>
    <w:rsid w:val="0098791E"/>
    <w:rsid w:val="009903C7"/>
    <w:rsid w:val="00992058"/>
    <w:rsid w:val="0099216D"/>
    <w:rsid w:val="0099240C"/>
    <w:rsid w:val="00992485"/>
    <w:rsid w:val="00993419"/>
    <w:rsid w:val="0099389F"/>
    <w:rsid w:val="00993994"/>
    <w:rsid w:val="00995458"/>
    <w:rsid w:val="009955B5"/>
    <w:rsid w:val="00997C5D"/>
    <w:rsid w:val="009A0852"/>
    <w:rsid w:val="009A0E8C"/>
    <w:rsid w:val="009A333E"/>
    <w:rsid w:val="009A3584"/>
    <w:rsid w:val="009A4ED0"/>
    <w:rsid w:val="009A5C0A"/>
    <w:rsid w:val="009A5FF4"/>
    <w:rsid w:val="009A6394"/>
    <w:rsid w:val="009A654F"/>
    <w:rsid w:val="009A6DB1"/>
    <w:rsid w:val="009B348B"/>
    <w:rsid w:val="009B4EBB"/>
    <w:rsid w:val="009B554A"/>
    <w:rsid w:val="009B5EA0"/>
    <w:rsid w:val="009B796C"/>
    <w:rsid w:val="009C2176"/>
    <w:rsid w:val="009C2ECF"/>
    <w:rsid w:val="009C3AF6"/>
    <w:rsid w:val="009C499A"/>
    <w:rsid w:val="009C5D63"/>
    <w:rsid w:val="009C7C7E"/>
    <w:rsid w:val="009C7EF2"/>
    <w:rsid w:val="009D004A"/>
    <w:rsid w:val="009D0508"/>
    <w:rsid w:val="009D127B"/>
    <w:rsid w:val="009D2296"/>
    <w:rsid w:val="009D2D7C"/>
    <w:rsid w:val="009D2D8B"/>
    <w:rsid w:val="009D2E7E"/>
    <w:rsid w:val="009D37D9"/>
    <w:rsid w:val="009D427E"/>
    <w:rsid w:val="009D4502"/>
    <w:rsid w:val="009D47FF"/>
    <w:rsid w:val="009D5C88"/>
    <w:rsid w:val="009D69D6"/>
    <w:rsid w:val="009D6F1F"/>
    <w:rsid w:val="009D780A"/>
    <w:rsid w:val="009E006A"/>
    <w:rsid w:val="009E13E6"/>
    <w:rsid w:val="009E18A6"/>
    <w:rsid w:val="009E6766"/>
    <w:rsid w:val="009E701C"/>
    <w:rsid w:val="009E78A8"/>
    <w:rsid w:val="009F0C78"/>
    <w:rsid w:val="009F563D"/>
    <w:rsid w:val="009F62A6"/>
    <w:rsid w:val="009F6D66"/>
    <w:rsid w:val="009F772B"/>
    <w:rsid w:val="009F7EAB"/>
    <w:rsid w:val="00A016BC"/>
    <w:rsid w:val="00A01F76"/>
    <w:rsid w:val="00A0233D"/>
    <w:rsid w:val="00A02424"/>
    <w:rsid w:val="00A02D08"/>
    <w:rsid w:val="00A056DF"/>
    <w:rsid w:val="00A059B8"/>
    <w:rsid w:val="00A06171"/>
    <w:rsid w:val="00A069E0"/>
    <w:rsid w:val="00A06E9F"/>
    <w:rsid w:val="00A09C1D"/>
    <w:rsid w:val="00A11CE7"/>
    <w:rsid w:val="00A1294D"/>
    <w:rsid w:val="00A13317"/>
    <w:rsid w:val="00A13CDF"/>
    <w:rsid w:val="00A14126"/>
    <w:rsid w:val="00A143B0"/>
    <w:rsid w:val="00A14631"/>
    <w:rsid w:val="00A15484"/>
    <w:rsid w:val="00A1565F"/>
    <w:rsid w:val="00A15CE8"/>
    <w:rsid w:val="00A166C1"/>
    <w:rsid w:val="00A171BD"/>
    <w:rsid w:val="00A17B9D"/>
    <w:rsid w:val="00A17C89"/>
    <w:rsid w:val="00A2005B"/>
    <w:rsid w:val="00A234E3"/>
    <w:rsid w:val="00A237F8"/>
    <w:rsid w:val="00A23D63"/>
    <w:rsid w:val="00A25078"/>
    <w:rsid w:val="00A25667"/>
    <w:rsid w:val="00A25FC8"/>
    <w:rsid w:val="00A260B6"/>
    <w:rsid w:val="00A265A3"/>
    <w:rsid w:val="00A268A8"/>
    <w:rsid w:val="00A306FC"/>
    <w:rsid w:val="00A30F23"/>
    <w:rsid w:val="00A3137B"/>
    <w:rsid w:val="00A31B23"/>
    <w:rsid w:val="00A36D29"/>
    <w:rsid w:val="00A41000"/>
    <w:rsid w:val="00A42D97"/>
    <w:rsid w:val="00A43288"/>
    <w:rsid w:val="00A46927"/>
    <w:rsid w:val="00A5018D"/>
    <w:rsid w:val="00A503E6"/>
    <w:rsid w:val="00A50426"/>
    <w:rsid w:val="00A53DE9"/>
    <w:rsid w:val="00A54089"/>
    <w:rsid w:val="00A54F6B"/>
    <w:rsid w:val="00A55F65"/>
    <w:rsid w:val="00A562E8"/>
    <w:rsid w:val="00A57893"/>
    <w:rsid w:val="00A578FE"/>
    <w:rsid w:val="00A60A6B"/>
    <w:rsid w:val="00A6220B"/>
    <w:rsid w:val="00A635FE"/>
    <w:rsid w:val="00A64720"/>
    <w:rsid w:val="00A6684A"/>
    <w:rsid w:val="00A66BA1"/>
    <w:rsid w:val="00A66C73"/>
    <w:rsid w:val="00A66D02"/>
    <w:rsid w:val="00A678B1"/>
    <w:rsid w:val="00A700E5"/>
    <w:rsid w:val="00A71B69"/>
    <w:rsid w:val="00A72960"/>
    <w:rsid w:val="00A73147"/>
    <w:rsid w:val="00A738CC"/>
    <w:rsid w:val="00A73909"/>
    <w:rsid w:val="00A74EFE"/>
    <w:rsid w:val="00A76248"/>
    <w:rsid w:val="00A7641C"/>
    <w:rsid w:val="00A80C31"/>
    <w:rsid w:val="00A80E40"/>
    <w:rsid w:val="00A8130F"/>
    <w:rsid w:val="00A81526"/>
    <w:rsid w:val="00A819CF"/>
    <w:rsid w:val="00A82F3A"/>
    <w:rsid w:val="00A8404C"/>
    <w:rsid w:val="00A85ECC"/>
    <w:rsid w:val="00A86D70"/>
    <w:rsid w:val="00A87F8F"/>
    <w:rsid w:val="00A93897"/>
    <w:rsid w:val="00A93DE2"/>
    <w:rsid w:val="00A95271"/>
    <w:rsid w:val="00A96684"/>
    <w:rsid w:val="00A96A4A"/>
    <w:rsid w:val="00A97C60"/>
    <w:rsid w:val="00A97D3C"/>
    <w:rsid w:val="00AA0451"/>
    <w:rsid w:val="00AA07C9"/>
    <w:rsid w:val="00AA288F"/>
    <w:rsid w:val="00AA36CF"/>
    <w:rsid w:val="00AA5E05"/>
    <w:rsid w:val="00AA6BFB"/>
    <w:rsid w:val="00AA6CE3"/>
    <w:rsid w:val="00AB10EF"/>
    <w:rsid w:val="00AB1168"/>
    <w:rsid w:val="00AB2221"/>
    <w:rsid w:val="00AB29F1"/>
    <w:rsid w:val="00AB6120"/>
    <w:rsid w:val="00AB70B1"/>
    <w:rsid w:val="00AB7544"/>
    <w:rsid w:val="00AB75C3"/>
    <w:rsid w:val="00AC04C7"/>
    <w:rsid w:val="00AC0758"/>
    <w:rsid w:val="00AC11AB"/>
    <w:rsid w:val="00AC188F"/>
    <w:rsid w:val="00AC1E6D"/>
    <w:rsid w:val="00AC31B4"/>
    <w:rsid w:val="00AC376B"/>
    <w:rsid w:val="00AC53E6"/>
    <w:rsid w:val="00AC5593"/>
    <w:rsid w:val="00AC572C"/>
    <w:rsid w:val="00AD01A4"/>
    <w:rsid w:val="00AD0639"/>
    <w:rsid w:val="00AD1759"/>
    <w:rsid w:val="00AD17D9"/>
    <w:rsid w:val="00AD2A6C"/>
    <w:rsid w:val="00AD43A6"/>
    <w:rsid w:val="00AD4A21"/>
    <w:rsid w:val="00AD4EAD"/>
    <w:rsid w:val="00AD506B"/>
    <w:rsid w:val="00AD5D9E"/>
    <w:rsid w:val="00AD6AEA"/>
    <w:rsid w:val="00AD70AE"/>
    <w:rsid w:val="00AD7974"/>
    <w:rsid w:val="00AD7ADD"/>
    <w:rsid w:val="00AE0B0B"/>
    <w:rsid w:val="00AE1124"/>
    <w:rsid w:val="00AE1FD6"/>
    <w:rsid w:val="00AE329D"/>
    <w:rsid w:val="00AE37A5"/>
    <w:rsid w:val="00AE3E6F"/>
    <w:rsid w:val="00AE4B39"/>
    <w:rsid w:val="00AE4E95"/>
    <w:rsid w:val="00AE5C4B"/>
    <w:rsid w:val="00AE615A"/>
    <w:rsid w:val="00AE7F0E"/>
    <w:rsid w:val="00AF0931"/>
    <w:rsid w:val="00AF1177"/>
    <w:rsid w:val="00AF526E"/>
    <w:rsid w:val="00AF540B"/>
    <w:rsid w:val="00AF5625"/>
    <w:rsid w:val="00AF5860"/>
    <w:rsid w:val="00AF6B32"/>
    <w:rsid w:val="00AF7402"/>
    <w:rsid w:val="00B0074C"/>
    <w:rsid w:val="00B0104D"/>
    <w:rsid w:val="00B0238F"/>
    <w:rsid w:val="00B029C4"/>
    <w:rsid w:val="00B03536"/>
    <w:rsid w:val="00B039E9"/>
    <w:rsid w:val="00B03C98"/>
    <w:rsid w:val="00B03D05"/>
    <w:rsid w:val="00B04D8F"/>
    <w:rsid w:val="00B0513D"/>
    <w:rsid w:val="00B057B1"/>
    <w:rsid w:val="00B07E92"/>
    <w:rsid w:val="00B123B4"/>
    <w:rsid w:val="00B13539"/>
    <w:rsid w:val="00B1651D"/>
    <w:rsid w:val="00B16E68"/>
    <w:rsid w:val="00B20527"/>
    <w:rsid w:val="00B2122C"/>
    <w:rsid w:val="00B238C8"/>
    <w:rsid w:val="00B2450A"/>
    <w:rsid w:val="00B260A2"/>
    <w:rsid w:val="00B274C4"/>
    <w:rsid w:val="00B2791E"/>
    <w:rsid w:val="00B27D63"/>
    <w:rsid w:val="00B311C2"/>
    <w:rsid w:val="00B32184"/>
    <w:rsid w:val="00B33F70"/>
    <w:rsid w:val="00B3407D"/>
    <w:rsid w:val="00B343B4"/>
    <w:rsid w:val="00B34918"/>
    <w:rsid w:val="00B34CCD"/>
    <w:rsid w:val="00B357DF"/>
    <w:rsid w:val="00B35D10"/>
    <w:rsid w:val="00B37E28"/>
    <w:rsid w:val="00B43DCD"/>
    <w:rsid w:val="00B44C8C"/>
    <w:rsid w:val="00B45153"/>
    <w:rsid w:val="00B45264"/>
    <w:rsid w:val="00B45747"/>
    <w:rsid w:val="00B46BBB"/>
    <w:rsid w:val="00B46F2C"/>
    <w:rsid w:val="00B5133C"/>
    <w:rsid w:val="00B51D6F"/>
    <w:rsid w:val="00B53F32"/>
    <w:rsid w:val="00B55619"/>
    <w:rsid w:val="00B569AC"/>
    <w:rsid w:val="00B60BB5"/>
    <w:rsid w:val="00B6353F"/>
    <w:rsid w:val="00B638EA"/>
    <w:rsid w:val="00B63984"/>
    <w:rsid w:val="00B6485C"/>
    <w:rsid w:val="00B6629D"/>
    <w:rsid w:val="00B662C3"/>
    <w:rsid w:val="00B66467"/>
    <w:rsid w:val="00B66BD3"/>
    <w:rsid w:val="00B66D33"/>
    <w:rsid w:val="00B6718C"/>
    <w:rsid w:val="00B70581"/>
    <w:rsid w:val="00B708E0"/>
    <w:rsid w:val="00B71591"/>
    <w:rsid w:val="00B71FBC"/>
    <w:rsid w:val="00B730DB"/>
    <w:rsid w:val="00B74E71"/>
    <w:rsid w:val="00B7582E"/>
    <w:rsid w:val="00B75F62"/>
    <w:rsid w:val="00B76697"/>
    <w:rsid w:val="00B81387"/>
    <w:rsid w:val="00B81C1E"/>
    <w:rsid w:val="00B82325"/>
    <w:rsid w:val="00B86DFC"/>
    <w:rsid w:val="00B87131"/>
    <w:rsid w:val="00B878A0"/>
    <w:rsid w:val="00B9086B"/>
    <w:rsid w:val="00B90E65"/>
    <w:rsid w:val="00B90EEF"/>
    <w:rsid w:val="00B9179B"/>
    <w:rsid w:val="00B91DA9"/>
    <w:rsid w:val="00B922B7"/>
    <w:rsid w:val="00B92905"/>
    <w:rsid w:val="00B92FA3"/>
    <w:rsid w:val="00B933E3"/>
    <w:rsid w:val="00B9340B"/>
    <w:rsid w:val="00B93DD6"/>
    <w:rsid w:val="00B949E3"/>
    <w:rsid w:val="00B95449"/>
    <w:rsid w:val="00B971C7"/>
    <w:rsid w:val="00B97905"/>
    <w:rsid w:val="00BA01E6"/>
    <w:rsid w:val="00BA145D"/>
    <w:rsid w:val="00BA14A4"/>
    <w:rsid w:val="00BA1D22"/>
    <w:rsid w:val="00BA2252"/>
    <w:rsid w:val="00BA2BED"/>
    <w:rsid w:val="00BA30D2"/>
    <w:rsid w:val="00BA43C0"/>
    <w:rsid w:val="00BA4956"/>
    <w:rsid w:val="00BA4E87"/>
    <w:rsid w:val="00BA53C1"/>
    <w:rsid w:val="00BA7144"/>
    <w:rsid w:val="00BA7E5E"/>
    <w:rsid w:val="00BB0222"/>
    <w:rsid w:val="00BB13A4"/>
    <w:rsid w:val="00BB4DF2"/>
    <w:rsid w:val="00BB5A8D"/>
    <w:rsid w:val="00BB6A9B"/>
    <w:rsid w:val="00BC2024"/>
    <w:rsid w:val="00BC27F1"/>
    <w:rsid w:val="00BC2E1C"/>
    <w:rsid w:val="00BC3240"/>
    <w:rsid w:val="00BC5A0C"/>
    <w:rsid w:val="00BD00C1"/>
    <w:rsid w:val="00BD0A28"/>
    <w:rsid w:val="00BD1F8D"/>
    <w:rsid w:val="00BD3598"/>
    <w:rsid w:val="00BD5226"/>
    <w:rsid w:val="00BD7324"/>
    <w:rsid w:val="00BE0C51"/>
    <w:rsid w:val="00BE0F3C"/>
    <w:rsid w:val="00BE14AA"/>
    <w:rsid w:val="00BE1CCE"/>
    <w:rsid w:val="00BE1D53"/>
    <w:rsid w:val="00BE25E0"/>
    <w:rsid w:val="00BE26BD"/>
    <w:rsid w:val="00BE294C"/>
    <w:rsid w:val="00BE2954"/>
    <w:rsid w:val="00BE3D27"/>
    <w:rsid w:val="00BE40ED"/>
    <w:rsid w:val="00BE4E94"/>
    <w:rsid w:val="00BE7785"/>
    <w:rsid w:val="00BE7B2B"/>
    <w:rsid w:val="00BE7D89"/>
    <w:rsid w:val="00BF0930"/>
    <w:rsid w:val="00BF1ED5"/>
    <w:rsid w:val="00BF2829"/>
    <w:rsid w:val="00BF2E0D"/>
    <w:rsid w:val="00BF35BD"/>
    <w:rsid w:val="00BF46DC"/>
    <w:rsid w:val="00BF4E42"/>
    <w:rsid w:val="00BF5D7C"/>
    <w:rsid w:val="00BF6936"/>
    <w:rsid w:val="00C00EB1"/>
    <w:rsid w:val="00C016D2"/>
    <w:rsid w:val="00C02326"/>
    <w:rsid w:val="00C025F6"/>
    <w:rsid w:val="00C03F8B"/>
    <w:rsid w:val="00C049F3"/>
    <w:rsid w:val="00C05477"/>
    <w:rsid w:val="00C05F93"/>
    <w:rsid w:val="00C063B5"/>
    <w:rsid w:val="00C06C56"/>
    <w:rsid w:val="00C11C5E"/>
    <w:rsid w:val="00C12466"/>
    <w:rsid w:val="00C126FC"/>
    <w:rsid w:val="00C1363E"/>
    <w:rsid w:val="00C15C14"/>
    <w:rsid w:val="00C17524"/>
    <w:rsid w:val="00C17BE1"/>
    <w:rsid w:val="00C22578"/>
    <w:rsid w:val="00C22979"/>
    <w:rsid w:val="00C234F6"/>
    <w:rsid w:val="00C246BD"/>
    <w:rsid w:val="00C24B0E"/>
    <w:rsid w:val="00C25BE1"/>
    <w:rsid w:val="00C25F7F"/>
    <w:rsid w:val="00C26DAC"/>
    <w:rsid w:val="00C26F09"/>
    <w:rsid w:val="00C271F7"/>
    <w:rsid w:val="00C30941"/>
    <w:rsid w:val="00C30E4F"/>
    <w:rsid w:val="00C31BAB"/>
    <w:rsid w:val="00C32698"/>
    <w:rsid w:val="00C32BD9"/>
    <w:rsid w:val="00C333FB"/>
    <w:rsid w:val="00C3465A"/>
    <w:rsid w:val="00C375E2"/>
    <w:rsid w:val="00C409EC"/>
    <w:rsid w:val="00C414D8"/>
    <w:rsid w:val="00C4152D"/>
    <w:rsid w:val="00C4237F"/>
    <w:rsid w:val="00C42B84"/>
    <w:rsid w:val="00C42CD0"/>
    <w:rsid w:val="00C43CC4"/>
    <w:rsid w:val="00C4446B"/>
    <w:rsid w:val="00C4488D"/>
    <w:rsid w:val="00C45B8B"/>
    <w:rsid w:val="00C46840"/>
    <w:rsid w:val="00C5005F"/>
    <w:rsid w:val="00C508D6"/>
    <w:rsid w:val="00C50FD7"/>
    <w:rsid w:val="00C52197"/>
    <w:rsid w:val="00C52AB9"/>
    <w:rsid w:val="00C55518"/>
    <w:rsid w:val="00C55F33"/>
    <w:rsid w:val="00C56654"/>
    <w:rsid w:val="00C606EB"/>
    <w:rsid w:val="00C61524"/>
    <w:rsid w:val="00C6153D"/>
    <w:rsid w:val="00C626D0"/>
    <w:rsid w:val="00C63269"/>
    <w:rsid w:val="00C63847"/>
    <w:rsid w:val="00C64315"/>
    <w:rsid w:val="00C64594"/>
    <w:rsid w:val="00C64CCE"/>
    <w:rsid w:val="00C65894"/>
    <w:rsid w:val="00C65B4B"/>
    <w:rsid w:val="00C66273"/>
    <w:rsid w:val="00C66A0D"/>
    <w:rsid w:val="00C66C6F"/>
    <w:rsid w:val="00C66F43"/>
    <w:rsid w:val="00C66FCE"/>
    <w:rsid w:val="00C67806"/>
    <w:rsid w:val="00C710F2"/>
    <w:rsid w:val="00C7282E"/>
    <w:rsid w:val="00C72CCE"/>
    <w:rsid w:val="00C73150"/>
    <w:rsid w:val="00C73315"/>
    <w:rsid w:val="00C73B2E"/>
    <w:rsid w:val="00C74564"/>
    <w:rsid w:val="00C74BC2"/>
    <w:rsid w:val="00C7640F"/>
    <w:rsid w:val="00C8033E"/>
    <w:rsid w:val="00C83AB3"/>
    <w:rsid w:val="00C859F9"/>
    <w:rsid w:val="00C85A75"/>
    <w:rsid w:val="00C86A6B"/>
    <w:rsid w:val="00C87646"/>
    <w:rsid w:val="00C87F65"/>
    <w:rsid w:val="00C90793"/>
    <w:rsid w:val="00C90EDE"/>
    <w:rsid w:val="00C91879"/>
    <w:rsid w:val="00C937C3"/>
    <w:rsid w:val="00C93BF8"/>
    <w:rsid w:val="00C95CB0"/>
    <w:rsid w:val="00C9632F"/>
    <w:rsid w:val="00C96E8D"/>
    <w:rsid w:val="00C96FE3"/>
    <w:rsid w:val="00C9751F"/>
    <w:rsid w:val="00CA0EA9"/>
    <w:rsid w:val="00CA1835"/>
    <w:rsid w:val="00CA1BCB"/>
    <w:rsid w:val="00CA2077"/>
    <w:rsid w:val="00CA23E9"/>
    <w:rsid w:val="00CA2C51"/>
    <w:rsid w:val="00CA2D27"/>
    <w:rsid w:val="00CA306E"/>
    <w:rsid w:val="00CA30D9"/>
    <w:rsid w:val="00CA510F"/>
    <w:rsid w:val="00CA7033"/>
    <w:rsid w:val="00CA7E08"/>
    <w:rsid w:val="00CB058B"/>
    <w:rsid w:val="00CB0A36"/>
    <w:rsid w:val="00CB119C"/>
    <w:rsid w:val="00CB1AF9"/>
    <w:rsid w:val="00CB1CC2"/>
    <w:rsid w:val="00CB2285"/>
    <w:rsid w:val="00CB3792"/>
    <w:rsid w:val="00CB3AAF"/>
    <w:rsid w:val="00CB4B85"/>
    <w:rsid w:val="00CB6B21"/>
    <w:rsid w:val="00CB6DE8"/>
    <w:rsid w:val="00CB726E"/>
    <w:rsid w:val="00CB73B7"/>
    <w:rsid w:val="00CC1209"/>
    <w:rsid w:val="00CC250D"/>
    <w:rsid w:val="00CC366B"/>
    <w:rsid w:val="00CC3711"/>
    <w:rsid w:val="00CC51E3"/>
    <w:rsid w:val="00CC5234"/>
    <w:rsid w:val="00CC5AB1"/>
    <w:rsid w:val="00CC6084"/>
    <w:rsid w:val="00CC755B"/>
    <w:rsid w:val="00CD1928"/>
    <w:rsid w:val="00CD316D"/>
    <w:rsid w:val="00CD67C3"/>
    <w:rsid w:val="00CD6E84"/>
    <w:rsid w:val="00CD7B13"/>
    <w:rsid w:val="00CE017D"/>
    <w:rsid w:val="00CE0D74"/>
    <w:rsid w:val="00CE19DF"/>
    <w:rsid w:val="00CE27F3"/>
    <w:rsid w:val="00CE3F97"/>
    <w:rsid w:val="00CE420F"/>
    <w:rsid w:val="00CE4976"/>
    <w:rsid w:val="00CE5069"/>
    <w:rsid w:val="00CE5F66"/>
    <w:rsid w:val="00CE60B5"/>
    <w:rsid w:val="00CF4931"/>
    <w:rsid w:val="00CF4CC8"/>
    <w:rsid w:val="00CF4DEC"/>
    <w:rsid w:val="00CF61B5"/>
    <w:rsid w:val="00CF7618"/>
    <w:rsid w:val="00D03337"/>
    <w:rsid w:val="00D065A0"/>
    <w:rsid w:val="00D118DB"/>
    <w:rsid w:val="00D11939"/>
    <w:rsid w:val="00D154AF"/>
    <w:rsid w:val="00D201D9"/>
    <w:rsid w:val="00D21E27"/>
    <w:rsid w:val="00D2278D"/>
    <w:rsid w:val="00D22CE2"/>
    <w:rsid w:val="00D241B7"/>
    <w:rsid w:val="00D244B6"/>
    <w:rsid w:val="00D2504F"/>
    <w:rsid w:val="00D25764"/>
    <w:rsid w:val="00D2F693"/>
    <w:rsid w:val="00D3086C"/>
    <w:rsid w:val="00D30CF4"/>
    <w:rsid w:val="00D313F3"/>
    <w:rsid w:val="00D328ED"/>
    <w:rsid w:val="00D32E99"/>
    <w:rsid w:val="00D33303"/>
    <w:rsid w:val="00D3559B"/>
    <w:rsid w:val="00D372CA"/>
    <w:rsid w:val="00D40921"/>
    <w:rsid w:val="00D409D0"/>
    <w:rsid w:val="00D40ADB"/>
    <w:rsid w:val="00D42F69"/>
    <w:rsid w:val="00D44DBA"/>
    <w:rsid w:val="00D515CA"/>
    <w:rsid w:val="00D525E7"/>
    <w:rsid w:val="00D55200"/>
    <w:rsid w:val="00D55FB5"/>
    <w:rsid w:val="00D5724B"/>
    <w:rsid w:val="00D57E1E"/>
    <w:rsid w:val="00D57E3B"/>
    <w:rsid w:val="00D61C3C"/>
    <w:rsid w:val="00D6270F"/>
    <w:rsid w:val="00D62895"/>
    <w:rsid w:val="00D62CBE"/>
    <w:rsid w:val="00D6302C"/>
    <w:rsid w:val="00D64A0A"/>
    <w:rsid w:val="00D64D7D"/>
    <w:rsid w:val="00D65188"/>
    <w:rsid w:val="00D652E0"/>
    <w:rsid w:val="00D65E72"/>
    <w:rsid w:val="00D67966"/>
    <w:rsid w:val="00D67D97"/>
    <w:rsid w:val="00D67EA9"/>
    <w:rsid w:val="00D70510"/>
    <w:rsid w:val="00D706C2"/>
    <w:rsid w:val="00D7149A"/>
    <w:rsid w:val="00D71CFB"/>
    <w:rsid w:val="00D725E3"/>
    <w:rsid w:val="00D73C1C"/>
    <w:rsid w:val="00D73D14"/>
    <w:rsid w:val="00D74279"/>
    <w:rsid w:val="00D74551"/>
    <w:rsid w:val="00D7632E"/>
    <w:rsid w:val="00D76B59"/>
    <w:rsid w:val="00D7709C"/>
    <w:rsid w:val="00D80424"/>
    <w:rsid w:val="00D812CA"/>
    <w:rsid w:val="00D827BE"/>
    <w:rsid w:val="00D82B96"/>
    <w:rsid w:val="00D8328F"/>
    <w:rsid w:val="00D84F42"/>
    <w:rsid w:val="00D8575E"/>
    <w:rsid w:val="00D859E9"/>
    <w:rsid w:val="00D85C71"/>
    <w:rsid w:val="00D8797B"/>
    <w:rsid w:val="00D90F5C"/>
    <w:rsid w:val="00D91899"/>
    <w:rsid w:val="00D91A0D"/>
    <w:rsid w:val="00D91C40"/>
    <w:rsid w:val="00D93580"/>
    <w:rsid w:val="00D938A6"/>
    <w:rsid w:val="00D94620"/>
    <w:rsid w:val="00D949A0"/>
    <w:rsid w:val="00D952AF"/>
    <w:rsid w:val="00D95B4C"/>
    <w:rsid w:val="00DA06B9"/>
    <w:rsid w:val="00DA0DF4"/>
    <w:rsid w:val="00DA1320"/>
    <w:rsid w:val="00DA17B5"/>
    <w:rsid w:val="00DA1ACD"/>
    <w:rsid w:val="00DA1EC0"/>
    <w:rsid w:val="00DA2109"/>
    <w:rsid w:val="00DA29CB"/>
    <w:rsid w:val="00DA4089"/>
    <w:rsid w:val="00DA4340"/>
    <w:rsid w:val="00DA5366"/>
    <w:rsid w:val="00DB0BC2"/>
    <w:rsid w:val="00DB1458"/>
    <w:rsid w:val="00DB1826"/>
    <w:rsid w:val="00DB2924"/>
    <w:rsid w:val="00DB31D8"/>
    <w:rsid w:val="00DB3E7C"/>
    <w:rsid w:val="00DB78C0"/>
    <w:rsid w:val="00DC00EE"/>
    <w:rsid w:val="00DC2C1C"/>
    <w:rsid w:val="00DC3BF6"/>
    <w:rsid w:val="00DC46E3"/>
    <w:rsid w:val="00DC4DDD"/>
    <w:rsid w:val="00DC53CB"/>
    <w:rsid w:val="00DC54E3"/>
    <w:rsid w:val="00DC562C"/>
    <w:rsid w:val="00DC6297"/>
    <w:rsid w:val="00DC6351"/>
    <w:rsid w:val="00DD085D"/>
    <w:rsid w:val="00DD1D78"/>
    <w:rsid w:val="00DD2334"/>
    <w:rsid w:val="00DD2B09"/>
    <w:rsid w:val="00DD2C54"/>
    <w:rsid w:val="00DD3930"/>
    <w:rsid w:val="00DD3B0C"/>
    <w:rsid w:val="00DD45FB"/>
    <w:rsid w:val="00DD4854"/>
    <w:rsid w:val="00DD584A"/>
    <w:rsid w:val="00DD7FC3"/>
    <w:rsid w:val="00DE1576"/>
    <w:rsid w:val="00DE345C"/>
    <w:rsid w:val="00DE37B4"/>
    <w:rsid w:val="00DE3B92"/>
    <w:rsid w:val="00DE4D79"/>
    <w:rsid w:val="00DE512F"/>
    <w:rsid w:val="00DE552A"/>
    <w:rsid w:val="00DE5630"/>
    <w:rsid w:val="00DE5ED7"/>
    <w:rsid w:val="00DE670E"/>
    <w:rsid w:val="00DE67BA"/>
    <w:rsid w:val="00DE6F7C"/>
    <w:rsid w:val="00DE79D1"/>
    <w:rsid w:val="00DF2454"/>
    <w:rsid w:val="00DF3658"/>
    <w:rsid w:val="00DF4ECD"/>
    <w:rsid w:val="00DF507C"/>
    <w:rsid w:val="00DF593C"/>
    <w:rsid w:val="00DF6156"/>
    <w:rsid w:val="00DF6E6D"/>
    <w:rsid w:val="00E00B43"/>
    <w:rsid w:val="00E04C9F"/>
    <w:rsid w:val="00E054AC"/>
    <w:rsid w:val="00E05999"/>
    <w:rsid w:val="00E05CC7"/>
    <w:rsid w:val="00E15B9C"/>
    <w:rsid w:val="00E177DC"/>
    <w:rsid w:val="00E2008C"/>
    <w:rsid w:val="00E21820"/>
    <w:rsid w:val="00E2281E"/>
    <w:rsid w:val="00E22D64"/>
    <w:rsid w:val="00E23979"/>
    <w:rsid w:val="00E23B18"/>
    <w:rsid w:val="00E240E7"/>
    <w:rsid w:val="00E24F11"/>
    <w:rsid w:val="00E25D2C"/>
    <w:rsid w:val="00E2667A"/>
    <w:rsid w:val="00E33209"/>
    <w:rsid w:val="00E341DE"/>
    <w:rsid w:val="00E34755"/>
    <w:rsid w:val="00E359AF"/>
    <w:rsid w:val="00E35C3B"/>
    <w:rsid w:val="00E414EC"/>
    <w:rsid w:val="00E41FE9"/>
    <w:rsid w:val="00E42614"/>
    <w:rsid w:val="00E42889"/>
    <w:rsid w:val="00E4387F"/>
    <w:rsid w:val="00E44854"/>
    <w:rsid w:val="00E44934"/>
    <w:rsid w:val="00E45747"/>
    <w:rsid w:val="00E45C72"/>
    <w:rsid w:val="00E46A38"/>
    <w:rsid w:val="00E474E1"/>
    <w:rsid w:val="00E50309"/>
    <w:rsid w:val="00E50FA5"/>
    <w:rsid w:val="00E51ADE"/>
    <w:rsid w:val="00E5207B"/>
    <w:rsid w:val="00E52A9A"/>
    <w:rsid w:val="00E52BB5"/>
    <w:rsid w:val="00E52DB9"/>
    <w:rsid w:val="00E53E78"/>
    <w:rsid w:val="00E56037"/>
    <w:rsid w:val="00E56675"/>
    <w:rsid w:val="00E60753"/>
    <w:rsid w:val="00E6202E"/>
    <w:rsid w:val="00E6256E"/>
    <w:rsid w:val="00E6259B"/>
    <w:rsid w:val="00E62916"/>
    <w:rsid w:val="00E6410A"/>
    <w:rsid w:val="00E64F69"/>
    <w:rsid w:val="00E65D0F"/>
    <w:rsid w:val="00E66811"/>
    <w:rsid w:val="00E67DE8"/>
    <w:rsid w:val="00E7041B"/>
    <w:rsid w:val="00E707BD"/>
    <w:rsid w:val="00E70D33"/>
    <w:rsid w:val="00E70EC8"/>
    <w:rsid w:val="00E72109"/>
    <w:rsid w:val="00E72749"/>
    <w:rsid w:val="00E73C7E"/>
    <w:rsid w:val="00E74A53"/>
    <w:rsid w:val="00E74C6E"/>
    <w:rsid w:val="00E815CB"/>
    <w:rsid w:val="00E8267E"/>
    <w:rsid w:val="00E83528"/>
    <w:rsid w:val="00E838D0"/>
    <w:rsid w:val="00E86036"/>
    <w:rsid w:val="00E8658C"/>
    <w:rsid w:val="00E86D5D"/>
    <w:rsid w:val="00E9032D"/>
    <w:rsid w:val="00E90736"/>
    <w:rsid w:val="00E91EF0"/>
    <w:rsid w:val="00E9370D"/>
    <w:rsid w:val="00E94322"/>
    <w:rsid w:val="00E94330"/>
    <w:rsid w:val="00E96851"/>
    <w:rsid w:val="00E96888"/>
    <w:rsid w:val="00E96A2D"/>
    <w:rsid w:val="00EA1870"/>
    <w:rsid w:val="00EA322F"/>
    <w:rsid w:val="00EA4A5F"/>
    <w:rsid w:val="00EA4A70"/>
    <w:rsid w:val="00EA514F"/>
    <w:rsid w:val="00EA6652"/>
    <w:rsid w:val="00EA69C4"/>
    <w:rsid w:val="00EA7FB4"/>
    <w:rsid w:val="00EB2DCE"/>
    <w:rsid w:val="00EB38D3"/>
    <w:rsid w:val="00EB3BF4"/>
    <w:rsid w:val="00EB3DB6"/>
    <w:rsid w:val="00EB5C84"/>
    <w:rsid w:val="00EB6BCE"/>
    <w:rsid w:val="00EB772D"/>
    <w:rsid w:val="00EC0353"/>
    <w:rsid w:val="00EC0689"/>
    <w:rsid w:val="00EC111A"/>
    <w:rsid w:val="00EC1DC3"/>
    <w:rsid w:val="00EC56C7"/>
    <w:rsid w:val="00EC6873"/>
    <w:rsid w:val="00EC725B"/>
    <w:rsid w:val="00ED0850"/>
    <w:rsid w:val="00ED0C28"/>
    <w:rsid w:val="00ED19A8"/>
    <w:rsid w:val="00ED287B"/>
    <w:rsid w:val="00ED2E1E"/>
    <w:rsid w:val="00ED3197"/>
    <w:rsid w:val="00ED3CC7"/>
    <w:rsid w:val="00ED5A20"/>
    <w:rsid w:val="00ED7F9A"/>
    <w:rsid w:val="00EE3FA4"/>
    <w:rsid w:val="00EE4CAB"/>
    <w:rsid w:val="00EE614C"/>
    <w:rsid w:val="00EE636B"/>
    <w:rsid w:val="00EE75D7"/>
    <w:rsid w:val="00EE793B"/>
    <w:rsid w:val="00EF01BF"/>
    <w:rsid w:val="00EF0795"/>
    <w:rsid w:val="00EF1CC4"/>
    <w:rsid w:val="00EF2129"/>
    <w:rsid w:val="00EF3280"/>
    <w:rsid w:val="00EF6A41"/>
    <w:rsid w:val="00EF6E1A"/>
    <w:rsid w:val="00F00265"/>
    <w:rsid w:val="00F00569"/>
    <w:rsid w:val="00F01B53"/>
    <w:rsid w:val="00F01E4C"/>
    <w:rsid w:val="00F0316F"/>
    <w:rsid w:val="00F043F1"/>
    <w:rsid w:val="00F062DF"/>
    <w:rsid w:val="00F0652C"/>
    <w:rsid w:val="00F07140"/>
    <w:rsid w:val="00F07850"/>
    <w:rsid w:val="00F1223C"/>
    <w:rsid w:val="00F1241B"/>
    <w:rsid w:val="00F13022"/>
    <w:rsid w:val="00F13077"/>
    <w:rsid w:val="00F15E95"/>
    <w:rsid w:val="00F2041B"/>
    <w:rsid w:val="00F2263B"/>
    <w:rsid w:val="00F227C5"/>
    <w:rsid w:val="00F240DF"/>
    <w:rsid w:val="00F25D86"/>
    <w:rsid w:val="00F26214"/>
    <w:rsid w:val="00F26309"/>
    <w:rsid w:val="00F27561"/>
    <w:rsid w:val="00F27C6D"/>
    <w:rsid w:val="00F302B0"/>
    <w:rsid w:val="00F30959"/>
    <w:rsid w:val="00F31AEF"/>
    <w:rsid w:val="00F32760"/>
    <w:rsid w:val="00F37D00"/>
    <w:rsid w:val="00F40649"/>
    <w:rsid w:val="00F41F77"/>
    <w:rsid w:val="00F429D4"/>
    <w:rsid w:val="00F434EC"/>
    <w:rsid w:val="00F44235"/>
    <w:rsid w:val="00F448F2"/>
    <w:rsid w:val="00F44C59"/>
    <w:rsid w:val="00F4669A"/>
    <w:rsid w:val="00F468D3"/>
    <w:rsid w:val="00F474C9"/>
    <w:rsid w:val="00F4F3A9"/>
    <w:rsid w:val="00F5006E"/>
    <w:rsid w:val="00F50178"/>
    <w:rsid w:val="00F52260"/>
    <w:rsid w:val="00F5246D"/>
    <w:rsid w:val="00F54272"/>
    <w:rsid w:val="00F54FC2"/>
    <w:rsid w:val="00F572FE"/>
    <w:rsid w:val="00F57822"/>
    <w:rsid w:val="00F62FF6"/>
    <w:rsid w:val="00F6351E"/>
    <w:rsid w:val="00F63846"/>
    <w:rsid w:val="00F64EE8"/>
    <w:rsid w:val="00F6527A"/>
    <w:rsid w:val="00F659A8"/>
    <w:rsid w:val="00F67027"/>
    <w:rsid w:val="00F6794D"/>
    <w:rsid w:val="00F71FA0"/>
    <w:rsid w:val="00F728F2"/>
    <w:rsid w:val="00F730CB"/>
    <w:rsid w:val="00F7325C"/>
    <w:rsid w:val="00F73ED8"/>
    <w:rsid w:val="00F74384"/>
    <w:rsid w:val="00F74D7C"/>
    <w:rsid w:val="00F752AB"/>
    <w:rsid w:val="00F7635F"/>
    <w:rsid w:val="00F7691D"/>
    <w:rsid w:val="00F8067A"/>
    <w:rsid w:val="00F806E9"/>
    <w:rsid w:val="00F81029"/>
    <w:rsid w:val="00F81CAC"/>
    <w:rsid w:val="00F82A8D"/>
    <w:rsid w:val="00F83A3B"/>
    <w:rsid w:val="00F83DDE"/>
    <w:rsid w:val="00F847E6"/>
    <w:rsid w:val="00F84DC3"/>
    <w:rsid w:val="00F85E45"/>
    <w:rsid w:val="00F920F5"/>
    <w:rsid w:val="00F926C9"/>
    <w:rsid w:val="00F931B4"/>
    <w:rsid w:val="00F93355"/>
    <w:rsid w:val="00F9412C"/>
    <w:rsid w:val="00F94237"/>
    <w:rsid w:val="00F94629"/>
    <w:rsid w:val="00F9578B"/>
    <w:rsid w:val="00F96E04"/>
    <w:rsid w:val="00FA03F2"/>
    <w:rsid w:val="00FA2883"/>
    <w:rsid w:val="00FA42A0"/>
    <w:rsid w:val="00FA4EF2"/>
    <w:rsid w:val="00FA51B0"/>
    <w:rsid w:val="00FA648B"/>
    <w:rsid w:val="00FA732D"/>
    <w:rsid w:val="00FA749C"/>
    <w:rsid w:val="00FA766B"/>
    <w:rsid w:val="00FB0821"/>
    <w:rsid w:val="00FB0BFE"/>
    <w:rsid w:val="00FB10BC"/>
    <w:rsid w:val="00FB2302"/>
    <w:rsid w:val="00FB2BB1"/>
    <w:rsid w:val="00FB340D"/>
    <w:rsid w:val="00FB4302"/>
    <w:rsid w:val="00FB474A"/>
    <w:rsid w:val="00FB48E4"/>
    <w:rsid w:val="00FB523D"/>
    <w:rsid w:val="00FB70FF"/>
    <w:rsid w:val="00FB7989"/>
    <w:rsid w:val="00FB7ACE"/>
    <w:rsid w:val="00FC0E01"/>
    <w:rsid w:val="00FC22CA"/>
    <w:rsid w:val="00FC258C"/>
    <w:rsid w:val="00FC2BC4"/>
    <w:rsid w:val="00FC3A1E"/>
    <w:rsid w:val="00FC3FAD"/>
    <w:rsid w:val="00FC44FA"/>
    <w:rsid w:val="00FC506E"/>
    <w:rsid w:val="00FC6483"/>
    <w:rsid w:val="00FC68E6"/>
    <w:rsid w:val="00FD0382"/>
    <w:rsid w:val="00FD0AC7"/>
    <w:rsid w:val="00FD17E8"/>
    <w:rsid w:val="00FD2084"/>
    <w:rsid w:val="00FD3078"/>
    <w:rsid w:val="00FD4041"/>
    <w:rsid w:val="00FD4662"/>
    <w:rsid w:val="00FD467F"/>
    <w:rsid w:val="00FD4C96"/>
    <w:rsid w:val="00FD532C"/>
    <w:rsid w:val="00FD62D3"/>
    <w:rsid w:val="00FE0276"/>
    <w:rsid w:val="00FE1D11"/>
    <w:rsid w:val="00FE3E5F"/>
    <w:rsid w:val="00FE442B"/>
    <w:rsid w:val="00FE47AF"/>
    <w:rsid w:val="00FE575F"/>
    <w:rsid w:val="00FF0BBE"/>
    <w:rsid w:val="00FF11B6"/>
    <w:rsid w:val="00FF136D"/>
    <w:rsid w:val="00FF22F6"/>
    <w:rsid w:val="00FF4EF5"/>
    <w:rsid w:val="00FF5D29"/>
    <w:rsid w:val="00FF5E05"/>
    <w:rsid w:val="0107A727"/>
    <w:rsid w:val="0111BE49"/>
    <w:rsid w:val="0124014A"/>
    <w:rsid w:val="0125F13B"/>
    <w:rsid w:val="013F73DC"/>
    <w:rsid w:val="0161D1E8"/>
    <w:rsid w:val="0175671C"/>
    <w:rsid w:val="01756A46"/>
    <w:rsid w:val="017A6274"/>
    <w:rsid w:val="018F54AD"/>
    <w:rsid w:val="0195CC1C"/>
    <w:rsid w:val="01C8652E"/>
    <w:rsid w:val="02186CE9"/>
    <w:rsid w:val="02220062"/>
    <w:rsid w:val="02240E6A"/>
    <w:rsid w:val="02502716"/>
    <w:rsid w:val="025594DB"/>
    <w:rsid w:val="0276C82B"/>
    <w:rsid w:val="02817141"/>
    <w:rsid w:val="02855B30"/>
    <w:rsid w:val="0287EED9"/>
    <w:rsid w:val="029C5638"/>
    <w:rsid w:val="02ACBC16"/>
    <w:rsid w:val="03358210"/>
    <w:rsid w:val="03378ECB"/>
    <w:rsid w:val="033863D6"/>
    <w:rsid w:val="0354FF7C"/>
    <w:rsid w:val="0357C4A4"/>
    <w:rsid w:val="03810BA9"/>
    <w:rsid w:val="03CA7BF6"/>
    <w:rsid w:val="03D37A96"/>
    <w:rsid w:val="03D83CDF"/>
    <w:rsid w:val="04212B91"/>
    <w:rsid w:val="04458D82"/>
    <w:rsid w:val="046A35F3"/>
    <w:rsid w:val="048AE8CA"/>
    <w:rsid w:val="04EC8A9C"/>
    <w:rsid w:val="04F85B1D"/>
    <w:rsid w:val="05180BE3"/>
    <w:rsid w:val="05324343"/>
    <w:rsid w:val="054C8E6D"/>
    <w:rsid w:val="055DDB28"/>
    <w:rsid w:val="05740D40"/>
    <w:rsid w:val="0583B522"/>
    <w:rsid w:val="05B3CF64"/>
    <w:rsid w:val="0606D9FC"/>
    <w:rsid w:val="0630A475"/>
    <w:rsid w:val="063CC66D"/>
    <w:rsid w:val="06475A0A"/>
    <w:rsid w:val="06683E88"/>
    <w:rsid w:val="066F8A8F"/>
    <w:rsid w:val="068B134F"/>
    <w:rsid w:val="069DC0A6"/>
    <w:rsid w:val="06B54ACC"/>
    <w:rsid w:val="06C137B2"/>
    <w:rsid w:val="06DE4F5C"/>
    <w:rsid w:val="06F612AF"/>
    <w:rsid w:val="0704E3B5"/>
    <w:rsid w:val="0705BA8D"/>
    <w:rsid w:val="073178BF"/>
    <w:rsid w:val="073FE685"/>
    <w:rsid w:val="0757E0B9"/>
    <w:rsid w:val="0772D6C2"/>
    <w:rsid w:val="07E055AC"/>
    <w:rsid w:val="07E69B79"/>
    <w:rsid w:val="07F7DE81"/>
    <w:rsid w:val="0840C472"/>
    <w:rsid w:val="084FA561"/>
    <w:rsid w:val="0851F2F0"/>
    <w:rsid w:val="08556423"/>
    <w:rsid w:val="0864E43D"/>
    <w:rsid w:val="087FEC55"/>
    <w:rsid w:val="0889C36C"/>
    <w:rsid w:val="08934FEE"/>
    <w:rsid w:val="08A10B36"/>
    <w:rsid w:val="08DD5E8F"/>
    <w:rsid w:val="08DDACFE"/>
    <w:rsid w:val="08FC0CF1"/>
    <w:rsid w:val="08FE7B4A"/>
    <w:rsid w:val="092E6761"/>
    <w:rsid w:val="093DAB94"/>
    <w:rsid w:val="09498DC4"/>
    <w:rsid w:val="094C1E1A"/>
    <w:rsid w:val="0996E178"/>
    <w:rsid w:val="09C241EC"/>
    <w:rsid w:val="09E9CE05"/>
    <w:rsid w:val="0A344EBC"/>
    <w:rsid w:val="0A3D5B4F"/>
    <w:rsid w:val="0A507ADA"/>
    <w:rsid w:val="0A6847E0"/>
    <w:rsid w:val="0A8B708A"/>
    <w:rsid w:val="0A9AF122"/>
    <w:rsid w:val="0ABFD216"/>
    <w:rsid w:val="0AC1293D"/>
    <w:rsid w:val="0ADF6EA8"/>
    <w:rsid w:val="0AEC0234"/>
    <w:rsid w:val="0AECA3BA"/>
    <w:rsid w:val="0AFA60D6"/>
    <w:rsid w:val="0B08288D"/>
    <w:rsid w:val="0B0DA4DA"/>
    <w:rsid w:val="0B236A97"/>
    <w:rsid w:val="0B29D355"/>
    <w:rsid w:val="0B4375BB"/>
    <w:rsid w:val="0B6CF317"/>
    <w:rsid w:val="0B874623"/>
    <w:rsid w:val="0B90442C"/>
    <w:rsid w:val="0B9D5865"/>
    <w:rsid w:val="0B9E64BA"/>
    <w:rsid w:val="0BB08A76"/>
    <w:rsid w:val="0BB45BE0"/>
    <w:rsid w:val="0BB5E84F"/>
    <w:rsid w:val="0BDE8C7B"/>
    <w:rsid w:val="0BE34EC4"/>
    <w:rsid w:val="0BEEDF9C"/>
    <w:rsid w:val="0C05F0B1"/>
    <w:rsid w:val="0C156603"/>
    <w:rsid w:val="0C3CBA69"/>
    <w:rsid w:val="0C714403"/>
    <w:rsid w:val="0C872E37"/>
    <w:rsid w:val="0C8926A4"/>
    <w:rsid w:val="0C9227AD"/>
    <w:rsid w:val="0CF3CA0A"/>
    <w:rsid w:val="0D00A6FE"/>
    <w:rsid w:val="0D094A4B"/>
    <w:rsid w:val="0D0B17D5"/>
    <w:rsid w:val="0D196613"/>
    <w:rsid w:val="0D39536E"/>
    <w:rsid w:val="0D3F2F0B"/>
    <w:rsid w:val="0D62C93A"/>
    <w:rsid w:val="0DA040F2"/>
    <w:rsid w:val="0DB0D80E"/>
    <w:rsid w:val="0DC08D37"/>
    <w:rsid w:val="0DC8FFBB"/>
    <w:rsid w:val="0E000FE1"/>
    <w:rsid w:val="0E15BD53"/>
    <w:rsid w:val="0E47487F"/>
    <w:rsid w:val="0E503BE6"/>
    <w:rsid w:val="0E552151"/>
    <w:rsid w:val="0E5DD256"/>
    <w:rsid w:val="0E617417"/>
    <w:rsid w:val="0E7CD2B6"/>
    <w:rsid w:val="0EA02A78"/>
    <w:rsid w:val="0EA4E114"/>
    <w:rsid w:val="0EB88954"/>
    <w:rsid w:val="0EC8F0CC"/>
    <w:rsid w:val="0ED3CB5E"/>
    <w:rsid w:val="0ED523CF"/>
    <w:rsid w:val="0EF27B34"/>
    <w:rsid w:val="0F08B834"/>
    <w:rsid w:val="0F4E62BB"/>
    <w:rsid w:val="0F70575E"/>
    <w:rsid w:val="0F86CB80"/>
    <w:rsid w:val="0F96FC76"/>
    <w:rsid w:val="0F99817B"/>
    <w:rsid w:val="0FA20D46"/>
    <w:rsid w:val="0FB1CB69"/>
    <w:rsid w:val="0FC114EC"/>
    <w:rsid w:val="0FF07FB9"/>
    <w:rsid w:val="10097B36"/>
    <w:rsid w:val="100A1A0F"/>
    <w:rsid w:val="10466654"/>
    <w:rsid w:val="105F8EB1"/>
    <w:rsid w:val="1069225A"/>
    <w:rsid w:val="1079C363"/>
    <w:rsid w:val="107D5564"/>
    <w:rsid w:val="1097A8BE"/>
    <w:rsid w:val="10C7FC90"/>
    <w:rsid w:val="10E878D0"/>
    <w:rsid w:val="1118386B"/>
    <w:rsid w:val="113A2947"/>
    <w:rsid w:val="113CD7EF"/>
    <w:rsid w:val="113F1A2E"/>
    <w:rsid w:val="1177808E"/>
    <w:rsid w:val="117E00F6"/>
    <w:rsid w:val="1183F33E"/>
    <w:rsid w:val="11A167B9"/>
    <w:rsid w:val="11D70A73"/>
    <w:rsid w:val="11DD879B"/>
    <w:rsid w:val="11ED7996"/>
    <w:rsid w:val="12212749"/>
    <w:rsid w:val="1264A935"/>
    <w:rsid w:val="126BCF83"/>
    <w:rsid w:val="12722135"/>
    <w:rsid w:val="1274AC86"/>
    <w:rsid w:val="12A350CD"/>
    <w:rsid w:val="12A67A32"/>
    <w:rsid w:val="12F86828"/>
    <w:rsid w:val="1334E53A"/>
    <w:rsid w:val="1337762E"/>
    <w:rsid w:val="1357F35B"/>
    <w:rsid w:val="137A0B07"/>
    <w:rsid w:val="137A5959"/>
    <w:rsid w:val="138246DF"/>
    <w:rsid w:val="138582D0"/>
    <w:rsid w:val="1386925D"/>
    <w:rsid w:val="1391EBEB"/>
    <w:rsid w:val="139B2EA8"/>
    <w:rsid w:val="13A894F2"/>
    <w:rsid w:val="13AD1F65"/>
    <w:rsid w:val="13BCF7AA"/>
    <w:rsid w:val="13E99E60"/>
    <w:rsid w:val="13EA326B"/>
    <w:rsid w:val="14172CD7"/>
    <w:rsid w:val="141C2FBB"/>
    <w:rsid w:val="14284D2B"/>
    <w:rsid w:val="14339FEC"/>
    <w:rsid w:val="1453CA41"/>
    <w:rsid w:val="14579F83"/>
    <w:rsid w:val="14582A58"/>
    <w:rsid w:val="146CF29E"/>
    <w:rsid w:val="1488E1E5"/>
    <w:rsid w:val="14A9EC75"/>
    <w:rsid w:val="14C438F6"/>
    <w:rsid w:val="14E24852"/>
    <w:rsid w:val="14EB2013"/>
    <w:rsid w:val="1504639C"/>
    <w:rsid w:val="151E1740"/>
    <w:rsid w:val="1521E5C0"/>
    <w:rsid w:val="152262BE"/>
    <w:rsid w:val="15340C73"/>
    <w:rsid w:val="15716299"/>
    <w:rsid w:val="1580DDDB"/>
    <w:rsid w:val="158266BB"/>
    <w:rsid w:val="158A310A"/>
    <w:rsid w:val="158A83FC"/>
    <w:rsid w:val="159CB130"/>
    <w:rsid w:val="159ED7BF"/>
    <w:rsid w:val="15A094F4"/>
    <w:rsid w:val="15B5CE86"/>
    <w:rsid w:val="15D2E7F0"/>
    <w:rsid w:val="15ECA976"/>
    <w:rsid w:val="15EF9AA2"/>
    <w:rsid w:val="15F64A42"/>
    <w:rsid w:val="16603336"/>
    <w:rsid w:val="167DF3FD"/>
    <w:rsid w:val="16918931"/>
    <w:rsid w:val="16A48DC4"/>
    <w:rsid w:val="16B5A7D8"/>
    <w:rsid w:val="16B70C8E"/>
    <w:rsid w:val="1701B0EA"/>
    <w:rsid w:val="1714CFE0"/>
    <w:rsid w:val="173491FE"/>
    <w:rsid w:val="174BDEC4"/>
    <w:rsid w:val="174F9F5B"/>
    <w:rsid w:val="175BA903"/>
    <w:rsid w:val="17659B2C"/>
    <w:rsid w:val="177ECECF"/>
    <w:rsid w:val="17A46770"/>
    <w:rsid w:val="17A67CD3"/>
    <w:rsid w:val="17A96ACB"/>
    <w:rsid w:val="17B23136"/>
    <w:rsid w:val="17EA89A2"/>
    <w:rsid w:val="17F7977D"/>
    <w:rsid w:val="17FDEF96"/>
    <w:rsid w:val="18009C01"/>
    <w:rsid w:val="1819C45E"/>
    <w:rsid w:val="181E30F4"/>
    <w:rsid w:val="1852DCEF"/>
    <w:rsid w:val="186A234D"/>
    <w:rsid w:val="1884012E"/>
    <w:rsid w:val="18D3846A"/>
    <w:rsid w:val="18D8BBBC"/>
    <w:rsid w:val="18DE9FB2"/>
    <w:rsid w:val="18E3EE0A"/>
    <w:rsid w:val="18F3A493"/>
    <w:rsid w:val="18FBBE4E"/>
    <w:rsid w:val="191B29CE"/>
    <w:rsid w:val="19273B64"/>
    <w:rsid w:val="193C5F35"/>
    <w:rsid w:val="19436A2C"/>
    <w:rsid w:val="19645CA3"/>
    <w:rsid w:val="197AC937"/>
    <w:rsid w:val="1997AA19"/>
    <w:rsid w:val="19AA8EB2"/>
    <w:rsid w:val="19B2EA65"/>
    <w:rsid w:val="19BE9136"/>
    <w:rsid w:val="19C84B7D"/>
    <w:rsid w:val="19D75963"/>
    <w:rsid w:val="19E21C58"/>
    <w:rsid w:val="1A0489B6"/>
    <w:rsid w:val="1A4031D2"/>
    <w:rsid w:val="1A4C70A2"/>
    <w:rsid w:val="1A4D72E2"/>
    <w:rsid w:val="1A4FE8AA"/>
    <w:rsid w:val="1A5692BD"/>
    <w:rsid w:val="1A5973EF"/>
    <w:rsid w:val="1A5CBD05"/>
    <w:rsid w:val="1A6335C6"/>
    <w:rsid w:val="1AA3CD16"/>
    <w:rsid w:val="1AB5EEA2"/>
    <w:rsid w:val="1ADF3A8D"/>
    <w:rsid w:val="1AE10B8D"/>
    <w:rsid w:val="1AE36FD2"/>
    <w:rsid w:val="1AF21AD7"/>
    <w:rsid w:val="1AF70872"/>
    <w:rsid w:val="1B083CC9"/>
    <w:rsid w:val="1B0E18BF"/>
    <w:rsid w:val="1B24D38C"/>
    <w:rsid w:val="1B37BC42"/>
    <w:rsid w:val="1B3B1FE6"/>
    <w:rsid w:val="1B4F0B33"/>
    <w:rsid w:val="1B6A5402"/>
    <w:rsid w:val="1B6A5F85"/>
    <w:rsid w:val="1B768404"/>
    <w:rsid w:val="1B77FEE7"/>
    <w:rsid w:val="1B7DECB9"/>
    <w:rsid w:val="1B9CFDD0"/>
    <w:rsid w:val="1BA24158"/>
    <w:rsid w:val="1BCD1BFA"/>
    <w:rsid w:val="1BE7BCF9"/>
    <w:rsid w:val="1BF54450"/>
    <w:rsid w:val="1C1A36B3"/>
    <w:rsid w:val="1C1B8ECC"/>
    <w:rsid w:val="1C5EDC26"/>
    <w:rsid w:val="1C688DDA"/>
    <w:rsid w:val="1C7E29F3"/>
    <w:rsid w:val="1CA0CB22"/>
    <w:rsid w:val="1CA81807"/>
    <w:rsid w:val="1CAB4DBD"/>
    <w:rsid w:val="1CAD83DF"/>
    <w:rsid w:val="1CB166F2"/>
    <w:rsid w:val="1CC8D5E4"/>
    <w:rsid w:val="1CC97830"/>
    <w:rsid w:val="1CD6F047"/>
    <w:rsid w:val="1CDA63FC"/>
    <w:rsid w:val="1CE87338"/>
    <w:rsid w:val="1D3C2A78"/>
    <w:rsid w:val="1D4C70E6"/>
    <w:rsid w:val="1D555BE7"/>
    <w:rsid w:val="1D7EF64E"/>
    <w:rsid w:val="1D83FD51"/>
    <w:rsid w:val="1DA009A3"/>
    <w:rsid w:val="1DB97278"/>
    <w:rsid w:val="1E09FC78"/>
    <w:rsid w:val="1E0D800D"/>
    <w:rsid w:val="1E16DB4F"/>
    <w:rsid w:val="1E3D5142"/>
    <w:rsid w:val="1E4D3753"/>
    <w:rsid w:val="1E6AEF47"/>
    <w:rsid w:val="1E920259"/>
    <w:rsid w:val="1ED9E21A"/>
    <w:rsid w:val="1EEB4799"/>
    <w:rsid w:val="1EF0034B"/>
    <w:rsid w:val="1EF416CC"/>
    <w:rsid w:val="1EFC9CF8"/>
    <w:rsid w:val="1F56F0A9"/>
    <w:rsid w:val="1F6D679E"/>
    <w:rsid w:val="1FAFA545"/>
    <w:rsid w:val="1FC53A57"/>
    <w:rsid w:val="1FD27BAF"/>
    <w:rsid w:val="1FDFEC39"/>
    <w:rsid w:val="1FEA2E75"/>
    <w:rsid w:val="1FF32543"/>
    <w:rsid w:val="1FF393F3"/>
    <w:rsid w:val="1FF86BE8"/>
    <w:rsid w:val="2001CE20"/>
    <w:rsid w:val="20129EF1"/>
    <w:rsid w:val="2018940C"/>
    <w:rsid w:val="204E879C"/>
    <w:rsid w:val="2065BEEE"/>
    <w:rsid w:val="206BC55A"/>
    <w:rsid w:val="2075B27B"/>
    <w:rsid w:val="2076B0D1"/>
    <w:rsid w:val="208A3FDB"/>
    <w:rsid w:val="20D31BAE"/>
    <w:rsid w:val="20E18A66"/>
    <w:rsid w:val="20E1A0E9"/>
    <w:rsid w:val="210605EA"/>
    <w:rsid w:val="2106267A"/>
    <w:rsid w:val="210EE065"/>
    <w:rsid w:val="21255720"/>
    <w:rsid w:val="21358ABB"/>
    <w:rsid w:val="213724B4"/>
    <w:rsid w:val="214BDAB8"/>
    <w:rsid w:val="21504D11"/>
    <w:rsid w:val="215FC046"/>
    <w:rsid w:val="21908997"/>
    <w:rsid w:val="219CE953"/>
    <w:rsid w:val="21A28110"/>
    <w:rsid w:val="21B32CE1"/>
    <w:rsid w:val="21C8A014"/>
    <w:rsid w:val="21D001EE"/>
    <w:rsid w:val="21D54D59"/>
    <w:rsid w:val="21E11801"/>
    <w:rsid w:val="21F78932"/>
    <w:rsid w:val="21FC4BF6"/>
    <w:rsid w:val="22018F4F"/>
    <w:rsid w:val="22079448"/>
    <w:rsid w:val="222BB78E"/>
    <w:rsid w:val="22433B23"/>
    <w:rsid w:val="225E5772"/>
    <w:rsid w:val="2266B05A"/>
    <w:rsid w:val="2271A7F3"/>
    <w:rsid w:val="227B5AE6"/>
    <w:rsid w:val="228B7F59"/>
    <w:rsid w:val="22A06412"/>
    <w:rsid w:val="22A65626"/>
    <w:rsid w:val="22ACE15A"/>
    <w:rsid w:val="22B7BE62"/>
    <w:rsid w:val="22E5BEBE"/>
    <w:rsid w:val="23159348"/>
    <w:rsid w:val="23165D1A"/>
    <w:rsid w:val="2317598B"/>
    <w:rsid w:val="2325DDB2"/>
    <w:rsid w:val="237565E7"/>
    <w:rsid w:val="23818DF3"/>
    <w:rsid w:val="2385FD13"/>
    <w:rsid w:val="23873B5D"/>
    <w:rsid w:val="239BD6BA"/>
    <w:rsid w:val="239DBB60"/>
    <w:rsid w:val="23AA0FD4"/>
    <w:rsid w:val="23AD533D"/>
    <w:rsid w:val="23BA1F6D"/>
    <w:rsid w:val="23D48401"/>
    <w:rsid w:val="23E72DD8"/>
    <w:rsid w:val="2418DEDB"/>
    <w:rsid w:val="24418ACA"/>
    <w:rsid w:val="2448B1BB"/>
    <w:rsid w:val="244DB97D"/>
    <w:rsid w:val="24697E49"/>
    <w:rsid w:val="247998BC"/>
    <w:rsid w:val="248780CB"/>
    <w:rsid w:val="249F0A36"/>
    <w:rsid w:val="24A3AD0C"/>
    <w:rsid w:val="24E6A967"/>
    <w:rsid w:val="2519E096"/>
    <w:rsid w:val="25393011"/>
    <w:rsid w:val="253DF112"/>
    <w:rsid w:val="25960B08"/>
    <w:rsid w:val="25C22334"/>
    <w:rsid w:val="25CE1FB3"/>
    <w:rsid w:val="25E5A6BD"/>
    <w:rsid w:val="2621D8D9"/>
    <w:rsid w:val="263452A5"/>
    <w:rsid w:val="26573219"/>
    <w:rsid w:val="2665F8F3"/>
    <w:rsid w:val="26716EEF"/>
    <w:rsid w:val="267E4486"/>
    <w:rsid w:val="268C56CB"/>
    <w:rsid w:val="2694F352"/>
    <w:rsid w:val="26B4DBEC"/>
    <w:rsid w:val="2708BD7D"/>
    <w:rsid w:val="270CD87A"/>
    <w:rsid w:val="27346548"/>
    <w:rsid w:val="275907B6"/>
    <w:rsid w:val="276A19F3"/>
    <w:rsid w:val="277B6C73"/>
    <w:rsid w:val="2780527D"/>
    <w:rsid w:val="27D3736A"/>
    <w:rsid w:val="27DA114F"/>
    <w:rsid w:val="28161DD4"/>
    <w:rsid w:val="2844B489"/>
    <w:rsid w:val="28518158"/>
    <w:rsid w:val="286EF8AF"/>
    <w:rsid w:val="2876943D"/>
    <w:rsid w:val="28801390"/>
    <w:rsid w:val="28940D1F"/>
    <w:rsid w:val="289D3DF3"/>
    <w:rsid w:val="28A48DDE"/>
    <w:rsid w:val="28C90B9B"/>
    <w:rsid w:val="28EE51D9"/>
    <w:rsid w:val="28F24639"/>
    <w:rsid w:val="29089B92"/>
    <w:rsid w:val="292332C1"/>
    <w:rsid w:val="29274AD4"/>
    <w:rsid w:val="296CD052"/>
    <w:rsid w:val="2970C4C5"/>
    <w:rsid w:val="299602AC"/>
    <w:rsid w:val="29D97292"/>
    <w:rsid w:val="29DA10D0"/>
    <w:rsid w:val="29EA9D3E"/>
    <w:rsid w:val="29F2A2C5"/>
    <w:rsid w:val="2A1F3EBF"/>
    <w:rsid w:val="2A3DE2DF"/>
    <w:rsid w:val="2A4D50E9"/>
    <w:rsid w:val="2A6C1881"/>
    <w:rsid w:val="2A7E6D81"/>
    <w:rsid w:val="2A99D31A"/>
    <w:rsid w:val="2A9AD30A"/>
    <w:rsid w:val="2AAE8784"/>
    <w:rsid w:val="2AB220DD"/>
    <w:rsid w:val="2AB7F33F"/>
    <w:rsid w:val="2AD76F63"/>
    <w:rsid w:val="2ADE06FA"/>
    <w:rsid w:val="2AF1D5BD"/>
    <w:rsid w:val="2B229EE0"/>
    <w:rsid w:val="2B2A9564"/>
    <w:rsid w:val="2B2E6727"/>
    <w:rsid w:val="2B5E086F"/>
    <w:rsid w:val="2B801976"/>
    <w:rsid w:val="2B884D0F"/>
    <w:rsid w:val="2BC05785"/>
    <w:rsid w:val="2BCA6D7D"/>
    <w:rsid w:val="2BD86E70"/>
    <w:rsid w:val="2BDF84FA"/>
    <w:rsid w:val="2C1A807E"/>
    <w:rsid w:val="2C1D56E1"/>
    <w:rsid w:val="2C2462B9"/>
    <w:rsid w:val="2C262582"/>
    <w:rsid w:val="2C412193"/>
    <w:rsid w:val="2C552A20"/>
    <w:rsid w:val="2C952502"/>
    <w:rsid w:val="2C9C9361"/>
    <w:rsid w:val="2C9F39E6"/>
    <w:rsid w:val="2CA15A8D"/>
    <w:rsid w:val="2CA4D7F3"/>
    <w:rsid w:val="2CB2AB4F"/>
    <w:rsid w:val="2CEA18C9"/>
    <w:rsid w:val="2CF15002"/>
    <w:rsid w:val="2D194F4A"/>
    <w:rsid w:val="2D24F27B"/>
    <w:rsid w:val="2D3E5934"/>
    <w:rsid w:val="2D4B85F3"/>
    <w:rsid w:val="2D75D1F2"/>
    <w:rsid w:val="2DA0F1F6"/>
    <w:rsid w:val="2DA20EA1"/>
    <w:rsid w:val="2DA8B47C"/>
    <w:rsid w:val="2DB12C44"/>
    <w:rsid w:val="2DEB9D59"/>
    <w:rsid w:val="2E11F9FF"/>
    <w:rsid w:val="2E15A7BC"/>
    <w:rsid w:val="2E380BA4"/>
    <w:rsid w:val="2E3B703B"/>
    <w:rsid w:val="2E403598"/>
    <w:rsid w:val="2EC6E9FA"/>
    <w:rsid w:val="2ED4DDEC"/>
    <w:rsid w:val="2ED99D5F"/>
    <w:rsid w:val="2F0A3A96"/>
    <w:rsid w:val="2F3EB1F9"/>
    <w:rsid w:val="2F5AB578"/>
    <w:rsid w:val="2F72F136"/>
    <w:rsid w:val="2F7501F9"/>
    <w:rsid w:val="2F792B9A"/>
    <w:rsid w:val="2F8764B4"/>
    <w:rsid w:val="2FA64BDB"/>
    <w:rsid w:val="2FCB1E76"/>
    <w:rsid w:val="2FD50707"/>
    <w:rsid w:val="300025EF"/>
    <w:rsid w:val="301AC240"/>
    <w:rsid w:val="302972D0"/>
    <w:rsid w:val="308CE29A"/>
    <w:rsid w:val="30C3F3D9"/>
    <w:rsid w:val="30D2AEE5"/>
    <w:rsid w:val="30D9AF63"/>
    <w:rsid w:val="30EFA7E2"/>
    <w:rsid w:val="30F3DCC9"/>
    <w:rsid w:val="311B120A"/>
    <w:rsid w:val="313C2E6A"/>
    <w:rsid w:val="3177D65A"/>
    <w:rsid w:val="31AA6A69"/>
    <w:rsid w:val="31BB9E59"/>
    <w:rsid w:val="31CD49F3"/>
    <w:rsid w:val="31D248C6"/>
    <w:rsid w:val="322F3DA5"/>
    <w:rsid w:val="3230A081"/>
    <w:rsid w:val="32849D67"/>
    <w:rsid w:val="328FB1EC"/>
    <w:rsid w:val="329B6C17"/>
    <w:rsid w:val="32AC670B"/>
    <w:rsid w:val="32BFE5A4"/>
    <w:rsid w:val="32E6EA6A"/>
    <w:rsid w:val="3312BA09"/>
    <w:rsid w:val="332968CF"/>
    <w:rsid w:val="332E542F"/>
    <w:rsid w:val="337739A0"/>
    <w:rsid w:val="33937737"/>
    <w:rsid w:val="33C279ED"/>
    <w:rsid w:val="33CA8F14"/>
    <w:rsid w:val="33DFF1ED"/>
    <w:rsid w:val="341D05C4"/>
    <w:rsid w:val="342A8F33"/>
    <w:rsid w:val="342B89A4"/>
    <w:rsid w:val="3434C13F"/>
    <w:rsid w:val="3454BDCF"/>
    <w:rsid w:val="3456ECD0"/>
    <w:rsid w:val="34778096"/>
    <w:rsid w:val="34AF92CC"/>
    <w:rsid w:val="34BA51BC"/>
    <w:rsid w:val="34C0D136"/>
    <w:rsid w:val="34C6E03F"/>
    <w:rsid w:val="34E6BB43"/>
    <w:rsid w:val="352DBEE1"/>
    <w:rsid w:val="352F4798"/>
    <w:rsid w:val="35411D0E"/>
    <w:rsid w:val="354D8F48"/>
    <w:rsid w:val="35764B1B"/>
    <w:rsid w:val="35823FDC"/>
    <w:rsid w:val="3585B7A5"/>
    <w:rsid w:val="358764B1"/>
    <w:rsid w:val="35A7639A"/>
    <w:rsid w:val="35B1F103"/>
    <w:rsid w:val="35B8D625"/>
    <w:rsid w:val="35C65F94"/>
    <w:rsid w:val="35CC432A"/>
    <w:rsid w:val="35DF854B"/>
    <w:rsid w:val="3604FF5C"/>
    <w:rsid w:val="360BD10D"/>
    <w:rsid w:val="3624F96A"/>
    <w:rsid w:val="3625B92F"/>
    <w:rsid w:val="3632E0AE"/>
    <w:rsid w:val="364B477D"/>
    <w:rsid w:val="364B7B1A"/>
    <w:rsid w:val="364E3989"/>
    <w:rsid w:val="365416B0"/>
    <w:rsid w:val="367FD85D"/>
    <w:rsid w:val="36A1FD31"/>
    <w:rsid w:val="36A4AB92"/>
    <w:rsid w:val="36C3F523"/>
    <w:rsid w:val="36E08F46"/>
    <w:rsid w:val="371E103D"/>
    <w:rsid w:val="37219ECD"/>
    <w:rsid w:val="374C9F00"/>
    <w:rsid w:val="376B2D49"/>
    <w:rsid w:val="376F02E6"/>
    <w:rsid w:val="379CF0E0"/>
    <w:rsid w:val="37AA422F"/>
    <w:rsid w:val="37BC8A02"/>
    <w:rsid w:val="37C0C9CB"/>
    <w:rsid w:val="37F0E8E3"/>
    <w:rsid w:val="3803B38E"/>
    <w:rsid w:val="38154315"/>
    <w:rsid w:val="381C8810"/>
    <w:rsid w:val="3867A522"/>
    <w:rsid w:val="3868BEF3"/>
    <w:rsid w:val="386DEAA7"/>
    <w:rsid w:val="38776557"/>
    <w:rsid w:val="387BC032"/>
    <w:rsid w:val="389E7FA5"/>
    <w:rsid w:val="38F076E7"/>
    <w:rsid w:val="38F138F1"/>
    <w:rsid w:val="390AD347"/>
    <w:rsid w:val="390FA639"/>
    <w:rsid w:val="3938C061"/>
    <w:rsid w:val="39682ED8"/>
    <w:rsid w:val="397B82B3"/>
    <w:rsid w:val="399702F6"/>
    <w:rsid w:val="39ADFB4A"/>
    <w:rsid w:val="39CB0E53"/>
    <w:rsid w:val="39E141CC"/>
    <w:rsid w:val="3A060883"/>
    <w:rsid w:val="3A6E1EBE"/>
    <w:rsid w:val="3AA928E1"/>
    <w:rsid w:val="3ABF87C8"/>
    <w:rsid w:val="3ACC98D4"/>
    <w:rsid w:val="3AFF5170"/>
    <w:rsid w:val="3B0FE70D"/>
    <w:rsid w:val="3B311C9F"/>
    <w:rsid w:val="3B46219E"/>
    <w:rsid w:val="3B51991C"/>
    <w:rsid w:val="3B639F2F"/>
    <w:rsid w:val="3B8E8E1B"/>
    <w:rsid w:val="3B9E6A29"/>
    <w:rsid w:val="3BBC311D"/>
    <w:rsid w:val="3BD1DB75"/>
    <w:rsid w:val="3BF18160"/>
    <w:rsid w:val="3C015442"/>
    <w:rsid w:val="3C034DC0"/>
    <w:rsid w:val="3C135D40"/>
    <w:rsid w:val="3C1B4AC6"/>
    <w:rsid w:val="3C3A5CA4"/>
    <w:rsid w:val="3C420210"/>
    <w:rsid w:val="3C42F6D2"/>
    <w:rsid w:val="3C750235"/>
    <w:rsid w:val="3C790B6F"/>
    <w:rsid w:val="3CD946A0"/>
    <w:rsid w:val="3CDCFEAF"/>
    <w:rsid w:val="3CE47715"/>
    <w:rsid w:val="3CE64733"/>
    <w:rsid w:val="3D0DE7A7"/>
    <w:rsid w:val="3D16AA5E"/>
    <w:rsid w:val="3D1C2053"/>
    <w:rsid w:val="3D3169F1"/>
    <w:rsid w:val="3D543EA2"/>
    <w:rsid w:val="3D5E4E18"/>
    <w:rsid w:val="3D60EACB"/>
    <w:rsid w:val="3D91A293"/>
    <w:rsid w:val="3D931D05"/>
    <w:rsid w:val="3DBE16DE"/>
    <w:rsid w:val="3DD34D25"/>
    <w:rsid w:val="3DEA9730"/>
    <w:rsid w:val="3DF1EFB0"/>
    <w:rsid w:val="3DF91A4A"/>
    <w:rsid w:val="3DFA956D"/>
    <w:rsid w:val="3E00008C"/>
    <w:rsid w:val="3E079B9B"/>
    <w:rsid w:val="3E10466B"/>
    <w:rsid w:val="3E17416C"/>
    <w:rsid w:val="3E21F8EB"/>
    <w:rsid w:val="3E4EA872"/>
    <w:rsid w:val="3EA1B8B2"/>
    <w:rsid w:val="3EB7AAFD"/>
    <w:rsid w:val="3ECD397A"/>
    <w:rsid w:val="3ED68B6C"/>
    <w:rsid w:val="3EE401A3"/>
    <w:rsid w:val="3F1CAEEA"/>
    <w:rsid w:val="3F2F0300"/>
    <w:rsid w:val="3F3C0224"/>
    <w:rsid w:val="3F4C10D5"/>
    <w:rsid w:val="3F4ECAF0"/>
    <w:rsid w:val="3F556C6A"/>
    <w:rsid w:val="3FAA3A7F"/>
    <w:rsid w:val="3FFAC586"/>
    <w:rsid w:val="4008D82B"/>
    <w:rsid w:val="4028AE6D"/>
    <w:rsid w:val="403FE300"/>
    <w:rsid w:val="40405E9E"/>
    <w:rsid w:val="4043C3D9"/>
    <w:rsid w:val="4048D6E1"/>
    <w:rsid w:val="404B73D8"/>
    <w:rsid w:val="4058F009"/>
    <w:rsid w:val="4094D851"/>
    <w:rsid w:val="40BB5EDA"/>
    <w:rsid w:val="40CA9A16"/>
    <w:rsid w:val="40D1B0A1"/>
    <w:rsid w:val="40EC1CD9"/>
    <w:rsid w:val="40FA076D"/>
    <w:rsid w:val="4115BB4D"/>
    <w:rsid w:val="41405F22"/>
    <w:rsid w:val="414A8029"/>
    <w:rsid w:val="415E2A9D"/>
    <w:rsid w:val="41A3E5BA"/>
    <w:rsid w:val="41CB5767"/>
    <w:rsid w:val="41D1E7D3"/>
    <w:rsid w:val="41D2E487"/>
    <w:rsid w:val="41DBB361"/>
    <w:rsid w:val="41E4A742"/>
    <w:rsid w:val="420677B9"/>
    <w:rsid w:val="420807D2"/>
    <w:rsid w:val="422A8FFE"/>
    <w:rsid w:val="423BA5C6"/>
    <w:rsid w:val="42458298"/>
    <w:rsid w:val="426F4EDD"/>
    <w:rsid w:val="4295D7CE"/>
    <w:rsid w:val="42981B37"/>
    <w:rsid w:val="42EF52C1"/>
    <w:rsid w:val="431CCD8F"/>
    <w:rsid w:val="43390A7D"/>
    <w:rsid w:val="4344A5E6"/>
    <w:rsid w:val="43665237"/>
    <w:rsid w:val="4371B889"/>
    <w:rsid w:val="43735584"/>
    <w:rsid w:val="4383149A"/>
    <w:rsid w:val="4389E6DF"/>
    <w:rsid w:val="4406E8D9"/>
    <w:rsid w:val="443784CE"/>
    <w:rsid w:val="4440A284"/>
    <w:rsid w:val="445B2E59"/>
    <w:rsid w:val="4483AE95"/>
    <w:rsid w:val="4486E43B"/>
    <w:rsid w:val="44BB10D4"/>
    <w:rsid w:val="44CA7EC3"/>
    <w:rsid w:val="44E454CE"/>
    <w:rsid w:val="4527FAD8"/>
    <w:rsid w:val="45341848"/>
    <w:rsid w:val="454E15B0"/>
    <w:rsid w:val="4590C32C"/>
    <w:rsid w:val="45D6E44B"/>
    <w:rsid w:val="45ECA269"/>
    <w:rsid w:val="45F4A90C"/>
    <w:rsid w:val="4605C3FC"/>
    <w:rsid w:val="4622B49C"/>
    <w:rsid w:val="46339EAF"/>
    <w:rsid w:val="463C6CA2"/>
    <w:rsid w:val="4673CF46"/>
    <w:rsid w:val="469C2123"/>
    <w:rsid w:val="469DF2F9"/>
    <w:rsid w:val="46A84DEB"/>
    <w:rsid w:val="46AD4242"/>
    <w:rsid w:val="46FE0121"/>
    <w:rsid w:val="4706A27A"/>
    <w:rsid w:val="4736D6A7"/>
    <w:rsid w:val="473A85E2"/>
    <w:rsid w:val="473F7763"/>
    <w:rsid w:val="47662B35"/>
    <w:rsid w:val="477D0F4B"/>
    <w:rsid w:val="478F1BEF"/>
    <w:rsid w:val="4791F37F"/>
    <w:rsid w:val="47C6156A"/>
    <w:rsid w:val="47ECE27E"/>
    <w:rsid w:val="47EDA43F"/>
    <w:rsid w:val="47FDFA69"/>
    <w:rsid w:val="480BA92E"/>
    <w:rsid w:val="482C416D"/>
    <w:rsid w:val="482F729B"/>
    <w:rsid w:val="484564E6"/>
    <w:rsid w:val="4848CCEA"/>
    <w:rsid w:val="48634D99"/>
    <w:rsid w:val="48853C69"/>
    <w:rsid w:val="4885B672"/>
    <w:rsid w:val="48965E04"/>
    <w:rsid w:val="48AFC3C1"/>
    <w:rsid w:val="48CFAC4A"/>
    <w:rsid w:val="48D7D63E"/>
    <w:rsid w:val="48E0A571"/>
    <w:rsid w:val="49594747"/>
    <w:rsid w:val="49644E0A"/>
    <w:rsid w:val="4985A6EF"/>
    <w:rsid w:val="4987D132"/>
    <w:rsid w:val="499F4607"/>
    <w:rsid w:val="49EC2E61"/>
    <w:rsid w:val="49FB1FAE"/>
    <w:rsid w:val="4A3265F9"/>
    <w:rsid w:val="4A37A5D1"/>
    <w:rsid w:val="4A7143B1"/>
    <w:rsid w:val="4A72FE92"/>
    <w:rsid w:val="4A7C75D2"/>
    <w:rsid w:val="4AE384B0"/>
    <w:rsid w:val="4AE61911"/>
    <w:rsid w:val="4AE90DEA"/>
    <w:rsid w:val="4AF517A8"/>
    <w:rsid w:val="4B012200"/>
    <w:rsid w:val="4B0BE404"/>
    <w:rsid w:val="4B2376EB"/>
    <w:rsid w:val="4B25BD55"/>
    <w:rsid w:val="4B311527"/>
    <w:rsid w:val="4B50E4A7"/>
    <w:rsid w:val="4B7D027E"/>
    <w:rsid w:val="4B92BBB1"/>
    <w:rsid w:val="4BBBB7E0"/>
    <w:rsid w:val="4BE928ED"/>
    <w:rsid w:val="4C4B150B"/>
    <w:rsid w:val="4C6CA7CB"/>
    <w:rsid w:val="4C70C571"/>
    <w:rsid w:val="4C8154E9"/>
    <w:rsid w:val="4CD3F2E4"/>
    <w:rsid w:val="4CEAFE50"/>
    <w:rsid w:val="4CFA8A5C"/>
    <w:rsid w:val="4D037144"/>
    <w:rsid w:val="4D0ADA36"/>
    <w:rsid w:val="4D2DE16D"/>
    <w:rsid w:val="4D9D2DF0"/>
    <w:rsid w:val="4DCC5ED1"/>
    <w:rsid w:val="4DD3678D"/>
    <w:rsid w:val="4E1E602A"/>
    <w:rsid w:val="4E235F59"/>
    <w:rsid w:val="4E26CFB0"/>
    <w:rsid w:val="4E41EF50"/>
    <w:rsid w:val="4E53707F"/>
    <w:rsid w:val="4E625519"/>
    <w:rsid w:val="4E69862E"/>
    <w:rsid w:val="4E9EE611"/>
    <w:rsid w:val="4EE7B92E"/>
    <w:rsid w:val="4F0141BE"/>
    <w:rsid w:val="4F4EAF99"/>
    <w:rsid w:val="4F4F0548"/>
    <w:rsid w:val="4F8119E5"/>
    <w:rsid w:val="4F9ACF55"/>
    <w:rsid w:val="4FB59BB7"/>
    <w:rsid w:val="4FB8ED24"/>
    <w:rsid w:val="4FBAD311"/>
    <w:rsid w:val="4FC6E83E"/>
    <w:rsid w:val="4FD49323"/>
    <w:rsid w:val="4FE5AD37"/>
    <w:rsid w:val="4FFE7F89"/>
    <w:rsid w:val="50141D77"/>
    <w:rsid w:val="502455CA"/>
    <w:rsid w:val="505E003A"/>
    <w:rsid w:val="5065E703"/>
    <w:rsid w:val="5093FB58"/>
    <w:rsid w:val="50A097E1"/>
    <w:rsid w:val="50BE241E"/>
    <w:rsid w:val="5118434C"/>
    <w:rsid w:val="511ACE1F"/>
    <w:rsid w:val="5150DB5D"/>
    <w:rsid w:val="517DB886"/>
    <w:rsid w:val="51A86F7D"/>
    <w:rsid w:val="51BE6F73"/>
    <w:rsid w:val="51C537C2"/>
    <w:rsid w:val="51D91417"/>
    <w:rsid w:val="5212E136"/>
    <w:rsid w:val="5213705B"/>
    <w:rsid w:val="5217B484"/>
    <w:rsid w:val="5240B3C8"/>
    <w:rsid w:val="5250EBEC"/>
    <w:rsid w:val="52586A71"/>
    <w:rsid w:val="5260E9A7"/>
    <w:rsid w:val="52663484"/>
    <w:rsid w:val="52681E46"/>
    <w:rsid w:val="52885B85"/>
    <w:rsid w:val="529A2E48"/>
    <w:rsid w:val="52A3DF56"/>
    <w:rsid w:val="52B62C87"/>
    <w:rsid w:val="52D75B5C"/>
    <w:rsid w:val="52DCCB0C"/>
    <w:rsid w:val="52DF0E0C"/>
    <w:rsid w:val="53156073"/>
    <w:rsid w:val="5336F52C"/>
    <w:rsid w:val="533782AB"/>
    <w:rsid w:val="533FFEE5"/>
    <w:rsid w:val="53461C9B"/>
    <w:rsid w:val="5352C414"/>
    <w:rsid w:val="535E5AD1"/>
    <w:rsid w:val="537D0F6F"/>
    <w:rsid w:val="53A9C34A"/>
    <w:rsid w:val="53AE64B7"/>
    <w:rsid w:val="53BE8D6C"/>
    <w:rsid w:val="541AA495"/>
    <w:rsid w:val="5432F535"/>
    <w:rsid w:val="544F19C5"/>
    <w:rsid w:val="54EF7DAF"/>
    <w:rsid w:val="54F1B1C4"/>
    <w:rsid w:val="55117350"/>
    <w:rsid w:val="5523E7EE"/>
    <w:rsid w:val="55268F67"/>
    <w:rsid w:val="5543C890"/>
    <w:rsid w:val="558EE185"/>
    <w:rsid w:val="55C715FF"/>
    <w:rsid w:val="55CCD842"/>
    <w:rsid w:val="55D713F5"/>
    <w:rsid w:val="55EA69A5"/>
    <w:rsid w:val="55EB9E5D"/>
    <w:rsid w:val="560BF542"/>
    <w:rsid w:val="562318C1"/>
    <w:rsid w:val="56309A1C"/>
    <w:rsid w:val="5654EEBB"/>
    <w:rsid w:val="56697C1B"/>
    <w:rsid w:val="566E7D30"/>
    <w:rsid w:val="567412BE"/>
    <w:rsid w:val="567FFD34"/>
    <w:rsid w:val="56AB3AC9"/>
    <w:rsid w:val="56B7B0C9"/>
    <w:rsid w:val="56DF8C56"/>
    <w:rsid w:val="570324DB"/>
    <w:rsid w:val="57042F56"/>
    <w:rsid w:val="57435814"/>
    <w:rsid w:val="576E5C73"/>
    <w:rsid w:val="5770E746"/>
    <w:rsid w:val="57742137"/>
    <w:rsid w:val="5783D37D"/>
    <w:rsid w:val="57952E8E"/>
    <w:rsid w:val="579FE2E4"/>
    <w:rsid w:val="57B48999"/>
    <w:rsid w:val="57B62462"/>
    <w:rsid w:val="57E355FC"/>
    <w:rsid w:val="57E6E038"/>
    <w:rsid w:val="57F40B2A"/>
    <w:rsid w:val="580EB2F2"/>
    <w:rsid w:val="585B88B0"/>
    <w:rsid w:val="58AFAF34"/>
    <w:rsid w:val="58BBE138"/>
    <w:rsid w:val="58F866E4"/>
    <w:rsid w:val="58FABFAC"/>
    <w:rsid w:val="59118FD1"/>
    <w:rsid w:val="59244DFF"/>
    <w:rsid w:val="592A6DA7"/>
    <w:rsid w:val="592F1184"/>
    <w:rsid w:val="59378507"/>
    <w:rsid w:val="599F606F"/>
    <w:rsid w:val="59ABE782"/>
    <w:rsid w:val="59E2DB8B"/>
    <w:rsid w:val="5A1E8240"/>
    <w:rsid w:val="5A243C93"/>
    <w:rsid w:val="5A2523D0"/>
    <w:rsid w:val="5A61AB9E"/>
    <w:rsid w:val="5A70BDBC"/>
    <w:rsid w:val="5A733D6E"/>
    <w:rsid w:val="5A880308"/>
    <w:rsid w:val="5A8B527F"/>
    <w:rsid w:val="5A99B308"/>
    <w:rsid w:val="5AC7DDDD"/>
    <w:rsid w:val="5AD07436"/>
    <w:rsid w:val="5AD967DC"/>
    <w:rsid w:val="5B354643"/>
    <w:rsid w:val="5B96E32F"/>
    <w:rsid w:val="5B99E1B7"/>
    <w:rsid w:val="5B9B13CE"/>
    <w:rsid w:val="5BF398CC"/>
    <w:rsid w:val="5C400D93"/>
    <w:rsid w:val="5C5AF826"/>
    <w:rsid w:val="5C5D076D"/>
    <w:rsid w:val="5C5FF43A"/>
    <w:rsid w:val="5C69D77F"/>
    <w:rsid w:val="5C9704F0"/>
    <w:rsid w:val="5C99BFB9"/>
    <w:rsid w:val="5CAEF959"/>
    <w:rsid w:val="5CD9C82E"/>
    <w:rsid w:val="5CDCF95F"/>
    <w:rsid w:val="5CF5BDA5"/>
    <w:rsid w:val="5D00038A"/>
    <w:rsid w:val="5D075228"/>
    <w:rsid w:val="5D305000"/>
    <w:rsid w:val="5D3E5793"/>
    <w:rsid w:val="5D673BB0"/>
    <w:rsid w:val="5D8D1E32"/>
    <w:rsid w:val="5DA85E7E"/>
    <w:rsid w:val="5DC22E36"/>
    <w:rsid w:val="5DC72E6E"/>
    <w:rsid w:val="5DD3CF2A"/>
    <w:rsid w:val="5DDA2F0C"/>
    <w:rsid w:val="5E04B116"/>
    <w:rsid w:val="5E0AF62A"/>
    <w:rsid w:val="5E0D4226"/>
    <w:rsid w:val="5E11A07F"/>
    <w:rsid w:val="5E181849"/>
    <w:rsid w:val="5E2F2F16"/>
    <w:rsid w:val="5E3B8BA4"/>
    <w:rsid w:val="5E4FFCF1"/>
    <w:rsid w:val="5EC77B45"/>
    <w:rsid w:val="5EF1795A"/>
    <w:rsid w:val="5EF9E0E9"/>
    <w:rsid w:val="5EFB5F1E"/>
    <w:rsid w:val="5F0F211B"/>
    <w:rsid w:val="5F633F1C"/>
    <w:rsid w:val="5F782635"/>
    <w:rsid w:val="5F86E379"/>
    <w:rsid w:val="5FB0AF8D"/>
    <w:rsid w:val="5FC4D0C2"/>
    <w:rsid w:val="60187BC3"/>
    <w:rsid w:val="605895D0"/>
    <w:rsid w:val="6080C9A9"/>
    <w:rsid w:val="60873719"/>
    <w:rsid w:val="608BBA34"/>
    <w:rsid w:val="608D49BB"/>
    <w:rsid w:val="60B65518"/>
    <w:rsid w:val="60E6AA8B"/>
    <w:rsid w:val="60FEA70D"/>
    <w:rsid w:val="61011C4A"/>
    <w:rsid w:val="610FC73D"/>
    <w:rsid w:val="611737F2"/>
    <w:rsid w:val="612D9CCD"/>
    <w:rsid w:val="615341BB"/>
    <w:rsid w:val="6154C9DB"/>
    <w:rsid w:val="6162BA4A"/>
    <w:rsid w:val="617F0D66"/>
    <w:rsid w:val="618155BB"/>
    <w:rsid w:val="6195A1C7"/>
    <w:rsid w:val="6197A162"/>
    <w:rsid w:val="61A146AA"/>
    <w:rsid w:val="61A299AE"/>
    <w:rsid w:val="61D8CBBB"/>
    <w:rsid w:val="6200EAFA"/>
    <w:rsid w:val="620250F6"/>
    <w:rsid w:val="6220CC14"/>
    <w:rsid w:val="62260A2F"/>
    <w:rsid w:val="62291A1C"/>
    <w:rsid w:val="62299425"/>
    <w:rsid w:val="6232FFE0"/>
    <w:rsid w:val="62438494"/>
    <w:rsid w:val="624D6CE5"/>
    <w:rsid w:val="62A59907"/>
    <w:rsid w:val="62E06D90"/>
    <w:rsid w:val="62F73C40"/>
    <w:rsid w:val="6301C9BD"/>
    <w:rsid w:val="63457A1E"/>
    <w:rsid w:val="634B9D06"/>
    <w:rsid w:val="6388AD4A"/>
    <w:rsid w:val="638B810F"/>
    <w:rsid w:val="63982D0A"/>
    <w:rsid w:val="63DA374E"/>
    <w:rsid w:val="63E7059D"/>
    <w:rsid w:val="63EABDDE"/>
    <w:rsid w:val="646C798D"/>
    <w:rsid w:val="6480F880"/>
    <w:rsid w:val="648A8716"/>
    <w:rsid w:val="6494233C"/>
    <w:rsid w:val="64CD4289"/>
    <w:rsid w:val="64D7330F"/>
    <w:rsid w:val="64E976D6"/>
    <w:rsid w:val="64EA12A0"/>
    <w:rsid w:val="64FCF7E1"/>
    <w:rsid w:val="64FFBE77"/>
    <w:rsid w:val="6515BF8C"/>
    <w:rsid w:val="6520319F"/>
    <w:rsid w:val="6530411B"/>
    <w:rsid w:val="65592538"/>
    <w:rsid w:val="656134E7"/>
    <w:rsid w:val="657DB9B7"/>
    <w:rsid w:val="65BB6F73"/>
    <w:rsid w:val="65C2D597"/>
    <w:rsid w:val="65ED79DD"/>
    <w:rsid w:val="65F711C2"/>
    <w:rsid w:val="65F95F12"/>
    <w:rsid w:val="660144B4"/>
    <w:rsid w:val="66062E46"/>
    <w:rsid w:val="6680C993"/>
    <w:rsid w:val="6696B27C"/>
    <w:rsid w:val="66C5BB25"/>
    <w:rsid w:val="66CA07F5"/>
    <w:rsid w:val="66D0C11D"/>
    <w:rsid w:val="66DEFDA2"/>
    <w:rsid w:val="66EA3BEF"/>
    <w:rsid w:val="66EB530E"/>
    <w:rsid w:val="66F4D0E3"/>
    <w:rsid w:val="66FE2B75"/>
    <w:rsid w:val="671A11F1"/>
    <w:rsid w:val="6745AD1B"/>
    <w:rsid w:val="6746E3EC"/>
    <w:rsid w:val="674E0069"/>
    <w:rsid w:val="6761E917"/>
    <w:rsid w:val="67A5A113"/>
    <w:rsid w:val="67B756D5"/>
    <w:rsid w:val="67D1A45A"/>
    <w:rsid w:val="681B7046"/>
    <w:rsid w:val="683AE7DD"/>
    <w:rsid w:val="685A3171"/>
    <w:rsid w:val="686DFB12"/>
    <w:rsid w:val="687A5C0A"/>
    <w:rsid w:val="6887236F"/>
    <w:rsid w:val="6897EABE"/>
    <w:rsid w:val="68B01F3E"/>
    <w:rsid w:val="68B2C618"/>
    <w:rsid w:val="68B70A3B"/>
    <w:rsid w:val="68E42DFF"/>
    <w:rsid w:val="68E937D7"/>
    <w:rsid w:val="692AC8F7"/>
    <w:rsid w:val="693BD9EF"/>
    <w:rsid w:val="693ED3E1"/>
    <w:rsid w:val="698C989C"/>
    <w:rsid w:val="69A2B347"/>
    <w:rsid w:val="69A8B98C"/>
    <w:rsid w:val="69DCA104"/>
    <w:rsid w:val="69FFE427"/>
    <w:rsid w:val="6A09CB73"/>
    <w:rsid w:val="6A111AE8"/>
    <w:rsid w:val="6A21DCB1"/>
    <w:rsid w:val="6A22F3D0"/>
    <w:rsid w:val="6A2C965B"/>
    <w:rsid w:val="6A686549"/>
    <w:rsid w:val="6A6D8C72"/>
    <w:rsid w:val="6A8099EB"/>
    <w:rsid w:val="6A90AF10"/>
    <w:rsid w:val="6ABBF670"/>
    <w:rsid w:val="6AEA66A8"/>
    <w:rsid w:val="6AF4CCAB"/>
    <w:rsid w:val="6AF508C9"/>
    <w:rsid w:val="6B004E44"/>
    <w:rsid w:val="6B03CCD4"/>
    <w:rsid w:val="6B092A2A"/>
    <w:rsid w:val="6B0E83D8"/>
    <w:rsid w:val="6B57E873"/>
    <w:rsid w:val="6B981265"/>
    <w:rsid w:val="6BA96B59"/>
    <w:rsid w:val="6BB26EC5"/>
    <w:rsid w:val="6BC8C2D9"/>
    <w:rsid w:val="6BEEDBCD"/>
    <w:rsid w:val="6C191E3E"/>
    <w:rsid w:val="6C1C6A4C"/>
    <w:rsid w:val="6C27E3A5"/>
    <w:rsid w:val="6C2A83BD"/>
    <w:rsid w:val="6C39FA27"/>
    <w:rsid w:val="6C4C47DD"/>
    <w:rsid w:val="6C561019"/>
    <w:rsid w:val="6C6125D7"/>
    <w:rsid w:val="6C801FB9"/>
    <w:rsid w:val="6C826673"/>
    <w:rsid w:val="6C882057"/>
    <w:rsid w:val="6C926BB2"/>
    <w:rsid w:val="6CAA3BF6"/>
    <w:rsid w:val="6CBBD02F"/>
    <w:rsid w:val="6CCA2749"/>
    <w:rsid w:val="6CDA5409"/>
    <w:rsid w:val="6D1CA3E9"/>
    <w:rsid w:val="6D375781"/>
    <w:rsid w:val="6D51DB15"/>
    <w:rsid w:val="6D630837"/>
    <w:rsid w:val="6DFBAF47"/>
    <w:rsid w:val="6DFD4D3C"/>
    <w:rsid w:val="6DFF3E96"/>
    <w:rsid w:val="6E051065"/>
    <w:rsid w:val="6E0C1FD5"/>
    <w:rsid w:val="6E122577"/>
    <w:rsid w:val="6E1D4C1F"/>
    <w:rsid w:val="6E1E36D4"/>
    <w:rsid w:val="6E263DF6"/>
    <w:rsid w:val="6E2BCCBF"/>
    <w:rsid w:val="6E4C6AD0"/>
    <w:rsid w:val="6E4D25EC"/>
    <w:rsid w:val="6E5AFC72"/>
    <w:rsid w:val="6E65A023"/>
    <w:rsid w:val="6E749D70"/>
    <w:rsid w:val="6EBC4927"/>
    <w:rsid w:val="6EC263D8"/>
    <w:rsid w:val="6ED12925"/>
    <w:rsid w:val="6EEA0F87"/>
    <w:rsid w:val="6EF3DAA4"/>
    <w:rsid w:val="6F12348C"/>
    <w:rsid w:val="6F3796A3"/>
    <w:rsid w:val="6F3B3360"/>
    <w:rsid w:val="6F91CBD8"/>
    <w:rsid w:val="6FA5BAA8"/>
    <w:rsid w:val="6FA7F036"/>
    <w:rsid w:val="6FDC9B4D"/>
    <w:rsid w:val="6FF88CF0"/>
    <w:rsid w:val="70073AEF"/>
    <w:rsid w:val="70835515"/>
    <w:rsid w:val="7096F0E0"/>
    <w:rsid w:val="70D44668"/>
    <w:rsid w:val="70E7ACC7"/>
    <w:rsid w:val="70EDF473"/>
    <w:rsid w:val="70F77353"/>
    <w:rsid w:val="70FE6E31"/>
    <w:rsid w:val="7142DB6F"/>
    <w:rsid w:val="7143D464"/>
    <w:rsid w:val="71495430"/>
    <w:rsid w:val="715F4351"/>
    <w:rsid w:val="716DCA5B"/>
    <w:rsid w:val="71B198E1"/>
    <w:rsid w:val="71B9961F"/>
    <w:rsid w:val="721C1ED1"/>
    <w:rsid w:val="727328DC"/>
    <w:rsid w:val="7298D88F"/>
    <w:rsid w:val="72A04607"/>
    <w:rsid w:val="72A1B2C7"/>
    <w:rsid w:val="72E001E5"/>
    <w:rsid w:val="72F2ADA1"/>
    <w:rsid w:val="72F9E19B"/>
    <w:rsid w:val="73107AFB"/>
    <w:rsid w:val="731E6C7A"/>
    <w:rsid w:val="7322F8BB"/>
    <w:rsid w:val="73661073"/>
    <w:rsid w:val="73AA8D88"/>
    <w:rsid w:val="73BD80AA"/>
    <w:rsid w:val="73C20B16"/>
    <w:rsid w:val="73C304EC"/>
    <w:rsid w:val="7407C90A"/>
    <w:rsid w:val="74243023"/>
    <w:rsid w:val="74281A16"/>
    <w:rsid w:val="74578D32"/>
    <w:rsid w:val="74BE106C"/>
    <w:rsid w:val="74C3D531"/>
    <w:rsid w:val="74CF4B43"/>
    <w:rsid w:val="74FACEAA"/>
    <w:rsid w:val="74FEB0EB"/>
    <w:rsid w:val="751F9529"/>
    <w:rsid w:val="752A9769"/>
    <w:rsid w:val="75346781"/>
    <w:rsid w:val="7546DF07"/>
    <w:rsid w:val="75A3996B"/>
    <w:rsid w:val="75B5D061"/>
    <w:rsid w:val="75C34C92"/>
    <w:rsid w:val="75CFF160"/>
    <w:rsid w:val="75D89C30"/>
    <w:rsid w:val="75DE7108"/>
    <w:rsid w:val="75F069FD"/>
    <w:rsid w:val="76028330"/>
    <w:rsid w:val="7614FC2C"/>
    <w:rsid w:val="76412F65"/>
    <w:rsid w:val="76413B7E"/>
    <w:rsid w:val="764F2760"/>
    <w:rsid w:val="7657E132"/>
    <w:rsid w:val="76590BC2"/>
    <w:rsid w:val="7698C39F"/>
    <w:rsid w:val="76AD466A"/>
    <w:rsid w:val="76D7D869"/>
    <w:rsid w:val="76D9582A"/>
    <w:rsid w:val="76F4B5ED"/>
    <w:rsid w:val="77086055"/>
    <w:rsid w:val="7732F38F"/>
    <w:rsid w:val="774D4C63"/>
    <w:rsid w:val="77535729"/>
    <w:rsid w:val="7759D14A"/>
    <w:rsid w:val="7798DAA0"/>
    <w:rsid w:val="77A2AEFF"/>
    <w:rsid w:val="77BFE7B9"/>
    <w:rsid w:val="77DD0BDF"/>
    <w:rsid w:val="77FE3CF0"/>
    <w:rsid w:val="780EA88F"/>
    <w:rsid w:val="782C14E6"/>
    <w:rsid w:val="78366B7B"/>
    <w:rsid w:val="78539841"/>
    <w:rsid w:val="785614D3"/>
    <w:rsid w:val="785C59C9"/>
    <w:rsid w:val="786F9239"/>
    <w:rsid w:val="7877C970"/>
    <w:rsid w:val="78A85E15"/>
    <w:rsid w:val="78BA5A42"/>
    <w:rsid w:val="78C441B6"/>
    <w:rsid w:val="78E9BD32"/>
    <w:rsid w:val="78ED7123"/>
    <w:rsid w:val="790344E2"/>
    <w:rsid w:val="790B009F"/>
    <w:rsid w:val="7982766F"/>
    <w:rsid w:val="7991818F"/>
    <w:rsid w:val="79982E14"/>
    <w:rsid w:val="799975E1"/>
    <w:rsid w:val="79A767B6"/>
    <w:rsid w:val="79D551F7"/>
    <w:rsid w:val="79DA2962"/>
    <w:rsid w:val="79DFB66B"/>
    <w:rsid w:val="79E6FFE4"/>
    <w:rsid w:val="7A07C151"/>
    <w:rsid w:val="7A1863B2"/>
    <w:rsid w:val="7A204A4B"/>
    <w:rsid w:val="7A2A0CCC"/>
    <w:rsid w:val="7A770A8E"/>
    <w:rsid w:val="7A82A7FD"/>
    <w:rsid w:val="7A882320"/>
    <w:rsid w:val="7A95E78D"/>
    <w:rsid w:val="7AAD72E9"/>
    <w:rsid w:val="7AC9D08D"/>
    <w:rsid w:val="7AE14AC5"/>
    <w:rsid w:val="7B0AE939"/>
    <w:rsid w:val="7B0B5F08"/>
    <w:rsid w:val="7B15505F"/>
    <w:rsid w:val="7B44DAF9"/>
    <w:rsid w:val="7B45076A"/>
    <w:rsid w:val="7B49A60B"/>
    <w:rsid w:val="7B5D6DDD"/>
    <w:rsid w:val="7B766E0C"/>
    <w:rsid w:val="7B7F3FE6"/>
    <w:rsid w:val="7BA9E011"/>
    <w:rsid w:val="7BBB0072"/>
    <w:rsid w:val="7BDD80A8"/>
    <w:rsid w:val="7BE3F2CF"/>
    <w:rsid w:val="7BE9F6A8"/>
    <w:rsid w:val="7C12DAEF"/>
    <w:rsid w:val="7C2F6CB0"/>
    <w:rsid w:val="7C7D1B26"/>
    <w:rsid w:val="7D14F6DA"/>
    <w:rsid w:val="7D1D1D7C"/>
    <w:rsid w:val="7D244DDA"/>
    <w:rsid w:val="7D50BED5"/>
    <w:rsid w:val="7D610196"/>
    <w:rsid w:val="7DA0F60A"/>
    <w:rsid w:val="7DC33148"/>
    <w:rsid w:val="7DEC6087"/>
    <w:rsid w:val="7E05E3CC"/>
    <w:rsid w:val="7E18EB87"/>
    <w:rsid w:val="7E392A50"/>
    <w:rsid w:val="7E3DC983"/>
    <w:rsid w:val="7E641DA7"/>
    <w:rsid w:val="7EA8C31A"/>
    <w:rsid w:val="7EB86EEB"/>
    <w:rsid w:val="7EB991D4"/>
    <w:rsid w:val="7EC9CF77"/>
    <w:rsid w:val="7ED11C88"/>
    <w:rsid w:val="7EDE0255"/>
    <w:rsid w:val="7EE22290"/>
    <w:rsid w:val="7EE45592"/>
    <w:rsid w:val="7EEC87FB"/>
    <w:rsid w:val="7F16777F"/>
    <w:rsid w:val="7F24775A"/>
    <w:rsid w:val="7F26287D"/>
    <w:rsid w:val="7F2E971E"/>
    <w:rsid w:val="7F3D0C76"/>
    <w:rsid w:val="7F44F147"/>
    <w:rsid w:val="7F4A9985"/>
    <w:rsid w:val="7F4D5CFA"/>
    <w:rsid w:val="7F66E2CA"/>
    <w:rsid w:val="7FAD54C7"/>
    <w:rsid w:val="7FBEF216"/>
    <w:rsid w:val="7FC60186"/>
    <w:rsid w:val="7FC92369"/>
    <w:rsid w:val="7FD1925E"/>
    <w:rsid w:val="7FEBDED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EC344"/>
  <w15:chartTrackingRefBased/>
  <w15:docId w15:val="{16043E71-3BDE-45F7-84E8-1B432C5CA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20D7"/>
    <w:rPr>
      <w:rFonts w:ascii="Tahoma" w:eastAsia="Times New Roman" w:hAnsi="Tahoma" w:cs="Times New Roman"/>
      <w:color w:val="122F53"/>
      <w:sz w:val="20"/>
      <w:lang w:eastAsia="en-GB"/>
    </w:rPr>
  </w:style>
  <w:style w:type="paragraph" w:styleId="Kop1">
    <w:name w:val="heading 1"/>
    <w:basedOn w:val="Standaard"/>
    <w:next w:val="Standaard"/>
    <w:link w:val="Kop1Char"/>
    <w:uiPriority w:val="9"/>
    <w:qFormat/>
    <w:rsid w:val="00AF0931"/>
    <w:pPr>
      <w:keepNext/>
      <w:keepLines/>
      <w:spacing w:before="240"/>
      <w:outlineLvl w:val="0"/>
    </w:pPr>
    <w:rPr>
      <w:rFonts w:eastAsiaTheme="majorEastAsia" w:cstheme="majorBidi"/>
      <w:b/>
      <w:sz w:val="36"/>
      <w:szCs w:val="32"/>
    </w:rPr>
  </w:style>
  <w:style w:type="paragraph" w:styleId="Kop2">
    <w:name w:val="heading 2"/>
    <w:basedOn w:val="Standaard"/>
    <w:next w:val="Standaard"/>
    <w:link w:val="Kop2Char"/>
    <w:uiPriority w:val="9"/>
    <w:unhideWhenUsed/>
    <w:qFormat/>
    <w:rsid w:val="00465D57"/>
    <w:pPr>
      <w:jc w:val="both"/>
      <w:outlineLvl w:val="1"/>
    </w:pPr>
    <w:rPr>
      <w:rFonts w:cs="Tahoma"/>
      <w:b/>
      <w:color w:val="00AA89"/>
      <w:sz w:val="24"/>
      <w:szCs w:val="20"/>
    </w:rPr>
  </w:style>
  <w:style w:type="paragraph" w:styleId="Kop3">
    <w:name w:val="heading 3"/>
    <w:basedOn w:val="Standaard"/>
    <w:next w:val="Standaard"/>
    <w:link w:val="Kop3Char"/>
    <w:uiPriority w:val="9"/>
    <w:unhideWhenUsed/>
    <w:qFormat/>
    <w:rsid w:val="006006DE"/>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6716EC"/>
    <w:pPr>
      <w:keepNext/>
      <w:keepLines/>
      <w:spacing w:before="40"/>
      <w:outlineLvl w:val="3"/>
    </w:pPr>
    <w:rPr>
      <w:rFonts w:eastAsiaTheme="majorEastAsia" w:cstheme="majorBidi"/>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0931"/>
    <w:rPr>
      <w:rFonts w:ascii="Tahoma" w:eastAsiaTheme="majorEastAsia" w:hAnsi="Tahoma" w:cstheme="majorBidi"/>
      <w:b/>
      <w:color w:val="122F53"/>
      <w:sz w:val="36"/>
      <w:szCs w:val="32"/>
      <w:lang w:eastAsia="en-GB"/>
    </w:rPr>
  </w:style>
  <w:style w:type="character" w:customStyle="1" w:styleId="Kop2Char">
    <w:name w:val="Kop 2 Char"/>
    <w:basedOn w:val="Standaardalinea-lettertype"/>
    <w:link w:val="Kop2"/>
    <w:uiPriority w:val="9"/>
    <w:rsid w:val="00465D57"/>
    <w:rPr>
      <w:rFonts w:ascii="Tahoma" w:eastAsia="Times New Roman" w:hAnsi="Tahoma" w:cs="Tahoma"/>
      <w:b/>
      <w:color w:val="00AA89"/>
      <w:szCs w:val="20"/>
      <w:lang w:eastAsia="en-GB"/>
    </w:rPr>
  </w:style>
  <w:style w:type="paragraph" w:styleId="Kopvaninhoudsopgave">
    <w:name w:val="TOC Heading"/>
    <w:basedOn w:val="Kop1"/>
    <w:next w:val="Standaard"/>
    <w:uiPriority w:val="39"/>
    <w:unhideWhenUsed/>
    <w:qFormat/>
    <w:rsid w:val="00D94620"/>
    <w:pPr>
      <w:spacing w:before="480" w:line="276" w:lineRule="auto"/>
      <w:outlineLvl w:val="9"/>
    </w:pPr>
    <w:rPr>
      <w:b w:val="0"/>
      <w:bCs/>
      <w:sz w:val="28"/>
      <w:szCs w:val="28"/>
      <w:lang w:eastAsia="nl-NL"/>
    </w:rPr>
  </w:style>
  <w:style w:type="paragraph" w:styleId="Inhopg1">
    <w:name w:val="toc 1"/>
    <w:basedOn w:val="Standaard"/>
    <w:next w:val="Standaard"/>
    <w:autoRedefine/>
    <w:uiPriority w:val="39"/>
    <w:unhideWhenUsed/>
    <w:rsid w:val="00EA322F"/>
    <w:pPr>
      <w:spacing w:before="240" w:after="120"/>
    </w:pPr>
    <w:rPr>
      <w:rFonts w:asciiTheme="minorHAnsi" w:hAnsiTheme="minorHAnsi" w:cstheme="minorHAnsi"/>
      <w:b/>
      <w:bCs/>
      <w:szCs w:val="20"/>
    </w:rPr>
  </w:style>
  <w:style w:type="paragraph" w:styleId="Inhopg2">
    <w:name w:val="toc 2"/>
    <w:basedOn w:val="Standaard"/>
    <w:next w:val="Standaard"/>
    <w:autoRedefine/>
    <w:uiPriority w:val="39"/>
    <w:unhideWhenUsed/>
    <w:rsid w:val="00BA2BED"/>
    <w:pPr>
      <w:spacing w:before="120"/>
      <w:ind w:left="240"/>
    </w:pPr>
    <w:rPr>
      <w:rFonts w:asciiTheme="minorHAnsi" w:hAnsiTheme="minorHAnsi" w:cstheme="minorHAnsi"/>
      <w:i/>
      <w:iCs/>
      <w:szCs w:val="20"/>
    </w:rPr>
  </w:style>
  <w:style w:type="character" w:styleId="Hyperlink">
    <w:name w:val="Hyperlink"/>
    <w:basedOn w:val="Standaardalinea-lettertype"/>
    <w:uiPriority w:val="99"/>
    <w:unhideWhenUsed/>
    <w:rsid w:val="00D94620"/>
    <w:rPr>
      <w:color w:val="0563C1" w:themeColor="hyperlink"/>
      <w:u w:val="single"/>
    </w:rPr>
  </w:style>
  <w:style w:type="paragraph" w:styleId="Inhopg3">
    <w:name w:val="toc 3"/>
    <w:basedOn w:val="Standaard"/>
    <w:next w:val="Standaard"/>
    <w:autoRedefine/>
    <w:uiPriority w:val="39"/>
    <w:unhideWhenUsed/>
    <w:rsid w:val="00D94620"/>
    <w:pPr>
      <w:ind w:left="480"/>
    </w:pPr>
    <w:rPr>
      <w:rFonts w:asciiTheme="minorHAnsi" w:hAnsiTheme="minorHAnsi" w:cstheme="minorHAnsi"/>
      <w:szCs w:val="20"/>
    </w:rPr>
  </w:style>
  <w:style w:type="paragraph" w:styleId="Inhopg4">
    <w:name w:val="toc 4"/>
    <w:basedOn w:val="Standaard"/>
    <w:next w:val="Standaard"/>
    <w:autoRedefine/>
    <w:uiPriority w:val="39"/>
    <w:unhideWhenUsed/>
    <w:rsid w:val="00D94620"/>
    <w:pPr>
      <w:ind w:left="720"/>
    </w:pPr>
    <w:rPr>
      <w:rFonts w:asciiTheme="minorHAnsi" w:hAnsiTheme="minorHAnsi" w:cstheme="minorHAnsi"/>
      <w:szCs w:val="20"/>
    </w:rPr>
  </w:style>
  <w:style w:type="paragraph" w:styleId="Inhopg5">
    <w:name w:val="toc 5"/>
    <w:basedOn w:val="Standaard"/>
    <w:next w:val="Standaard"/>
    <w:autoRedefine/>
    <w:uiPriority w:val="39"/>
    <w:unhideWhenUsed/>
    <w:rsid w:val="00D94620"/>
    <w:pPr>
      <w:ind w:left="960"/>
    </w:pPr>
    <w:rPr>
      <w:rFonts w:asciiTheme="minorHAnsi" w:hAnsiTheme="minorHAnsi" w:cstheme="minorHAnsi"/>
      <w:szCs w:val="20"/>
    </w:rPr>
  </w:style>
  <w:style w:type="paragraph" w:styleId="Inhopg6">
    <w:name w:val="toc 6"/>
    <w:basedOn w:val="Standaard"/>
    <w:next w:val="Standaard"/>
    <w:autoRedefine/>
    <w:uiPriority w:val="39"/>
    <w:unhideWhenUsed/>
    <w:rsid w:val="00D94620"/>
    <w:pPr>
      <w:ind w:left="1200"/>
    </w:pPr>
    <w:rPr>
      <w:rFonts w:asciiTheme="minorHAnsi" w:hAnsiTheme="minorHAnsi" w:cstheme="minorHAnsi"/>
      <w:szCs w:val="20"/>
    </w:rPr>
  </w:style>
  <w:style w:type="paragraph" w:styleId="Inhopg7">
    <w:name w:val="toc 7"/>
    <w:basedOn w:val="Standaard"/>
    <w:next w:val="Standaard"/>
    <w:autoRedefine/>
    <w:uiPriority w:val="39"/>
    <w:unhideWhenUsed/>
    <w:rsid w:val="00D94620"/>
    <w:pPr>
      <w:ind w:left="1440"/>
    </w:pPr>
    <w:rPr>
      <w:rFonts w:asciiTheme="minorHAnsi" w:hAnsiTheme="minorHAnsi" w:cstheme="minorHAnsi"/>
      <w:szCs w:val="20"/>
    </w:rPr>
  </w:style>
  <w:style w:type="paragraph" w:styleId="Inhopg8">
    <w:name w:val="toc 8"/>
    <w:basedOn w:val="Standaard"/>
    <w:next w:val="Standaard"/>
    <w:autoRedefine/>
    <w:uiPriority w:val="39"/>
    <w:unhideWhenUsed/>
    <w:rsid w:val="00D94620"/>
    <w:pPr>
      <w:ind w:left="1680"/>
    </w:pPr>
    <w:rPr>
      <w:rFonts w:asciiTheme="minorHAnsi" w:hAnsiTheme="minorHAnsi" w:cstheme="minorHAnsi"/>
      <w:szCs w:val="20"/>
    </w:rPr>
  </w:style>
  <w:style w:type="paragraph" w:styleId="Inhopg9">
    <w:name w:val="toc 9"/>
    <w:basedOn w:val="Standaard"/>
    <w:next w:val="Standaard"/>
    <w:autoRedefine/>
    <w:uiPriority w:val="39"/>
    <w:unhideWhenUsed/>
    <w:rsid w:val="00D94620"/>
    <w:pPr>
      <w:ind w:left="1920"/>
    </w:pPr>
    <w:rPr>
      <w:rFonts w:asciiTheme="minorHAnsi" w:hAnsiTheme="minorHAnsi" w:cstheme="minorHAnsi"/>
      <w:szCs w:val="20"/>
    </w:rPr>
  </w:style>
  <w:style w:type="paragraph" w:styleId="Voettekst">
    <w:name w:val="footer"/>
    <w:basedOn w:val="Standaard"/>
    <w:link w:val="VoettekstChar"/>
    <w:uiPriority w:val="99"/>
    <w:unhideWhenUsed/>
    <w:rsid w:val="00D94620"/>
    <w:pPr>
      <w:tabs>
        <w:tab w:val="center" w:pos="4536"/>
        <w:tab w:val="right" w:pos="9072"/>
      </w:tabs>
    </w:pPr>
  </w:style>
  <w:style w:type="character" w:customStyle="1" w:styleId="VoettekstChar">
    <w:name w:val="Voettekst Char"/>
    <w:basedOn w:val="Standaardalinea-lettertype"/>
    <w:link w:val="Voettekst"/>
    <w:uiPriority w:val="99"/>
    <w:rsid w:val="00D94620"/>
  </w:style>
  <w:style w:type="character" w:styleId="Paginanummer">
    <w:name w:val="page number"/>
    <w:basedOn w:val="Standaardalinea-lettertype"/>
    <w:uiPriority w:val="99"/>
    <w:semiHidden/>
    <w:unhideWhenUsed/>
    <w:rsid w:val="00D94620"/>
  </w:style>
  <w:style w:type="paragraph" w:styleId="Lijstalinea">
    <w:name w:val="List Paragraph"/>
    <w:basedOn w:val="Standaard"/>
    <w:uiPriority w:val="1"/>
    <w:qFormat/>
    <w:rsid w:val="00D61C3C"/>
    <w:pPr>
      <w:ind w:left="720"/>
      <w:contextualSpacing/>
    </w:pPr>
  </w:style>
  <w:style w:type="character" w:customStyle="1" w:styleId="Kop3Char">
    <w:name w:val="Kop 3 Char"/>
    <w:basedOn w:val="Standaardalinea-lettertype"/>
    <w:link w:val="Kop3"/>
    <w:uiPriority w:val="9"/>
    <w:rsid w:val="006006DE"/>
    <w:rPr>
      <w:rFonts w:ascii="Tahoma" w:eastAsiaTheme="majorEastAsia" w:hAnsi="Tahoma" w:cstheme="majorBidi"/>
      <w:b/>
      <w:color w:val="122F53"/>
      <w:sz w:val="20"/>
      <w:lang w:eastAsia="en-GB"/>
    </w:rPr>
  </w:style>
  <w:style w:type="paragraph" w:styleId="Koptekst">
    <w:name w:val="header"/>
    <w:basedOn w:val="Standaard"/>
    <w:link w:val="KoptekstChar"/>
    <w:uiPriority w:val="99"/>
    <w:unhideWhenUsed/>
    <w:rsid w:val="00644408"/>
    <w:pPr>
      <w:tabs>
        <w:tab w:val="center" w:pos="4536"/>
        <w:tab w:val="right" w:pos="9072"/>
      </w:tabs>
    </w:pPr>
  </w:style>
  <w:style w:type="character" w:customStyle="1" w:styleId="KoptekstChar">
    <w:name w:val="Koptekst Char"/>
    <w:basedOn w:val="Standaardalinea-lettertype"/>
    <w:link w:val="Koptekst"/>
    <w:uiPriority w:val="99"/>
    <w:rsid w:val="00644408"/>
  </w:style>
  <w:style w:type="table" w:styleId="Tabelraster">
    <w:name w:val="Table Grid"/>
    <w:basedOn w:val="Standaardtabel"/>
    <w:uiPriority w:val="39"/>
    <w:rsid w:val="00694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166ED6"/>
    <w:pPr>
      <w:tabs>
        <w:tab w:val="left" w:pos="1560"/>
        <w:tab w:val="left" w:pos="3969"/>
        <w:tab w:val="left" w:pos="5954"/>
        <w:tab w:val="left" w:pos="8222"/>
      </w:tabs>
    </w:pPr>
    <w:rPr>
      <w:rFonts w:cs="Arial"/>
      <w:color w:val="404040"/>
      <w:szCs w:val="20"/>
      <w:lang w:val="en-GB"/>
    </w:rPr>
  </w:style>
  <w:style w:type="character" w:customStyle="1" w:styleId="VoetnoottekstChar">
    <w:name w:val="Voetnoottekst Char"/>
    <w:basedOn w:val="Standaardalinea-lettertype"/>
    <w:link w:val="Voetnoottekst"/>
    <w:uiPriority w:val="99"/>
    <w:semiHidden/>
    <w:rsid w:val="00166ED6"/>
    <w:rPr>
      <w:rFonts w:ascii="Arial" w:hAnsi="Arial" w:cs="Arial"/>
      <w:color w:val="404040"/>
      <w:sz w:val="20"/>
      <w:szCs w:val="20"/>
      <w:lang w:val="en-GB"/>
    </w:rPr>
  </w:style>
  <w:style w:type="character" w:styleId="Voetnootmarkering">
    <w:name w:val="footnote reference"/>
    <w:basedOn w:val="Standaardalinea-lettertype"/>
    <w:uiPriority w:val="99"/>
    <w:semiHidden/>
    <w:unhideWhenUsed/>
    <w:rsid w:val="00166ED6"/>
    <w:rPr>
      <w:vertAlign w:val="superscript"/>
    </w:rPr>
  </w:style>
  <w:style w:type="paragraph" w:customStyle="1" w:styleId="Default">
    <w:name w:val="Default"/>
    <w:rsid w:val="00166ED6"/>
    <w:pPr>
      <w:autoSpaceDE w:val="0"/>
      <w:autoSpaceDN w:val="0"/>
      <w:adjustRightInd w:val="0"/>
    </w:pPr>
    <w:rPr>
      <w:rFonts w:ascii="Arial" w:hAnsi="Arial" w:cs="Arial"/>
      <w:color w:val="000000"/>
    </w:rPr>
  </w:style>
  <w:style w:type="character" w:styleId="Verwijzingopmerking">
    <w:name w:val="annotation reference"/>
    <w:basedOn w:val="Standaardalinea-lettertype"/>
    <w:uiPriority w:val="99"/>
    <w:semiHidden/>
    <w:unhideWhenUsed/>
    <w:rsid w:val="00E70D33"/>
    <w:rPr>
      <w:sz w:val="16"/>
      <w:szCs w:val="16"/>
    </w:rPr>
  </w:style>
  <w:style w:type="paragraph" w:styleId="Tekstopmerking">
    <w:name w:val="annotation text"/>
    <w:basedOn w:val="Standaard"/>
    <w:link w:val="TekstopmerkingChar"/>
    <w:uiPriority w:val="99"/>
    <w:unhideWhenUsed/>
    <w:rsid w:val="00E70D33"/>
    <w:rPr>
      <w:szCs w:val="20"/>
    </w:rPr>
  </w:style>
  <w:style w:type="character" w:customStyle="1" w:styleId="TekstopmerkingChar">
    <w:name w:val="Tekst opmerking Char"/>
    <w:basedOn w:val="Standaardalinea-lettertype"/>
    <w:link w:val="Tekstopmerking"/>
    <w:uiPriority w:val="99"/>
    <w:rsid w:val="00E70D33"/>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70D33"/>
    <w:rPr>
      <w:b/>
      <w:bCs/>
    </w:rPr>
  </w:style>
  <w:style w:type="character" w:customStyle="1" w:styleId="OnderwerpvanopmerkingChar">
    <w:name w:val="Onderwerp van opmerking Char"/>
    <w:basedOn w:val="TekstopmerkingChar"/>
    <w:link w:val="Onderwerpvanopmerking"/>
    <w:uiPriority w:val="99"/>
    <w:semiHidden/>
    <w:rsid w:val="00E70D33"/>
    <w:rPr>
      <w:rFonts w:ascii="Arial" w:hAnsi="Arial"/>
      <w:b/>
      <w:bCs/>
      <w:sz w:val="20"/>
      <w:szCs w:val="20"/>
    </w:rPr>
  </w:style>
  <w:style w:type="paragraph" w:styleId="Plattetekst">
    <w:name w:val="Body Text"/>
    <w:basedOn w:val="Standaard"/>
    <w:link w:val="PlattetekstChar"/>
    <w:uiPriority w:val="1"/>
    <w:qFormat/>
    <w:rsid w:val="00BF6936"/>
    <w:pPr>
      <w:widowControl w:val="0"/>
      <w:autoSpaceDE w:val="0"/>
      <w:autoSpaceDN w:val="0"/>
      <w:spacing w:line="280" w:lineRule="exact"/>
    </w:pPr>
    <w:rPr>
      <w:rFonts w:eastAsia="Arial" w:cs="Arial"/>
      <w:szCs w:val="20"/>
    </w:rPr>
  </w:style>
  <w:style w:type="character" w:customStyle="1" w:styleId="PlattetekstChar">
    <w:name w:val="Platte tekst Char"/>
    <w:basedOn w:val="Standaardalinea-lettertype"/>
    <w:link w:val="Plattetekst"/>
    <w:uiPriority w:val="1"/>
    <w:rsid w:val="00BF6936"/>
    <w:rPr>
      <w:rFonts w:ascii="Tahoma" w:eastAsia="Arial" w:hAnsi="Tahoma" w:cs="Arial"/>
      <w:color w:val="122F53"/>
      <w:sz w:val="20"/>
      <w:szCs w:val="20"/>
      <w:lang w:eastAsia="en-GB"/>
    </w:rPr>
  </w:style>
  <w:style w:type="table" w:styleId="Onopgemaaktetabel5">
    <w:name w:val="Plain Table 5"/>
    <w:basedOn w:val="Standaardtabel"/>
    <w:uiPriority w:val="45"/>
    <w:rsid w:val="004C455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ragraph">
    <w:name w:val="paragraph"/>
    <w:basedOn w:val="Standaard"/>
    <w:uiPriority w:val="1"/>
    <w:rsid w:val="0BB5E84F"/>
    <w:pPr>
      <w:spacing w:beforeAutospacing="1" w:afterAutospacing="1"/>
    </w:pPr>
    <w:rPr>
      <w:lang w:eastAsia="nl-NL"/>
    </w:rPr>
  </w:style>
  <w:style w:type="character" w:customStyle="1" w:styleId="normaltextrun">
    <w:name w:val="normaltextrun"/>
    <w:basedOn w:val="Standaardalinea-lettertype"/>
    <w:uiPriority w:val="1"/>
    <w:rsid w:val="0BB5E84F"/>
  </w:style>
  <w:style w:type="character" w:customStyle="1" w:styleId="eop">
    <w:name w:val="eop"/>
    <w:basedOn w:val="Standaardalinea-lettertype"/>
    <w:uiPriority w:val="1"/>
    <w:rsid w:val="0BB5E84F"/>
  </w:style>
  <w:style w:type="paragraph" w:styleId="Geenafstand">
    <w:name w:val="No Spacing"/>
    <w:uiPriority w:val="1"/>
    <w:qFormat/>
  </w:style>
  <w:style w:type="paragraph" w:styleId="Normaalweb">
    <w:name w:val="Normal (Web)"/>
    <w:basedOn w:val="Standaard"/>
    <w:uiPriority w:val="99"/>
    <w:unhideWhenUsed/>
    <w:rsid w:val="00B0074C"/>
    <w:pPr>
      <w:spacing w:before="100" w:beforeAutospacing="1" w:after="100" w:afterAutospacing="1"/>
    </w:pPr>
    <w:rPr>
      <w:lang w:eastAsia="nl-NL"/>
    </w:rPr>
  </w:style>
  <w:style w:type="paragraph" w:styleId="Revisie">
    <w:name w:val="Revision"/>
    <w:hidden/>
    <w:uiPriority w:val="99"/>
    <w:semiHidden/>
    <w:rsid w:val="005D5A67"/>
    <w:rPr>
      <w:rFonts w:ascii="Arial" w:hAnsi="Arial"/>
    </w:rPr>
  </w:style>
  <w:style w:type="character" w:customStyle="1" w:styleId="cf01">
    <w:name w:val="cf01"/>
    <w:basedOn w:val="Standaardalinea-lettertype"/>
    <w:rsid w:val="00B971C7"/>
    <w:rPr>
      <w:rFonts w:ascii="Segoe UI" w:hAnsi="Segoe UI" w:cs="Segoe UI" w:hint="default"/>
      <w:sz w:val="18"/>
      <w:szCs w:val="18"/>
    </w:rPr>
  </w:style>
  <w:style w:type="table" w:customStyle="1" w:styleId="Stijl1">
    <w:name w:val="Stijl1"/>
    <w:basedOn w:val="Standaardtabel"/>
    <w:uiPriority w:val="99"/>
    <w:rsid w:val="00AB29F1"/>
    <w:rPr>
      <w:rFonts w:ascii="Tahoma" w:hAnsi="Tahoma"/>
    </w:rPr>
    <w:tblPr/>
    <w:tcPr>
      <w:shd w:val="clear" w:color="auto" w:fill="auto"/>
    </w:tcPr>
  </w:style>
  <w:style w:type="table" w:styleId="Rastertabel5donker-Accent6">
    <w:name w:val="Grid Table 5 Dark Accent 6"/>
    <w:basedOn w:val="Standaardtabel"/>
    <w:uiPriority w:val="50"/>
    <w:rsid w:val="006258C8"/>
    <w:rPr>
      <w:rFonts w:ascii="Tahoma" w:hAnsi="Tahoma"/>
      <w:sz w:val="20"/>
    </w:rPr>
    <w:tblPr>
      <w:tblStyleRowBandSize w:val="1"/>
      <w:tblStyleColBandSize w:val="1"/>
      <w:tblBorders>
        <w:top w:val="single" w:sz="4" w:space="0" w:color="122F53"/>
        <w:left w:val="single" w:sz="4" w:space="0" w:color="122F53"/>
        <w:bottom w:val="single" w:sz="4" w:space="0" w:color="122F53"/>
        <w:right w:val="single" w:sz="4" w:space="0" w:color="122F53"/>
        <w:insideH w:val="single" w:sz="4" w:space="0" w:color="122F53"/>
        <w:insideV w:val="single" w:sz="4" w:space="0" w:color="122F53"/>
      </w:tblBorders>
    </w:tblPr>
    <w:tcPr>
      <w:shd w:val="clear" w:color="auto" w:fill="75C9B7"/>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Stijl2">
    <w:name w:val="Stijl2"/>
    <w:basedOn w:val="Standaardtabel"/>
    <w:uiPriority w:val="99"/>
    <w:rsid w:val="000A0595"/>
    <w:tblPr/>
    <w:tcPr>
      <w:shd w:val="clear" w:color="auto" w:fill="75C9B7"/>
    </w:tcPr>
  </w:style>
  <w:style w:type="character" w:customStyle="1" w:styleId="Kop4Char">
    <w:name w:val="Kop 4 Char"/>
    <w:basedOn w:val="Standaardalinea-lettertype"/>
    <w:link w:val="Kop4"/>
    <w:uiPriority w:val="9"/>
    <w:rsid w:val="006716EC"/>
    <w:rPr>
      <w:rFonts w:ascii="Tahoma" w:eastAsiaTheme="majorEastAsia" w:hAnsi="Tahoma" w:cstheme="majorBidi"/>
      <w:i/>
      <w:iCs/>
      <w:color w:val="44546A" w:themeColor="text2"/>
      <w:sz w:val="20"/>
      <w:lang w:eastAsia="en-GB"/>
    </w:rPr>
  </w:style>
  <w:style w:type="character" w:styleId="Onopgelostemelding">
    <w:name w:val="Unresolved Mention"/>
    <w:basedOn w:val="Standaardalinea-lettertype"/>
    <w:uiPriority w:val="99"/>
    <w:semiHidden/>
    <w:unhideWhenUsed/>
    <w:rsid w:val="00C65894"/>
    <w:rPr>
      <w:color w:val="605E5C"/>
      <w:shd w:val="clear" w:color="auto" w:fill="E1DFDD"/>
    </w:rPr>
  </w:style>
  <w:style w:type="character" w:styleId="GevolgdeHyperlink">
    <w:name w:val="FollowedHyperlink"/>
    <w:basedOn w:val="Standaardalinea-lettertype"/>
    <w:uiPriority w:val="99"/>
    <w:semiHidden/>
    <w:unhideWhenUsed/>
    <w:rsid w:val="00B2791E"/>
    <w:rPr>
      <w:color w:val="954F72" w:themeColor="followedHyperlink"/>
      <w:u w:val="single"/>
    </w:rPr>
  </w:style>
  <w:style w:type="table" w:styleId="Rastertabel1licht-Accent6">
    <w:name w:val="Grid Table 1 Light Accent 6"/>
    <w:basedOn w:val="Standaardtabel"/>
    <w:uiPriority w:val="46"/>
    <w:rsid w:val="002B6E9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7820">
      <w:bodyDiv w:val="1"/>
      <w:marLeft w:val="0"/>
      <w:marRight w:val="0"/>
      <w:marTop w:val="0"/>
      <w:marBottom w:val="0"/>
      <w:divBdr>
        <w:top w:val="none" w:sz="0" w:space="0" w:color="auto"/>
        <w:left w:val="none" w:sz="0" w:space="0" w:color="auto"/>
        <w:bottom w:val="none" w:sz="0" w:space="0" w:color="auto"/>
        <w:right w:val="none" w:sz="0" w:space="0" w:color="auto"/>
      </w:divBdr>
      <w:divsChild>
        <w:div w:id="620767231">
          <w:marLeft w:val="0"/>
          <w:marRight w:val="0"/>
          <w:marTop w:val="0"/>
          <w:marBottom w:val="0"/>
          <w:divBdr>
            <w:top w:val="none" w:sz="0" w:space="0" w:color="auto"/>
            <w:left w:val="none" w:sz="0" w:space="0" w:color="auto"/>
            <w:bottom w:val="none" w:sz="0" w:space="0" w:color="auto"/>
            <w:right w:val="none" w:sz="0" w:space="0" w:color="auto"/>
          </w:divBdr>
          <w:divsChild>
            <w:div w:id="252083223">
              <w:marLeft w:val="0"/>
              <w:marRight w:val="0"/>
              <w:marTop w:val="0"/>
              <w:marBottom w:val="0"/>
              <w:divBdr>
                <w:top w:val="none" w:sz="0" w:space="0" w:color="auto"/>
                <w:left w:val="none" w:sz="0" w:space="0" w:color="auto"/>
                <w:bottom w:val="none" w:sz="0" w:space="0" w:color="auto"/>
                <w:right w:val="none" w:sz="0" w:space="0" w:color="auto"/>
              </w:divBdr>
              <w:divsChild>
                <w:div w:id="1609236991">
                  <w:marLeft w:val="0"/>
                  <w:marRight w:val="0"/>
                  <w:marTop w:val="0"/>
                  <w:marBottom w:val="0"/>
                  <w:divBdr>
                    <w:top w:val="none" w:sz="0" w:space="0" w:color="auto"/>
                    <w:left w:val="none" w:sz="0" w:space="0" w:color="auto"/>
                    <w:bottom w:val="none" w:sz="0" w:space="0" w:color="auto"/>
                    <w:right w:val="none" w:sz="0" w:space="0" w:color="auto"/>
                  </w:divBdr>
                  <w:divsChild>
                    <w:div w:id="75617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63106">
      <w:bodyDiv w:val="1"/>
      <w:marLeft w:val="0"/>
      <w:marRight w:val="0"/>
      <w:marTop w:val="0"/>
      <w:marBottom w:val="0"/>
      <w:divBdr>
        <w:top w:val="none" w:sz="0" w:space="0" w:color="auto"/>
        <w:left w:val="none" w:sz="0" w:space="0" w:color="auto"/>
        <w:bottom w:val="none" w:sz="0" w:space="0" w:color="auto"/>
        <w:right w:val="none" w:sz="0" w:space="0" w:color="auto"/>
      </w:divBdr>
      <w:divsChild>
        <w:div w:id="397752750">
          <w:marLeft w:val="547"/>
          <w:marRight w:val="0"/>
          <w:marTop w:val="0"/>
          <w:marBottom w:val="0"/>
          <w:divBdr>
            <w:top w:val="none" w:sz="0" w:space="0" w:color="auto"/>
            <w:left w:val="none" w:sz="0" w:space="0" w:color="auto"/>
            <w:bottom w:val="none" w:sz="0" w:space="0" w:color="auto"/>
            <w:right w:val="none" w:sz="0" w:space="0" w:color="auto"/>
          </w:divBdr>
        </w:div>
        <w:div w:id="539322617">
          <w:marLeft w:val="547"/>
          <w:marRight w:val="0"/>
          <w:marTop w:val="0"/>
          <w:marBottom w:val="0"/>
          <w:divBdr>
            <w:top w:val="none" w:sz="0" w:space="0" w:color="auto"/>
            <w:left w:val="none" w:sz="0" w:space="0" w:color="auto"/>
            <w:bottom w:val="none" w:sz="0" w:space="0" w:color="auto"/>
            <w:right w:val="none" w:sz="0" w:space="0" w:color="auto"/>
          </w:divBdr>
        </w:div>
        <w:div w:id="1215391437">
          <w:marLeft w:val="547"/>
          <w:marRight w:val="0"/>
          <w:marTop w:val="0"/>
          <w:marBottom w:val="0"/>
          <w:divBdr>
            <w:top w:val="none" w:sz="0" w:space="0" w:color="auto"/>
            <w:left w:val="none" w:sz="0" w:space="0" w:color="auto"/>
            <w:bottom w:val="none" w:sz="0" w:space="0" w:color="auto"/>
            <w:right w:val="none" w:sz="0" w:space="0" w:color="auto"/>
          </w:divBdr>
        </w:div>
        <w:div w:id="1579168413">
          <w:marLeft w:val="547"/>
          <w:marRight w:val="0"/>
          <w:marTop w:val="0"/>
          <w:marBottom w:val="0"/>
          <w:divBdr>
            <w:top w:val="none" w:sz="0" w:space="0" w:color="auto"/>
            <w:left w:val="none" w:sz="0" w:space="0" w:color="auto"/>
            <w:bottom w:val="none" w:sz="0" w:space="0" w:color="auto"/>
            <w:right w:val="none" w:sz="0" w:space="0" w:color="auto"/>
          </w:divBdr>
        </w:div>
        <w:div w:id="1893617586">
          <w:marLeft w:val="547"/>
          <w:marRight w:val="0"/>
          <w:marTop w:val="0"/>
          <w:marBottom w:val="0"/>
          <w:divBdr>
            <w:top w:val="none" w:sz="0" w:space="0" w:color="auto"/>
            <w:left w:val="none" w:sz="0" w:space="0" w:color="auto"/>
            <w:bottom w:val="none" w:sz="0" w:space="0" w:color="auto"/>
            <w:right w:val="none" w:sz="0" w:space="0" w:color="auto"/>
          </w:divBdr>
        </w:div>
      </w:divsChild>
    </w:div>
    <w:div w:id="32006594">
      <w:bodyDiv w:val="1"/>
      <w:marLeft w:val="0"/>
      <w:marRight w:val="0"/>
      <w:marTop w:val="0"/>
      <w:marBottom w:val="0"/>
      <w:divBdr>
        <w:top w:val="none" w:sz="0" w:space="0" w:color="auto"/>
        <w:left w:val="none" w:sz="0" w:space="0" w:color="auto"/>
        <w:bottom w:val="none" w:sz="0" w:space="0" w:color="auto"/>
        <w:right w:val="none" w:sz="0" w:space="0" w:color="auto"/>
      </w:divBdr>
    </w:div>
    <w:div w:id="40711991">
      <w:bodyDiv w:val="1"/>
      <w:marLeft w:val="0"/>
      <w:marRight w:val="0"/>
      <w:marTop w:val="0"/>
      <w:marBottom w:val="0"/>
      <w:divBdr>
        <w:top w:val="none" w:sz="0" w:space="0" w:color="auto"/>
        <w:left w:val="none" w:sz="0" w:space="0" w:color="auto"/>
        <w:bottom w:val="none" w:sz="0" w:space="0" w:color="auto"/>
        <w:right w:val="none" w:sz="0" w:space="0" w:color="auto"/>
      </w:divBdr>
      <w:divsChild>
        <w:div w:id="416756406">
          <w:marLeft w:val="0"/>
          <w:marRight w:val="0"/>
          <w:marTop w:val="0"/>
          <w:marBottom w:val="0"/>
          <w:divBdr>
            <w:top w:val="none" w:sz="0" w:space="0" w:color="auto"/>
            <w:left w:val="none" w:sz="0" w:space="0" w:color="auto"/>
            <w:bottom w:val="none" w:sz="0" w:space="0" w:color="auto"/>
            <w:right w:val="none" w:sz="0" w:space="0" w:color="auto"/>
          </w:divBdr>
          <w:divsChild>
            <w:div w:id="1783500565">
              <w:marLeft w:val="0"/>
              <w:marRight w:val="0"/>
              <w:marTop w:val="0"/>
              <w:marBottom w:val="0"/>
              <w:divBdr>
                <w:top w:val="none" w:sz="0" w:space="0" w:color="auto"/>
                <w:left w:val="none" w:sz="0" w:space="0" w:color="auto"/>
                <w:bottom w:val="none" w:sz="0" w:space="0" w:color="auto"/>
                <w:right w:val="none" w:sz="0" w:space="0" w:color="auto"/>
              </w:divBdr>
              <w:divsChild>
                <w:div w:id="74141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2203">
      <w:bodyDiv w:val="1"/>
      <w:marLeft w:val="0"/>
      <w:marRight w:val="0"/>
      <w:marTop w:val="0"/>
      <w:marBottom w:val="0"/>
      <w:divBdr>
        <w:top w:val="none" w:sz="0" w:space="0" w:color="auto"/>
        <w:left w:val="none" w:sz="0" w:space="0" w:color="auto"/>
        <w:bottom w:val="none" w:sz="0" w:space="0" w:color="auto"/>
        <w:right w:val="none" w:sz="0" w:space="0" w:color="auto"/>
      </w:divBdr>
      <w:divsChild>
        <w:div w:id="1634944351">
          <w:marLeft w:val="274"/>
          <w:marRight w:val="878"/>
          <w:marTop w:val="36"/>
          <w:marBottom w:val="0"/>
          <w:divBdr>
            <w:top w:val="none" w:sz="0" w:space="0" w:color="auto"/>
            <w:left w:val="none" w:sz="0" w:space="0" w:color="auto"/>
            <w:bottom w:val="none" w:sz="0" w:space="0" w:color="auto"/>
            <w:right w:val="none" w:sz="0" w:space="0" w:color="auto"/>
          </w:divBdr>
        </w:div>
        <w:div w:id="1298603937">
          <w:marLeft w:val="274"/>
          <w:marRight w:val="648"/>
          <w:marTop w:val="0"/>
          <w:marBottom w:val="0"/>
          <w:divBdr>
            <w:top w:val="none" w:sz="0" w:space="0" w:color="auto"/>
            <w:left w:val="none" w:sz="0" w:space="0" w:color="auto"/>
            <w:bottom w:val="none" w:sz="0" w:space="0" w:color="auto"/>
            <w:right w:val="none" w:sz="0" w:space="0" w:color="auto"/>
          </w:divBdr>
        </w:div>
        <w:div w:id="285550859">
          <w:marLeft w:val="274"/>
          <w:marRight w:val="230"/>
          <w:marTop w:val="0"/>
          <w:marBottom w:val="0"/>
          <w:divBdr>
            <w:top w:val="none" w:sz="0" w:space="0" w:color="auto"/>
            <w:left w:val="none" w:sz="0" w:space="0" w:color="auto"/>
            <w:bottom w:val="none" w:sz="0" w:space="0" w:color="auto"/>
            <w:right w:val="none" w:sz="0" w:space="0" w:color="auto"/>
          </w:divBdr>
        </w:div>
        <w:div w:id="367919559">
          <w:marLeft w:val="274"/>
          <w:marRight w:val="0"/>
          <w:marTop w:val="0"/>
          <w:marBottom w:val="0"/>
          <w:divBdr>
            <w:top w:val="none" w:sz="0" w:space="0" w:color="auto"/>
            <w:left w:val="none" w:sz="0" w:space="0" w:color="auto"/>
            <w:bottom w:val="none" w:sz="0" w:space="0" w:color="auto"/>
            <w:right w:val="none" w:sz="0" w:space="0" w:color="auto"/>
          </w:divBdr>
        </w:div>
        <w:div w:id="221059896">
          <w:marLeft w:val="274"/>
          <w:marRight w:val="302"/>
          <w:marTop w:val="33"/>
          <w:marBottom w:val="0"/>
          <w:divBdr>
            <w:top w:val="none" w:sz="0" w:space="0" w:color="auto"/>
            <w:left w:val="none" w:sz="0" w:space="0" w:color="auto"/>
            <w:bottom w:val="none" w:sz="0" w:space="0" w:color="auto"/>
            <w:right w:val="none" w:sz="0" w:space="0" w:color="auto"/>
          </w:divBdr>
        </w:div>
        <w:div w:id="1256136174">
          <w:marLeft w:val="274"/>
          <w:marRight w:val="490"/>
          <w:marTop w:val="0"/>
          <w:marBottom w:val="0"/>
          <w:divBdr>
            <w:top w:val="none" w:sz="0" w:space="0" w:color="auto"/>
            <w:left w:val="none" w:sz="0" w:space="0" w:color="auto"/>
            <w:bottom w:val="none" w:sz="0" w:space="0" w:color="auto"/>
            <w:right w:val="none" w:sz="0" w:space="0" w:color="auto"/>
          </w:divBdr>
        </w:div>
        <w:div w:id="746421656">
          <w:marLeft w:val="274"/>
          <w:marRight w:val="130"/>
          <w:marTop w:val="0"/>
          <w:marBottom w:val="0"/>
          <w:divBdr>
            <w:top w:val="none" w:sz="0" w:space="0" w:color="auto"/>
            <w:left w:val="none" w:sz="0" w:space="0" w:color="auto"/>
            <w:bottom w:val="none" w:sz="0" w:space="0" w:color="auto"/>
            <w:right w:val="none" w:sz="0" w:space="0" w:color="auto"/>
          </w:divBdr>
        </w:div>
        <w:div w:id="1955280586">
          <w:marLeft w:val="274"/>
          <w:marRight w:val="0"/>
          <w:marTop w:val="31"/>
          <w:marBottom w:val="0"/>
          <w:divBdr>
            <w:top w:val="none" w:sz="0" w:space="0" w:color="auto"/>
            <w:left w:val="none" w:sz="0" w:space="0" w:color="auto"/>
            <w:bottom w:val="none" w:sz="0" w:space="0" w:color="auto"/>
            <w:right w:val="none" w:sz="0" w:space="0" w:color="auto"/>
          </w:divBdr>
        </w:div>
        <w:div w:id="995458811">
          <w:marLeft w:val="274"/>
          <w:marRight w:val="0"/>
          <w:marTop w:val="36"/>
          <w:marBottom w:val="0"/>
          <w:divBdr>
            <w:top w:val="none" w:sz="0" w:space="0" w:color="auto"/>
            <w:left w:val="none" w:sz="0" w:space="0" w:color="auto"/>
            <w:bottom w:val="none" w:sz="0" w:space="0" w:color="auto"/>
            <w:right w:val="none" w:sz="0" w:space="0" w:color="auto"/>
          </w:divBdr>
        </w:div>
      </w:divsChild>
    </w:div>
    <w:div w:id="55247414">
      <w:bodyDiv w:val="1"/>
      <w:marLeft w:val="0"/>
      <w:marRight w:val="0"/>
      <w:marTop w:val="0"/>
      <w:marBottom w:val="0"/>
      <w:divBdr>
        <w:top w:val="none" w:sz="0" w:space="0" w:color="auto"/>
        <w:left w:val="none" w:sz="0" w:space="0" w:color="auto"/>
        <w:bottom w:val="none" w:sz="0" w:space="0" w:color="auto"/>
        <w:right w:val="none" w:sz="0" w:space="0" w:color="auto"/>
      </w:divBdr>
    </w:div>
    <w:div w:id="114064031">
      <w:bodyDiv w:val="1"/>
      <w:marLeft w:val="0"/>
      <w:marRight w:val="0"/>
      <w:marTop w:val="0"/>
      <w:marBottom w:val="0"/>
      <w:divBdr>
        <w:top w:val="none" w:sz="0" w:space="0" w:color="auto"/>
        <w:left w:val="none" w:sz="0" w:space="0" w:color="auto"/>
        <w:bottom w:val="none" w:sz="0" w:space="0" w:color="auto"/>
        <w:right w:val="none" w:sz="0" w:space="0" w:color="auto"/>
      </w:divBdr>
      <w:divsChild>
        <w:div w:id="626277437">
          <w:marLeft w:val="547"/>
          <w:marRight w:val="0"/>
          <w:marTop w:val="0"/>
          <w:marBottom w:val="0"/>
          <w:divBdr>
            <w:top w:val="none" w:sz="0" w:space="0" w:color="auto"/>
            <w:left w:val="none" w:sz="0" w:space="0" w:color="auto"/>
            <w:bottom w:val="none" w:sz="0" w:space="0" w:color="auto"/>
            <w:right w:val="none" w:sz="0" w:space="0" w:color="auto"/>
          </w:divBdr>
        </w:div>
        <w:div w:id="1471829137">
          <w:marLeft w:val="547"/>
          <w:marRight w:val="0"/>
          <w:marTop w:val="0"/>
          <w:marBottom w:val="0"/>
          <w:divBdr>
            <w:top w:val="none" w:sz="0" w:space="0" w:color="auto"/>
            <w:left w:val="none" w:sz="0" w:space="0" w:color="auto"/>
            <w:bottom w:val="none" w:sz="0" w:space="0" w:color="auto"/>
            <w:right w:val="none" w:sz="0" w:space="0" w:color="auto"/>
          </w:divBdr>
        </w:div>
      </w:divsChild>
    </w:div>
    <w:div w:id="131139707">
      <w:bodyDiv w:val="1"/>
      <w:marLeft w:val="0"/>
      <w:marRight w:val="0"/>
      <w:marTop w:val="0"/>
      <w:marBottom w:val="0"/>
      <w:divBdr>
        <w:top w:val="none" w:sz="0" w:space="0" w:color="auto"/>
        <w:left w:val="none" w:sz="0" w:space="0" w:color="auto"/>
        <w:bottom w:val="none" w:sz="0" w:space="0" w:color="auto"/>
        <w:right w:val="none" w:sz="0" w:space="0" w:color="auto"/>
      </w:divBdr>
      <w:divsChild>
        <w:div w:id="339089358">
          <w:marLeft w:val="547"/>
          <w:marRight w:val="0"/>
          <w:marTop w:val="0"/>
          <w:marBottom w:val="0"/>
          <w:divBdr>
            <w:top w:val="none" w:sz="0" w:space="0" w:color="auto"/>
            <w:left w:val="none" w:sz="0" w:space="0" w:color="auto"/>
            <w:bottom w:val="none" w:sz="0" w:space="0" w:color="auto"/>
            <w:right w:val="none" w:sz="0" w:space="0" w:color="auto"/>
          </w:divBdr>
        </w:div>
        <w:div w:id="932473403">
          <w:marLeft w:val="547"/>
          <w:marRight w:val="0"/>
          <w:marTop w:val="0"/>
          <w:marBottom w:val="0"/>
          <w:divBdr>
            <w:top w:val="none" w:sz="0" w:space="0" w:color="auto"/>
            <w:left w:val="none" w:sz="0" w:space="0" w:color="auto"/>
            <w:bottom w:val="none" w:sz="0" w:space="0" w:color="auto"/>
            <w:right w:val="none" w:sz="0" w:space="0" w:color="auto"/>
          </w:divBdr>
        </w:div>
        <w:div w:id="1143158622">
          <w:marLeft w:val="547"/>
          <w:marRight w:val="0"/>
          <w:marTop w:val="0"/>
          <w:marBottom w:val="0"/>
          <w:divBdr>
            <w:top w:val="none" w:sz="0" w:space="0" w:color="auto"/>
            <w:left w:val="none" w:sz="0" w:space="0" w:color="auto"/>
            <w:bottom w:val="none" w:sz="0" w:space="0" w:color="auto"/>
            <w:right w:val="none" w:sz="0" w:space="0" w:color="auto"/>
          </w:divBdr>
        </w:div>
        <w:div w:id="1155293449">
          <w:marLeft w:val="547"/>
          <w:marRight w:val="0"/>
          <w:marTop w:val="0"/>
          <w:marBottom w:val="0"/>
          <w:divBdr>
            <w:top w:val="none" w:sz="0" w:space="0" w:color="auto"/>
            <w:left w:val="none" w:sz="0" w:space="0" w:color="auto"/>
            <w:bottom w:val="none" w:sz="0" w:space="0" w:color="auto"/>
            <w:right w:val="none" w:sz="0" w:space="0" w:color="auto"/>
          </w:divBdr>
        </w:div>
        <w:div w:id="1788158803">
          <w:marLeft w:val="547"/>
          <w:marRight w:val="0"/>
          <w:marTop w:val="0"/>
          <w:marBottom w:val="0"/>
          <w:divBdr>
            <w:top w:val="none" w:sz="0" w:space="0" w:color="auto"/>
            <w:left w:val="none" w:sz="0" w:space="0" w:color="auto"/>
            <w:bottom w:val="none" w:sz="0" w:space="0" w:color="auto"/>
            <w:right w:val="none" w:sz="0" w:space="0" w:color="auto"/>
          </w:divBdr>
        </w:div>
      </w:divsChild>
    </w:div>
    <w:div w:id="166749981">
      <w:bodyDiv w:val="1"/>
      <w:marLeft w:val="0"/>
      <w:marRight w:val="0"/>
      <w:marTop w:val="0"/>
      <w:marBottom w:val="0"/>
      <w:divBdr>
        <w:top w:val="none" w:sz="0" w:space="0" w:color="auto"/>
        <w:left w:val="none" w:sz="0" w:space="0" w:color="auto"/>
        <w:bottom w:val="none" w:sz="0" w:space="0" w:color="auto"/>
        <w:right w:val="none" w:sz="0" w:space="0" w:color="auto"/>
      </w:divBdr>
      <w:divsChild>
        <w:div w:id="1452243713">
          <w:marLeft w:val="720"/>
          <w:marRight w:val="0"/>
          <w:marTop w:val="0"/>
          <w:marBottom w:val="0"/>
          <w:divBdr>
            <w:top w:val="none" w:sz="0" w:space="0" w:color="auto"/>
            <w:left w:val="none" w:sz="0" w:space="0" w:color="auto"/>
            <w:bottom w:val="none" w:sz="0" w:space="0" w:color="auto"/>
            <w:right w:val="none" w:sz="0" w:space="0" w:color="auto"/>
          </w:divBdr>
        </w:div>
      </w:divsChild>
    </w:div>
    <w:div w:id="173304654">
      <w:bodyDiv w:val="1"/>
      <w:marLeft w:val="0"/>
      <w:marRight w:val="0"/>
      <w:marTop w:val="0"/>
      <w:marBottom w:val="0"/>
      <w:divBdr>
        <w:top w:val="none" w:sz="0" w:space="0" w:color="auto"/>
        <w:left w:val="none" w:sz="0" w:space="0" w:color="auto"/>
        <w:bottom w:val="none" w:sz="0" w:space="0" w:color="auto"/>
        <w:right w:val="none" w:sz="0" w:space="0" w:color="auto"/>
      </w:divBdr>
    </w:div>
    <w:div w:id="194850509">
      <w:bodyDiv w:val="1"/>
      <w:marLeft w:val="0"/>
      <w:marRight w:val="0"/>
      <w:marTop w:val="0"/>
      <w:marBottom w:val="0"/>
      <w:divBdr>
        <w:top w:val="none" w:sz="0" w:space="0" w:color="auto"/>
        <w:left w:val="none" w:sz="0" w:space="0" w:color="auto"/>
        <w:bottom w:val="none" w:sz="0" w:space="0" w:color="auto"/>
        <w:right w:val="none" w:sz="0" w:space="0" w:color="auto"/>
      </w:divBdr>
    </w:div>
    <w:div w:id="215356089">
      <w:bodyDiv w:val="1"/>
      <w:marLeft w:val="0"/>
      <w:marRight w:val="0"/>
      <w:marTop w:val="0"/>
      <w:marBottom w:val="0"/>
      <w:divBdr>
        <w:top w:val="none" w:sz="0" w:space="0" w:color="auto"/>
        <w:left w:val="none" w:sz="0" w:space="0" w:color="auto"/>
        <w:bottom w:val="none" w:sz="0" w:space="0" w:color="auto"/>
        <w:right w:val="none" w:sz="0" w:space="0" w:color="auto"/>
      </w:divBdr>
    </w:div>
    <w:div w:id="238371911">
      <w:bodyDiv w:val="1"/>
      <w:marLeft w:val="0"/>
      <w:marRight w:val="0"/>
      <w:marTop w:val="0"/>
      <w:marBottom w:val="0"/>
      <w:divBdr>
        <w:top w:val="none" w:sz="0" w:space="0" w:color="auto"/>
        <w:left w:val="none" w:sz="0" w:space="0" w:color="auto"/>
        <w:bottom w:val="none" w:sz="0" w:space="0" w:color="auto"/>
        <w:right w:val="none" w:sz="0" w:space="0" w:color="auto"/>
      </w:divBdr>
      <w:divsChild>
        <w:div w:id="918978075">
          <w:marLeft w:val="0"/>
          <w:marRight w:val="0"/>
          <w:marTop w:val="0"/>
          <w:marBottom w:val="0"/>
          <w:divBdr>
            <w:top w:val="none" w:sz="0" w:space="0" w:color="auto"/>
            <w:left w:val="none" w:sz="0" w:space="0" w:color="auto"/>
            <w:bottom w:val="none" w:sz="0" w:space="0" w:color="auto"/>
            <w:right w:val="none" w:sz="0" w:space="0" w:color="auto"/>
          </w:divBdr>
          <w:divsChild>
            <w:div w:id="1212500098">
              <w:marLeft w:val="0"/>
              <w:marRight w:val="0"/>
              <w:marTop w:val="0"/>
              <w:marBottom w:val="0"/>
              <w:divBdr>
                <w:top w:val="none" w:sz="0" w:space="0" w:color="auto"/>
                <w:left w:val="none" w:sz="0" w:space="0" w:color="auto"/>
                <w:bottom w:val="none" w:sz="0" w:space="0" w:color="auto"/>
                <w:right w:val="none" w:sz="0" w:space="0" w:color="auto"/>
              </w:divBdr>
              <w:divsChild>
                <w:div w:id="102690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2349">
      <w:bodyDiv w:val="1"/>
      <w:marLeft w:val="0"/>
      <w:marRight w:val="0"/>
      <w:marTop w:val="0"/>
      <w:marBottom w:val="0"/>
      <w:divBdr>
        <w:top w:val="none" w:sz="0" w:space="0" w:color="auto"/>
        <w:left w:val="none" w:sz="0" w:space="0" w:color="auto"/>
        <w:bottom w:val="none" w:sz="0" w:space="0" w:color="auto"/>
        <w:right w:val="none" w:sz="0" w:space="0" w:color="auto"/>
      </w:divBdr>
      <w:divsChild>
        <w:div w:id="1206991806">
          <w:marLeft w:val="720"/>
          <w:marRight w:val="0"/>
          <w:marTop w:val="0"/>
          <w:marBottom w:val="0"/>
          <w:divBdr>
            <w:top w:val="none" w:sz="0" w:space="0" w:color="auto"/>
            <w:left w:val="none" w:sz="0" w:space="0" w:color="auto"/>
            <w:bottom w:val="none" w:sz="0" w:space="0" w:color="auto"/>
            <w:right w:val="none" w:sz="0" w:space="0" w:color="auto"/>
          </w:divBdr>
        </w:div>
      </w:divsChild>
    </w:div>
    <w:div w:id="268971427">
      <w:bodyDiv w:val="1"/>
      <w:marLeft w:val="0"/>
      <w:marRight w:val="0"/>
      <w:marTop w:val="0"/>
      <w:marBottom w:val="0"/>
      <w:divBdr>
        <w:top w:val="none" w:sz="0" w:space="0" w:color="auto"/>
        <w:left w:val="none" w:sz="0" w:space="0" w:color="auto"/>
        <w:bottom w:val="none" w:sz="0" w:space="0" w:color="auto"/>
        <w:right w:val="none" w:sz="0" w:space="0" w:color="auto"/>
      </w:divBdr>
      <w:divsChild>
        <w:div w:id="691803518">
          <w:marLeft w:val="0"/>
          <w:marRight w:val="0"/>
          <w:marTop w:val="0"/>
          <w:marBottom w:val="0"/>
          <w:divBdr>
            <w:top w:val="none" w:sz="0" w:space="0" w:color="auto"/>
            <w:left w:val="none" w:sz="0" w:space="0" w:color="auto"/>
            <w:bottom w:val="none" w:sz="0" w:space="0" w:color="auto"/>
            <w:right w:val="none" w:sz="0" w:space="0" w:color="auto"/>
          </w:divBdr>
          <w:divsChild>
            <w:div w:id="393435684">
              <w:marLeft w:val="0"/>
              <w:marRight w:val="0"/>
              <w:marTop w:val="0"/>
              <w:marBottom w:val="0"/>
              <w:divBdr>
                <w:top w:val="none" w:sz="0" w:space="0" w:color="auto"/>
                <w:left w:val="none" w:sz="0" w:space="0" w:color="auto"/>
                <w:bottom w:val="none" w:sz="0" w:space="0" w:color="auto"/>
                <w:right w:val="none" w:sz="0" w:space="0" w:color="auto"/>
              </w:divBdr>
              <w:divsChild>
                <w:div w:id="18365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728315">
      <w:bodyDiv w:val="1"/>
      <w:marLeft w:val="0"/>
      <w:marRight w:val="0"/>
      <w:marTop w:val="0"/>
      <w:marBottom w:val="0"/>
      <w:divBdr>
        <w:top w:val="none" w:sz="0" w:space="0" w:color="auto"/>
        <w:left w:val="none" w:sz="0" w:space="0" w:color="auto"/>
        <w:bottom w:val="none" w:sz="0" w:space="0" w:color="auto"/>
        <w:right w:val="none" w:sz="0" w:space="0" w:color="auto"/>
      </w:divBdr>
      <w:divsChild>
        <w:div w:id="421803459">
          <w:marLeft w:val="547"/>
          <w:marRight w:val="0"/>
          <w:marTop w:val="0"/>
          <w:marBottom w:val="0"/>
          <w:divBdr>
            <w:top w:val="none" w:sz="0" w:space="0" w:color="auto"/>
            <w:left w:val="none" w:sz="0" w:space="0" w:color="auto"/>
            <w:bottom w:val="none" w:sz="0" w:space="0" w:color="auto"/>
            <w:right w:val="none" w:sz="0" w:space="0" w:color="auto"/>
          </w:divBdr>
        </w:div>
      </w:divsChild>
    </w:div>
    <w:div w:id="306475218">
      <w:bodyDiv w:val="1"/>
      <w:marLeft w:val="0"/>
      <w:marRight w:val="0"/>
      <w:marTop w:val="0"/>
      <w:marBottom w:val="0"/>
      <w:divBdr>
        <w:top w:val="none" w:sz="0" w:space="0" w:color="auto"/>
        <w:left w:val="none" w:sz="0" w:space="0" w:color="auto"/>
        <w:bottom w:val="none" w:sz="0" w:space="0" w:color="auto"/>
        <w:right w:val="none" w:sz="0" w:space="0" w:color="auto"/>
      </w:divBdr>
    </w:div>
    <w:div w:id="344864160">
      <w:bodyDiv w:val="1"/>
      <w:marLeft w:val="0"/>
      <w:marRight w:val="0"/>
      <w:marTop w:val="0"/>
      <w:marBottom w:val="0"/>
      <w:divBdr>
        <w:top w:val="none" w:sz="0" w:space="0" w:color="auto"/>
        <w:left w:val="none" w:sz="0" w:space="0" w:color="auto"/>
        <w:bottom w:val="none" w:sz="0" w:space="0" w:color="auto"/>
        <w:right w:val="none" w:sz="0" w:space="0" w:color="auto"/>
      </w:divBdr>
      <w:divsChild>
        <w:div w:id="527451895">
          <w:marLeft w:val="1080"/>
          <w:marRight w:val="0"/>
          <w:marTop w:val="100"/>
          <w:marBottom w:val="0"/>
          <w:divBdr>
            <w:top w:val="none" w:sz="0" w:space="0" w:color="auto"/>
            <w:left w:val="none" w:sz="0" w:space="0" w:color="auto"/>
            <w:bottom w:val="none" w:sz="0" w:space="0" w:color="auto"/>
            <w:right w:val="none" w:sz="0" w:space="0" w:color="auto"/>
          </w:divBdr>
        </w:div>
        <w:div w:id="1394356371">
          <w:marLeft w:val="1080"/>
          <w:marRight w:val="0"/>
          <w:marTop w:val="100"/>
          <w:marBottom w:val="0"/>
          <w:divBdr>
            <w:top w:val="none" w:sz="0" w:space="0" w:color="auto"/>
            <w:left w:val="none" w:sz="0" w:space="0" w:color="auto"/>
            <w:bottom w:val="none" w:sz="0" w:space="0" w:color="auto"/>
            <w:right w:val="none" w:sz="0" w:space="0" w:color="auto"/>
          </w:divBdr>
        </w:div>
        <w:div w:id="1616208203">
          <w:marLeft w:val="1080"/>
          <w:marRight w:val="0"/>
          <w:marTop w:val="100"/>
          <w:marBottom w:val="0"/>
          <w:divBdr>
            <w:top w:val="none" w:sz="0" w:space="0" w:color="auto"/>
            <w:left w:val="none" w:sz="0" w:space="0" w:color="auto"/>
            <w:bottom w:val="none" w:sz="0" w:space="0" w:color="auto"/>
            <w:right w:val="none" w:sz="0" w:space="0" w:color="auto"/>
          </w:divBdr>
        </w:div>
        <w:div w:id="1851554847">
          <w:marLeft w:val="1080"/>
          <w:marRight w:val="0"/>
          <w:marTop w:val="100"/>
          <w:marBottom w:val="0"/>
          <w:divBdr>
            <w:top w:val="none" w:sz="0" w:space="0" w:color="auto"/>
            <w:left w:val="none" w:sz="0" w:space="0" w:color="auto"/>
            <w:bottom w:val="none" w:sz="0" w:space="0" w:color="auto"/>
            <w:right w:val="none" w:sz="0" w:space="0" w:color="auto"/>
          </w:divBdr>
        </w:div>
      </w:divsChild>
    </w:div>
    <w:div w:id="345401709">
      <w:bodyDiv w:val="1"/>
      <w:marLeft w:val="0"/>
      <w:marRight w:val="0"/>
      <w:marTop w:val="0"/>
      <w:marBottom w:val="0"/>
      <w:divBdr>
        <w:top w:val="none" w:sz="0" w:space="0" w:color="auto"/>
        <w:left w:val="none" w:sz="0" w:space="0" w:color="auto"/>
        <w:bottom w:val="none" w:sz="0" w:space="0" w:color="auto"/>
        <w:right w:val="none" w:sz="0" w:space="0" w:color="auto"/>
      </w:divBdr>
      <w:divsChild>
        <w:div w:id="1642687302">
          <w:marLeft w:val="547"/>
          <w:marRight w:val="0"/>
          <w:marTop w:val="0"/>
          <w:marBottom w:val="0"/>
          <w:divBdr>
            <w:top w:val="none" w:sz="0" w:space="0" w:color="auto"/>
            <w:left w:val="none" w:sz="0" w:space="0" w:color="auto"/>
            <w:bottom w:val="none" w:sz="0" w:space="0" w:color="auto"/>
            <w:right w:val="none" w:sz="0" w:space="0" w:color="auto"/>
          </w:divBdr>
        </w:div>
      </w:divsChild>
    </w:div>
    <w:div w:id="400256355">
      <w:bodyDiv w:val="1"/>
      <w:marLeft w:val="0"/>
      <w:marRight w:val="0"/>
      <w:marTop w:val="0"/>
      <w:marBottom w:val="0"/>
      <w:divBdr>
        <w:top w:val="none" w:sz="0" w:space="0" w:color="auto"/>
        <w:left w:val="none" w:sz="0" w:space="0" w:color="auto"/>
        <w:bottom w:val="none" w:sz="0" w:space="0" w:color="auto"/>
        <w:right w:val="none" w:sz="0" w:space="0" w:color="auto"/>
      </w:divBdr>
    </w:div>
    <w:div w:id="404188925">
      <w:bodyDiv w:val="1"/>
      <w:marLeft w:val="0"/>
      <w:marRight w:val="0"/>
      <w:marTop w:val="0"/>
      <w:marBottom w:val="0"/>
      <w:divBdr>
        <w:top w:val="none" w:sz="0" w:space="0" w:color="auto"/>
        <w:left w:val="none" w:sz="0" w:space="0" w:color="auto"/>
        <w:bottom w:val="none" w:sz="0" w:space="0" w:color="auto"/>
        <w:right w:val="none" w:sz="0" w:space="0" w:color="auto"/>
      </w:divBdr>
    </w:div>
    <w:div w:id="456607242">
      <w:bodyDiv w:val="1"/>
      <w:marLeft w:val="0"/>
      <w:marRight w:val="0"/>
      <w:marTop w:val="0"/>
      <w:marBottom w:val="0"/>
      <w:divBdr>
        <w:top w:val="none" w:sz="0" w:space="0" w:color="auto"/>
        <w:left w:val="none" w:sz="0" w:space="0" w:color="auto"/>
        <w:bottom w:val="none" w:sz="0" w:space="0" w:color="auto"/>
        <w:right w:val="none" w:sz="0" w:space="0" w:color="auto"/>
      </w:divBdr>
    </w:div>
    <w:div w:id="473909078">
      <w:bodyDiv w:val="1"/>
      <w:marLeft w:val="0"/>
      <w:marRight w:val="0"/>
      <w:marTop w:val="0"/>
      <w:marBottom w:val="0"/>
      <w:divBdr>
        <w:top w:val="none" w:sz="0" w:space="0" w:color="auto"/>
        <w:left w:val="none" w:sz="0" w:space="0" w:color="auto"/>
        <w:bottom w:val="none" w:sz="0" w:space="0" w:color="auto"/>
        <w:right w:val="none" w:sz="0" w:space="0" w:color="auto"/>
      </w:divBdr>
      <w:divsChild>
        <w:div w:id="1283875914">
          <w:marLeft w:val="1080"/>
          <w:marRight w:val="0"/>
          <w:marTop w:val="100"/>
          <w:marBottom w:val="0"/>
          <w:divBdr>
            <w:top w:val="none" w:sz="0" w:space="0" w:color="auto"/>
            <w:left w:val="none" w:sz="0" w:space="0" w:color="auto"/>
            <w:bottom w:val="none" w:sz="0" w:space="0" w:color="auto"/>
            <w:right w:val="none" w:sz="0" w:space="0" w:color="auto"/>
          </w:divBdr>
        </w:div>
        <w:div w:id="1721517539">
          <w:marLeft w:val="1080"/>
          <w:marRight w:val="0"/>
          <w:marTop w:val="100"/>
          <w:marBottom w:val="0"/>
          <w:divBdr>
            <w:top w:val="none" w:sz="0" w:space="0" w:color="auto"/>
            <w:left w:val="none" w:sz="0" w:space="0" w:color="auto"/>
            <w:bottom w:val="none" w:sz="0" w:space="0" w:color="auto"/>
            <w:right w:val="none" w:sz="0" w:space="0" w:color="auto"/>
          </w:divBdr>
        </w:div>
        <w:div w:id="1854343624">
          <w:marLeft w:val="1080"/>
          <w:marRight w:val="0"/>
          <w:marTop w:val="100"/>
          <w:marBottom w:val="0"/>
          <w:divBdr>
            <w:top w:val="none" w:sz="0" w:space="0" w:color="auto"/>
            <w:left w:val="none" w:sz="0" w:space="0" w:color="auto"/>
            <w:bottom w:val="none" w:sz="0" w:space="0" w:color="auto"/>
            <w:right w:val="none" w:sz="0" w:space="0" w:color="auto"/>
          </w:divBdr>
        </w:div>
      </w:divsChild>
    </w:div>
    <w:div w:id="520553284">
      <w:bodyDiv w:val="1"/>
      <w:marLeft w:val="0"/>
      <w:marRight w:val="0"/>
      <w:marTop w:val="0"/>
      <w:marBottom w:val="0"/>
      <w:divBdr>
        <w:top w:val="none" w:sz="0" w:space="0" w:color="auto"/>
        <w:left w:val="none" w:sz="0" w:space="0" w:color="auto"/>
        <w:bottom w:val="none" w:sz="0" w:space="0" w:color="auto"/>
        <w:right w:val="none" w:sz="0" w:space="0" w:color="auto"/>
      </w:divBdr>
    </w:div>
    <w:div w:id="539168489">
      <w:bodyDiv w:val="1"/>
      <w:marLeft w:val="0"/>
      <w:marRight w:val="0"/>
      <w:marTop w:val="0"/>
      <w:marBottom w:val="0"/>
      <w:divBdr>
        <w:top w:val="none" w:sz="0" w:space="0" w:color="auto"/>
        <w:left w:val="none" w:sz="0" w:space="0" w:color="auto"/>
        <w:bottom w:val="none" w:sz="0" w:space="0" w:color="auto"/>
        <w:right w:val="none" w:sz="0" w:space="0" w:color="auto"/>
      </w:divBdr>
    </w:div>
    <w:div w:id="554391695">
      <w:bodyDiv w:val="1"/>
      <w:marLeft w:val="0"/>
      <w:marRight w:val="0"/>
      <w:marTop w:val="0"/>
      <w:marBottom w:val="0"/>
      <w:divBdr>
        <w:top w:val="none" w:sz="0" w:space="0" w:color="auto"/>
        <w:left w:val="none" w:sz="0" w:space="0" w:color="auto"/>
        <w:bottom w:val="none" w:sz="0" w:space="0" w:color="auto"/>
        <w:right w:val="none" w:sz="0" w:space="0" w:color="auto"/>
      </w:divBdr>
    </w:div>
    <w:div w:id="583875858">
      <w:bodyDiv w:val="1"/>
      <w:marLeft w:val="0"/>
      <w:marRight w:val="0"/>
      <w:marTop w:val="0"/>
      <w:marBottom w:val="0"/>
      <w:divBdr>
        <w:top w:val="none" w:sz="0" w:space="0" w:color="auto"/>
        <w:left w:val="none" w:sz="0" w:space="0" w:color="auto"/>
        <w:bottom w:val="none" w:sz="0" w:space="0" w:color="auto"/>
        <w:right w:val="none" w:sz="0" w:space="0" w:color="auto"/>
      </w:divBdr>
      <w:divsChild>
        <w:div w:id="215363218">
          <w:marLeft w:val="518"/>
          <w:marRight w:val="0"/>
          <w:marTop w:val="0"/>
          <w:marBottom w:val="0"/>
          <w:divBdr>
            <w:top w:val="none" w:sz="0" w:space="0" w:color="auto"/>
            <w:left w:val="none" w:sz="0" w:space="0" w:color="auto"/>
            <w:bottom w:val="none" w:sz="0" w:space="0" w:color="auto"/>
            <w:right w:val="none" w:sz="0" w:space="0" w:color="auto"/>
          </w:divBdr>
        </w:div>
        <w:div w:id="729497808">
          <w:marLeft w:val="518"/>
          <w:marRight w:val="0"/>
          <w:marTop w:val="0"/>
          <w:marBottom w:val="0"/>
          <w:divBdr>
            <w:top w:val="none" w:sz="0" w:space="0" w:color="auto"/>
            <w:left w:val="none" w:sz="0" w:space="0" w:color="auto"/>
            <w:bottom w:val="none" w:sz="0" w:space="0" w:color="auto"/>
            <w:right w:val="none" w:sz="0" w:space="0" w:color="auto"/>
          </w:divBdr>
        </w:div>
        <w:div w:id="1382972792">
          <w:marLeft w:val="518"/>
          <w:marRight w:val="0"/>
          <w:marTop w:val="0"/>
          <w:marBottom w:val="0"/>
          <w:divBdr>
            <w:top w:val="none" w:sz="0" w:space="0" w:color="auto"/>
            <w:left w:val="none" w:sz="0" w:space="0" w:color="auto"/>
            <w:bottom w:val="none" w:sz="0" w:space="0" w:color="auto"/>
            <w:right w:val="none" w:sz="0" w:space="0" w:color="auto"/>
          </w:divBdr>
        </w:div>
        <w:div w:id="1537540168">
          <w:marLeft w:val="518"/>
          <w:marRight w:val="0"/>
          <w:marTop w:val="0"/>
          <w:marBottom w:val="0"/>
          <w:divBdr>
            <w:top w:val="none" w:sz="0" w:space="0" w:color="auto"/>
            <w:left w:val="none" w:sz="0" w:space="0" w:color="auto"/>
            <w:bottom w:val="none" w:sz="0" w:space="0" w:color="auto"/>
            <w:right w:val="none" w:sz="0" w:space="0" w:color="auto"/>
          </w:divBdr>
        </w:div>
        <w:div w:id="1629169143">
          <w:marLeft w:val="518"/>
          <w:marRight w:val="0"/>
          <w:marTop w:val="0"/>
          <w:marBottom w:val="0"/>
          <w:divBdr>
            <w:top w:val="none" w:sz="0" w:space="0" w:color="auto"/>
            <w:left w:val="none" w:sz="0" w:space="0" w:color="auto"/>
            <w:bottom w:val="none" w:sz="0" w:space="0" w:color="auto"/>
            <w:right w:val="none" w:sz="0" w:space="0" w:color="auto"/>
          </w:divBdr>
        </w:div>
        <w:div w:id="1901011837">
          <w:marLeft w:val="518"/>
          <w:marRight w:val="0"/>
          <w:marTop w:val="0"/>
          <w:marBottom w:val="0"/>
          <w:divBdr>
            <w:top w:val="none" w:sz="0" w:space="0" w:color="auto"/>
            <w:left w:val="none" w:sz="0" w:space="0" w:color="auto"/>
            <w:bottom w:val="none" w:sz="0" w:space="0" w:color="auto"/>
            <w:right w:val="none" w:sz="0" w:space="0" w:color="auto"/>
          </w:divBdr>
        </w:div>
        <w:div w:id="1997105151">
          <w:marLeft w:val="518"/>
          <w:marRight w:val="0"/>
          <w:marTop w:val="0"/>
          <w:marBottom w:val="0"/>
          <w:divBdr>
            <w:top w:val="none" w:sz="0" w:space="0" w:color="auto"/>
            <w:left w:val="none" w:sz="0" w:space="0" w:color="auto"/>
            <w:bottom w:val="none" w:sz="0" w:space="0" w:color="auto"/>
            <w:right w:val="none" w:sz="0" w:space="0" w:color="auto"/>
          </w:divBdr>
        </w:div>
      </w:divsChild>
    </w:div>
    <w:div w:id="598177751">
      <w:bodyDiv w:val="1"/>
      <w:marLeft w:val="0"/>
      <w:marRight w:val="0"/>
      <w:marTop w:val="0"/>
      <w:marBottom w:val="0"/>
      <w:divBdr>
        <w:top w:val="none" w:sz="0" w:space="0" w:color="auto"/>
        <w:left w:val="none" w:sz="0" w:space="0" w:color="auto"/>
        <w:bottom w:val="none" w:sz="0" w:space="0" w:color="auto"/>
        <w:right w:val="none" w:sz="0" w:space="0" w:color="auto"/>
      </w:divBdr>
    </w:div>
    <w:div w:id="622544218">
      <w:bodyDiv w:val="1"/>
      <w:marLeft w:val="0"/>
      <w:marRight w:val="0"/>
      <w:marTop w:val="0"/>
      <w:marBottom w:val="0"/>
      <w:divBdr>
        <w:top w:val="none" w:sz="0" w:space="0" w:color="auto"/>
        <w:left w:val="none" w:sz="0" w:space="0" w:color="auto"/>
        <w:bottom w:val="none" w:sz="0" w:space="0" w:color="auto"/>
        <w:right w:val="none" w:sz="0" w:space="0" w:color="auto"/>
      </w:divBdr>
      <w:divsChild>
        <w:div w:id="51080311">
          <w:marLeft w:val="547"/>
          <w:marRight w:val="0"/>
          <w:marTop w:val="0"/>
          <w:marBottom w:val="0"/>
          <w:divBdr>
            <w:top w:val="none" w:sz="0" w:space="0" w:color="auto"/>
            <w:left w:val="none" w:sz="0" w:space="0" w:color="auto"/>
            <w:bottom w:val="none" w:sz="0" w:space="0" w:color="auto"/>
            <w:right w:val="none" w:sz="0" w:space="0" w:color="auto"/>
          </w:divBdr>
        </w:div>
        <w:div w:id="179706745">
          <w:marLeft w:val="446"/>
          <w:marRight w:val="0"/>
          <w:marTop w:val="0"/>
          <w:marBottom w:val="0"/>
          <w:divBdr>
            <w:top w:val="none" w:sz="0" w:space="0" w:color="auto"/>
            <w:left w:val="none" w:sz="0" w:space="0" w:color="auto"/>
            <w:bottom w:val="none" w:sz="0" w:space="0" w:color="auto"/>
            <w:right w:val="none" w:sz="0" w:space="0" w:color="auto"/>
          </w:divBdr>
        </w:div>
        <w:div w:id="407993984">
          <w:marLeft w:val="547"/>
          <w:marRight w:val="0"/>
          <w:marTop w:val="0"/>
          <w:marBottom w:val="0"/>
          <w:divBdr>
            <w:top w:val="none" w:sz="0" w:space="0" w:color="auto"/>
            <w:left w:val="none" w:sz="0" w:space="0" w:color="auto"/>
            <w:bottom w:val="none" w:sz="0" w:space="0" w:color="auto"/>
            <w:right w:val="none" w:sz="0" w:space="0" w:color="auto"/>
          </w:divBdr>
        </w:div>
        <w:div w:id="504975551">
          <w:marLeft w:val="547"/>
          <w:marRight w:val="0"/>
          <w:marTop w:val="0"/>
          <w:marBottom w:val="160"/>
          <w:divBdr>
            <w:top w:val="none" w:sz="0" w:space="0" w:color="auto"/>
            <w:left w:val="none" w:sz="0" w:space="0" w:color="auto"/>
            <w:bottom w:val="none" w:sz="0" w:space="0" w:color="auto"/>
            <w:right w:val="none" w:sz="0" w:space="0" w:color="auto"/>
          </w:divBdr>
        </w:div>
        <w:div w:id="688095134">
          <w:marLeft w:val="446"/>
          <w:marRight w:val="0"/>
          <w:marTop w:val="0"/>
          <w:marBottom w:val="0"/>
          <w:divBdr>
            <w:top w:val="none" w:sz="0" w:space="0" w:color="auto"/>
            <w:left w:val="none" w:sz="0" w:space="0" w:color="auto"/>
            <w:bottom w:val="none" w:sz="0" w:space="0" w:color="auto"/>
            <w:right w:val="none" w:sz="0" w:space="0" w:color="auto"/>
          </w:divBdr>
        </w:div>
        <w:div w:id="693920711">
          <w:marLeft w:val="446"/>
          <w:marRight w:val="0"/>
          <w:marTop w:val="0"/>
          <w:marBottom w:val="0"/>
          <w:divBdr>
            <w:top w:val="none" w:sz="0" w:space="0" w:color="auto"/>
            <w:left w:val="none" w:sz="0" w:space="0" w:color="auto"/>
            <w:bottom w:val="none" w:sz="0" w:space="0" w:color="auto"/>
            <w:right w:val="none" w:sz="0" w:space="0" w:color="auto"/>
          </w:divBdr>
        </w:div>
        <w:div w:id="806167621">
          <w:marLeft w:val="446"/>
          <w:marRight w:val="0"/>
          <w:marTop w:val="0"/>
          <w:marBottom w:val="0"/>
          <w:divBdr>
            <w:top w:val="none" w:sz="0" w:space="0" w:color="auto"/>
            <w:left w:val="none" w:sz="0" w:space="0" w:color="auto"/>
            <w:bottom w:val="none" w:sz="0" w:space="0" w:color="auto"/>
            <w:right w:val="none" w:sz="0" w:space="0" w:color="auto"/>
          </w:divBdr>
        </w:div>
        <w:div w:id="828911804">
          <w:marLeft w:val="446"/>
          <w:marRight w:val="0"/>
          <w:marTop w:val="0"/>
          <w:marBottom w:val="0"/>
          <w:divBdr>
            <w:top w:val="none" w:sz="0" w:space="0" w:color="auto"/>
            <w:left w:val="none" w:sz="0" w:space="0" w:color="auto"/>
            <w:bottom w:val="none" w:sz="0" w:space="0" w:color="auto"/>
            <w:right w:val="none" w:sz="0" w:space="0" w:color="auto"/>
          </w:divBdr>
        </w:div>
        <w:div w:id="897588625">
          <w:marLeft w:val="547"/>
          <w:marRight w:val="0"/>
          <w:marTop w:val="0"/>
          <w:marBottom w:val="160"/>
          <w:divBdr>
            <w:top w:val="none" w:sz="0" w:space="0" w:color="auto"/>
            <w:left w:val="none" w:sz="0" w:space="0" w:color="auto"/>
            <w:bottom w:val="none" w:sz="0" w:space="0" w:color="auto"/>
            <w:right w:val="none" w:sz="0" w:space="0" w:color="auto"/>
          </w:divBdr>
        </w:div>
        <w:div w:id="996106479">
          <w:marLeft w:val="547"/>
          <w:marRight w:val="0"/>
          <w:marTop w:val="0"/>
          <w:marBottom w:val="0"/>
          <w:divBdr>
            <w:top w:val="none" w:sz="0" w:space="0" w:color="auto"/>
            <w:left w:val="none" w:sz="0" w:space="0" w:color="auto"/>
            <w:bottom w:val="none" w:sz="0" w:space="0" w:color="auto"/>
            <w:right w:val="none" w:sz="0" w:space="0" w:color="auto"/>
          </w:divBdr>
        </w:div>
        <w:div w:id="1048340514">
          <w:marLeft w:val="547"/>
          <w:marRight w:val="0"/>
          <w:marTop w:val="0"/>
          <w:marBottom w:val="0"/>
          <w:divBdr>
            <w:top w:val="none" w:sz="0" w:space="0" w:color="auto"/>
            <w:left w:val="none" w:sz="0" w:space="0" w:color="auto"/>
            <w:bottom w:val="none" w:sz="0" w:space="0" w:color="auto"/>
            <w:right w:val="none" w:sz="0" w:space="0" w:color="auto"/>
          </w:divBdr>
        </w:div>
        <w:div w:id="1074820311">
          <w:marLeft w:val="547"/>
          <w:marRight w:val="0"/>
          <w:marTop w:val="0"/>
          <w:marBottom w:val="0"/>
          <w:divBdr>
            <w:top w:val="none" w:sz="0" w:space="0" w:color="auto"/>
            <w:left w:val="none" w:sz="0" w:space="0" w:color="auto"/>
            <w:bottom w:val="none" w:sz="0" w:space="0" w:color="auto"/>
            <w:right w:val="none" w:sz="0" w:space="0" w:color="auto"/>
          </w:divBdr>
        </w:div>
        <w:div w:id="1162047748">
          <w:marLeft w:val="547"/>
          <w:marRight w:val="0"/>
          <w:marTop w:val="0"/>
          <w:marBottom w:val="0"/>
          <w:divBdr>
            <w:top w:val="none" w:sz="0" w:space="0" w:color="auto"/>
            <w:left w:val="none" w:sz="0" w:space="0" w:color="auto"/>
            <w:bottom w:val="none" w:sz="0" w:space="0" w:color="auto"/>
            <w:right w:val="none" w:sz="0" w:space="0" w:color="auto"/>
          </w:divBdr>
        </w:div>
        <w:div w:id="1243250217">
          <w:marLeft w:val="547"/>
          <w:marRight w:val="0"/>
          <w:marTop w:val="0"/>
          <w:marBottom w:val="0"/>
          <w:divBdr>
            <w:top w:val="none" w:sz="0" w:space="0" w:color="auto"/>
            <w:left w:val="none" w:sz="0" w:space="0" w:color="auto"/>
            <w:bottom w:val="none" w:sz="0" w:space="0" w:color="auto"/>
            <w:right w:val="none" w:sz="0" w:space="0" w:color="auto"/>
          </w:divBdr>
        </w:div>
        <w:div w:id="1267498722">
          <w:marLeft w:val="547"/>
          <w:marRight w:val="0"/>
          <w:marTop w:val="0"/>
          <w:marBottom w:val="0"/>
          <w:divBdr>
            <w:top w:val="none" w:sz="0" w:space="0" w:color="auto"/>
            <w:left w:val="none" w:sz="0" w:space="0" w:color="auto"/>
            <w:bottom w:val="none" w:sz="0" w:space="0" w:color="auto"/>
            <w:right w:val="none" w:sz="0" w:space="0" w:color="auto"/>
          </w:divBdr>
        </w:div>
        <w:div w:id="1355182061">
          <w:marLeft w:val="547"/>
          <w:marRight w:val="0"/>
          <w:marTop w:val="0"/>
          <w:marBottom w:val="0"/>
          <w:divBdr>
            <w:top w:val="none" w:sz="0" w:space="0" w:color="auto"/>
            <w:left w:val="none" w:sz="0" w:space="0" w:color="auto"/>
            <w:bottom w:val="none" w:sz="0" w:space="0" w:color="auto"/>
            <w:right w:val="none" w:sz="0" w:space="0" w:color="auto"/>
          </w:divBdr>
        </w:div>
        <w:div w:id="1491024487">
          <w:marLeft w:val="446"/>
          <w:marRight w:val="0"/>
          <w:marTop w:val="0"/>
          <w:marBottom w:val="0"/>
          <w:divBdr>
            <w:top w:val="none" w:sz="0" w:space="0" w:color="auto"/>
            <w:left w:val="none" w:sz="0" w:space="0" w:color="auto"/>
            <w:bottom w:val="none" w:sz="0" w:space="0" w:color="auto"/>
            <w:right w:val="none" w:sz="0" w:space="0" w:color="auto"/>
          </w:divBdr>
        </w:div>
        <w:div w:id="1555963858">
          <w:marLeft w:val="547"/>
          <w:marRight w:val="0"/>
          <w:marTop w:val="0"/>
          <w:marBottom w:val="0"/>
          <w:divBdr>
            <w:top w:val="none" w:sz="0" w:space="0" w:color="auto"/>
            <w:left w:val="none" w:sz="0" w:space="0" w:color="auto"/>
            <w:bottom w:val="none" w:sz="0" w:space="0" w:color="auto"/>
            <w:right w:val="none" w:sz="0" w:space="0" w:color="auto"/>
          </w:divBdr>
        </w:div>
        <w:div w:id="1591425126">
          <w:marLeft w:val="547"/>
          <w:marRight w:val="0"/>
          <w:marTop w:val="0"/>
          <w:marBottom w:val="0"/>
          <w:divBdr>
            <w:top w:val="none" w:sz="0" w:space="0" w:color="auto"/>
            <w:left w:val="none" w:sz="0" w:space="0" w:color="auto"/>
            <w:bottom w:val="none" w:sz="0" w:space="0" w:color="auto"/>
            <w:right w:val="none" w:sz="0" w:space="0" w:color="auto"/>
          </w:divBdr>
        </w:div>
        <w:div w:id="1720276175">
          <w:marLeft w:val="446"/>
          <w:marRight w:val="0"/>
          <w:marTop w:val="0"/>
          <w:marBottom w:val="0"/>
          <w:divBdr>
            <w:top w:val="none" w:sz="0" w:space="0" w:color="auto"/>
            <w:left w:val="none" w:sz="0" w:space="0" w:color="auto"/>
            <w:bottom w:val="none" w:sz="0" w:space="0" w:color="auto"/>
            <w:right w:val="none" w:sz="0" w:space="0" w:color="auto"/>
          </w:divBdr>
        </w:div>
        <w:div w:id="1744526844">
          <w:marLeft w:val="547"/>
          <w:marRight w:val="0"/>
          <w:marTop w:val="0"/>
          <w:marBottom w:val="0"/>
          <w:divBdr>
            <w:top w:val="none" w:sz="0" w:space="0" w:color="auto"/>
            <w:left w:val="none" w:sz="0" w:space="0" w:color="auto"/>
            <w:bottom w:val="none" w:sz="0" w:space="0" w:color="auto"/>
            <w:right w:val="none" w:sz="0" w:space="0" w:color="auto"/>
          </w:divBdr>
        </w:div>
        <w:div w:id="1768040895">
          <w:marLeft w:val="547"/>
          <w:marRight w:val="0"/>
          <w:marTop w:val="0"/>
          <w:marBottom w:val="0"/>
          <w:divBdr>
            <w:top w:val="none" w:sz="0" w:space="0" w:color="auto"/>
            <w:left w:val="none" w:sz="0" w:space="0" w:color="auto"/>
            <w:bottom w:val="none" w:sz="0" w:space="0" w:color="auto"/>
            <w:right w:val="none" w:sz="0" w:space="0" w:color="auto"/>
          </w:divBdr>
        </w:div>
        <w:div w:id="1828352841">
          <w:marLeft w:val="547"/>
          <w:marRight w:val="0"/>
          <w:marTop w:val="0"/>
          <w:marBottom w:val="160"/>
          <w:divBdr>
            <w:top w:val="none" w:sz="0" w:space="0" w:color="auto"/>
            <w:left w:val="none" w:sz="0" w:space="0" w:color="auto"/>
            <w:bottom w:val="none" w:sz="0" w:space="0" w:color="auto"/>
            <w:right w:val="none" w:sz="0" w:space="0" w:color="auto"/>
          </w:divBdr>
        </w:div>
        <w:div w:id="1912428841">
          <w:marLeft w:val="547"/>
          <w:marRight w:val="0"/>
          <w:marTop w:val="0"/>
          <w:marBottom w:val="0"/>
          <w:divBdr>
            <w:top w:val="none" w:sz="0" w:space="0" w:color="auto"/>
            <w:left w:val="none" w:sz="0" w:space="0" w:color="auto"/>
            <w:bottom w:val="none" w:sz="0" w:space="0" w:color="auto"/>
            <w:right w:val="none" w:sz="0" w:space="0" w:color="auto"/>
          </w:divBdr>
        </w:div>
        <w:div w:id="2040619460">
          <w:marLeft w:val="547"/>
          <w:marRight w:val="0"/>
          <w:marTop w:val="0"/>
          <w:marBottom w:val="0"/>
          <w:divBdr>
            <w:top w:val="none" w:sz="0" w:space="0" w:color="auto"/>
            <w:left w:val="none" w:sz="0" w:space="0" w:color="auto"/>
            <w:bottom w:val="none" w:sz="0" w:space="0" w:color="auto"/>
            <w:right w:val="none" w:sz="0" w:space="0" w:color="auto"/>
          </w:divBdr>
        </w:div>
        <w:div w:id="2041974255">
          <w:marLeft w:val="446"/>
          <w:marRight w:val="0"/>
          <w:marTop w:val="0"/>
          <w:marBottom w:val="0"/>
          <w:divBdr>
            <w:top w:val="none" w:sz="0" w:space="0" w:color="auto"/>
            <w:left w:val="none" w:sz="0" w:space="0" w:color="auto"/>
            <w:bottom w:val="none" w:sz="0" w:space="0" w:color="auto"/>
            <w:right w:val="none" w:sz="0" w:space="0" w:color="auto"/>
          </w:divBdr>
        </w:div>
        <w:div w:id="2070569608">
          <w:marLeft w:val="547"/>
          <w:marRight w:val="0"/>
          <w:marTop w:val="0"/>
          <w:marBottom w:val="160"/>
          <w:divBdr>
            <w:top w:val="none" w:sz="0" w:space="0" w:color="auto"/>
            <w:left w:val="none" w:sz="0" w:space="0" w:color="auto"/>
            <w:bottom w:val="none" w:sz="0" w:space="0" w:color="auto"/>
            <w:right w:val="none" w:sz="0" w:space="0" w:color="auto"/>
          </w:divBdr>
        </w:div>
        <w:div w:id="2140344027">
          <w:marLeft w:val="547"/>
          <w:marRight w:val="0"/>
          <w:marTop w:val="0"/>
          <w:marBottom w:val="0"/>
          <w:divBdr>
            <w:top w:val="none" w:sz="0" w:space="0" w:color="auto"/>
            <w:left w:val="none" w:sz="0" w:space="0" w:color="auto"/>
            <w:bottom w:val="none" w:sz="0" w:space="0" w:color="auto"/>
            <w:right w:val="none" w:sz="0" w:space="0" w:color="auto"/>
          </w:divBdr>
        </w:div>
      </w:divsChild>
    </w:div>
    <w:div w:id="708803753">
      <w:bodyDiv w:val="1"/>
      <w:marLeft w:val="0"/>
      <w:marRight w:val="0"/>
      <w:marTop w:val="0"/>
      <w:marBottom w:val="0"/>
      <w:divBdr>
        <w:top w:val="none" w:sz="0" w:space="0" w:color="auto"/>
        <w:left w:val="none" w:sz="0" w:space="0" w:color="auto"/>
        <w:bottom w:val="none" w:sz="0" w:space="0" w:color="auto"/>
        <w:right w:val="none" w:sz="0" w:space="0" w:color="auto"/>
      </w:divBdr>
      <w:divsChild>
        <w:div w:id="906913969">
          <w:marLeft w:val="547"/>
          <w:marRight w:val="0"/>
          <w:marTop w:val="0"/>
          <w:marBottom w:val="0"/>
          <w:divBdr>
            <w:top w:val="none" w:sz="0" w:space="0" w:color="auto"/>
            <w:left w:val="none" w:sz="0" w:space="0" w:color="auto"/>
            <w:bottom w:val="none" w:sz="0" w:space="0" w:color="auto"/>
            <w:right w:val="none" w:sz="0" w:space="0" w:color="auto"/>
          </w:divBdr>
        </w:div>
        <w:div w:id="1679890328">
          <w:marLeft w:val="547"/>
          <w:marRight w:val="0"/>
          <w:marTop w:val="0"/>
          <w:marBottom w:val="0"/>
          <w:divBdr>
            <w:top w:val="none" w:sz="0" w:space="0" w:color="auto"/>
            <w:left w:val="none" w:sz="0" w:space="0" w:color="auto"/>
            <w:bottom w:val="none" w:sz="0" w:space="0" w:color="auto"/>
            <w:right w:val="none" w:sz="0" w:space="0" w:color="auto"/>
          </w:divBdr>
        </w:div>
      </w:divsChild>
    </w:div>
    <w:div w:id="732197789">
      <w:bodyDiv w:val="1"/>
      <w:marLeft w:val="0"/>
      <w:marRight w:val="0"/>
      <w:marTop w:val="0"/>
      <w:marBottom w:val="0"/>
      <w:divBdr>
        <w:top w:val="none" w:sz="0" w:space="0" w:color="auto"/>
        <w:left w:val="none" w:sz="0" w:space="0" w:color="auto"/>
        <w:bottom w:val="none" w:sz="0" w:space="0" w:color="auto"/>
        <w:right w:val="none" w:sz="0" w:space="0" w:color="auto"/>
      </w:divBdr>
    </w:div>
    <w:div w:id="804395195">
      <w:bodyDiv w:val="1"/>
      <w:marLeft w:val="0"/>
      <w:marRight w:val="0"/>
      <w:marTop w:val="0"/>
      <w:marBottom w:val="0"/>
      <w:divBdr>
        <w:top w:val="none" w:sz="0" w:space="0" w:color="auto"/>
        <w:left w:val="none" w:sz="0" w:space="0" w:color="auto"/>
        <w:bottom w:val="none" w:sz="0" w:space="0" w:color="auto"/>
        <w:right w:val="none" w:sz="0" w:space="0" w:color="auto"/>
      </w:divBdr>
      <w:divsChild>
        <w:div w:id="1331524420">
          <w:marLeft w:val="547"/>
          <w:marRight w:val="0"/>
          <w:marTop w:val="0"/>
          <w:marBottom w:val="0"/>
          <w:divBdr>
            <w:top w:val="none" w:sz="0" w:space="0" w:color="auto"/>
            <w:left w:val="none" w:sz="0" w:space="0" w:color="auto"/>
            <w:bottom w:val="none" w:sz="0" w:space="0" w:color="auto"/>
            <w:right w:val="none" w:sz="0" w:space="0" w:color="auto"/>
          </w:divBdr>
        </w:div>
      </w:divsChild>
    </w:div>
    <w:div w:id="867060802">
      <w:bodyDiv w:val="1"/>
      <w:marLeft w:val="0"/>
      <w:marRight w:val="0"/>
      <w:marTop w:val="0"/>
      <w:marBottom w:val="0"/>
      <w:divBdr>
        <w:top w:val="none" w:sz="0" w:space="0" w:color="auto"/>
        <w:left w:val="none" w:sz="0" w:space="0" w:color="auto"/>
        <w:bottom w:val="none" w:sz="0" w:space="0" w:color="auto"/>
        <w:right w:val="none" w:sz="0" w:space="0" w:color="auto"/>
      </w:divBdr>
    </w:div>
    <w:div w:id="903837764">
      <w:bodyDiv w:val="1"/>
      <w:marLeft w:val="0"/>
      <w:marRight w:val="0"/>
      <w:marTop w:val="0"/>
      <w:marBottom w:val="0"/>
      <w:divBdr>
        <w:top w:val="none" w:sz="0" w:space="0" w:color="auto"/>
        <w:left w:val="none" w:sz="0" w:space="0" w:color="auto"/>
        <w:bottom w:val="none" w:sz="0" w:space="0" w:color="auto"/>
        <w:right w:val="none" w:sz="0" w:space="0" w:color="auto"/>
      </w:divBdr>
    </w:div>
    <w:div w:id="915285887">
      <w:bodyDiv w:val="1"/>
      <w:marLeft w:val="0"/>
      <w:marRight w:val="0"/>
      <w:marTop w:val="0"/>
      <w:marBottom w:val="0"/>
      <w:divBdr>
        <w:top w:val="none" w:sz="0" w:space="0" w:color="auto"/>
        <w:left w:val="none" w:sz="0" w:space="0" w:color="auto"/>
        <w:bottom w:val="none" w:sz="0" w:space="0" w:color="auto"/>
        <w:right w:val="none" w:sz="0" w:space="0" w:color="auto"/>
      </w:divBdr>
      <w:divsChild>
        <w:div w:id="38823878">
          <w:marLeft w:val="0"/>
          <w:marRight w:val="0"/>
          <w:marTop w:val="0"/>
          <w:marBottom w:val="0"/>
          <w:divBdr>
            <w:top w:val="none" w:sz="0" w:space="0" w:color="auto"/>
            <w:left w:val="none" w:sz="0" w:space="0" w:color="auto"/>
            <w:bottom w:val="none" w:sz="0" w:space="0" w:color="auto"/>
            <w:right w:val="none" w:sz="0" w:space="0" w:color="auto"/>
          </w:divBdr>
          <w:divsChild>
            <w:div w:id="1641693706">
              <w:marLeft w:val="0"/>
              <w:marRight w:val="0"/>
              <w:marTop w:val="0"/>
              <w:marBottom w:val="0"/>
              <w:divBdr>
                <w:top w:val="none" w:sz="0" w:space="0" w:color="auto"/>
                <w:left w:val="none" w:sz="0" w:space="0" w:color="auto"/>
                <w:bottom w:val="none" w:sz="0" w:space="0" w:color="auto"/>
                <w:right w:val="none" w:sz="0" w:space="0" w:color="auto"/>
              </w:divBdr>
              <w:divsChild>
                <w:div w:id="1482429280">
                  <w:marLeft w:val="0"/>
                  <w:marRight w:val="0"/>
                  <w:marTop w:val="0"/>
                  <w:marBottom w:val="0"/>
                  <w:divBdr>
                    <w:top w:val="none" w:sz="0" w:space="0" w:color="auto"/>
                    <w:left w:val="none" w:sz="0" w:space="0" w:color="auto"/>
                    <w:bottom w:val="none" w:sz="0" w:space="0" w:color="auto"/>
                    <w:right w:val="none" w:sz="0" w:space="0" w:color="auto"/>
                  </w:divBdr>
                  <w:divsChild>
                    <w:div w:id="3948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136647">
      <w:bodyDiv w:val="1"/>
      <w:marLeft w:val="0"/>
      <w:marRight w:val="0"/>
      <w:marTop w:val="0"/>
      <w:marBottom w:val="0"/>
      <w:divBdr>
        <w:top w:val="none" w:sz="0" w:space="0" w:color="auto"/>
        <w:left w:val="none" w:sz="0" w:space="0" w:color="auto"/>
        <w:bottom w:val="none" w:sz="0" w:space="0" w:color="auto"/>
        <w:right w:val="none" w:sz="0" w:space="0" w:color="auto"/>
      </w:divBdr>
    </w:div>
    <w:div w:id="941493121">
      <w:bodyDiv w:val="1"/>
      <w:marLeft w:val="0"/>
      <w:marRight w:val="0"/>
      <w:marTop w:val="0"/>
      <w:marBottom w:val="0"/>
      <w:divBdr>
        <w:top w:val="none" w:sz="0" w:space="0" w:color="auto"/>
        <w:left w:val="none" w:sz="0" w:space="0" w:color="auto"/>
        <w:bottom w:val="none" w:sz="0" w:space="0" w:color="auto"/>
        <w:right w:val="none" w:sz="0" w:space="0" w:color="auto"/>
      </w:divBdr>
    </w:div>
    <w:div w:id="966004969">
      <w:bodyDiv w:val="1"/>
      <w:marLeft w:val="0"/>
      <w:marRight w:val="0"/>
      <w:marTop w:val="0"/>
      <w:marBottom w:val="0"/>
      <w:divBdr>
        <w:top w:val="none" w:sz="0" w:space="0" w:color="auto"/>
        <w:left w:val="none" w:sz="0" w:space="0" w:color="auto"/>
        <w:bottom w:val="none" w:sz="0" w:space="0" w:color="auto"/>
        <w:right w:val="none" w:sz="0" w:space="0" w:color="auto"/>
      </w:divBdr>
    </w:div>
    <w:div w:id="1001395474">
      <w:bodyDiv w:val="1"/>
      <w:marLeft w:val="0"/>
      <w:marRight w:val="0"/>
      <w:marTop w:val="0"/>
      <w:marBottom w:val="0"/>
      <w:divBdr>
        <w:top w:val="none" w:sz="0" w:space="0" w:color="auto"/>
        <w:left w:val="none" w:sz="0" w:space="0" w:color="auto"/>
        <w:bottom w:val="none" w:sz="0" w:space="0" w:color="auto"/>
        <w:right w:val="none" w:sz="0" w:space="0" w:color="auto"/>
      </w:divBdr>
    </w:div>
    <w:div w:id="1029767209">
      <w:bodyDiv w:val="1"/>
      <w:marLeft w:val="0"/>
      <w:marRight w:val="0"/>
      <w:marTop w:val="0"/>
      <w:marBottom w:val="0"/>
      <w:divBdr>
        <w:top w:val="none" w:sz="0" w:space="0" w:color="auto"/>
        <w:left w:val="none" w:sz="0" w:space="0" w:color="auto"/>
        <w:bottom w:val="none" w:sz="0" w:space="0" w:color="auto"/>
        <w:right w:val="none" w:sz="0" w:space="0" w:color="auto"/>
      </w:divBdr>
    </w:div>
    <w:div w:id="1127160702">
      <w:bodyDiv w:val="1"/>
      <w:marLeft w:val="0"/>
      <w:marRight w:val="0"/>
      <w:marTop w:val="0"/>
      <w:marBottom w:val="0"/>
      <w:divBdr>
        <w:top w:val="none" w:sz="0" w:space="0" w:color="auto"/>
        <w:left w:val="none" w:sz="0" w:space="0" w:color="auto"/>
        <w:bottom w:val="none" w:sz="0" w:space="0" w:color="auto"/>
        <w:right w:val="none" w:sz="0" w:space="0" w:color="auto"/>
      </w:divBdr>
    </w:div>
    <w:div w:id="1129319665">
      <w:bodyDiv w:val="1"/>
      <w:marLeft w:val="0"/>
      <w:marRight w:val="0"/>
      <w:marTop w:val="0"/>
      <w:marBottom w:val="0"/>
      <w:divBdr>
        <w:top w:val="none" w:sz="0" w:space="0" w:color="auto"/>
        <w:left w:val="none" w:sz="0" w:space="0" w:color="auto"/>
        <w:bottom w:val="none" w:sz="0" w:space="0" w:color="auto"/>
        <w:right w:val="none" w:sz="0" w:space="0" w:color="auto"/>
      </w:divBdr>
    </w:div>
    <w:div w:id="1161848528">
      <w:bodyDiv w:val="1"/>
      <w:marLeft w:val="0"/>
      <w:marRight w:val="0"/>
      <w:marTop w:val="0"/>
      <w:marBottom w:val="0"/>
      <w:divBdr>
        <w:top w:val="none" w:sz="0" w:space="0" w:color="auto"/>
        <w:left w:val="none" w:sz="0" w:space="0" w:color="auto"/>
        <w:bottom w:val="none" w:sz="0" w:space="0" w:color="auto"/>
        <w:right w:val="none" w:sz="0" w:space="0" w:color="auto"/>
      </w:divBdr>
    </w:div>
    <w:div w:id="1187521686">
      <w:bodyDiv w:val="1"/>
      <w:marLeft w:val="0"/>
      <w:marRight w:val="0"/>
      <w:marTop w:val="0"/>
      <w:marBottom w:val="0"/>
      <w:divBdr>
        <w:top w:val="none" w:sz="0" w:space="0" w:color="auto"/>
        <w:left w:val="none" w:sz="0" w:space="0" w:color="auto"/>
        <w:bottom w:val="none" w:sz="0" w:space="0" w:color="auto"/>
        <w:right w:val="none" w:sz="0" w:space="0" w:color="auto"/>
      </w:divBdr>
    </w:div>
    <w:div w:id="1190483875">
      <w:bodyDiv w:val="1"/>
      <w:marLeft w:val="0"/>
      <w:marRight w:val="0"/>
      <w:marTop w:val="0"/>
      <w:marBottom w:val="0"/>
      <w:divBdr>
        <w:top w:val="none" w:sz="0" w:space="0" w:color="auto"/>
        <w:left w:val="none" w:sz="0" w:space="0" w:color="auto"/>
        <w:bottom w:val="none" w:sz="0" w:space="0" w:color="auto"/>
        <w:right w:val="none" w:sz="0" w:space="0" w:color="auto"/>
      </w:divBdr>
      <w:divsChild>
        <w:div w:id="1690792179">
          <w:marLeft w:val="0"/>
          <w:marRight w:val="0"/>
          <w:marTop w:val="0"/>
          <w:marBottom w:val="0"/>
          <w:divBdr>
            <w:top w:val="none" w:sz="0" w:space="0" w:color="auto"/>
            <w:left w:val="none" w:sz="0" w:space="0" w:color="auto"/>
            <w:bottom w:val="none" w:sz="0" w:space="0" w:color="auto"/>
            <w:right w:val="none" w:sz="0" w:space="0" w:color="auto"/>
          </w:divBdr>
          <w:divsChild>
            <w:div w:id="596838503">
              <w:marLeft w:val="0"/>
              <w:marRight w:val="0"/>
              <w:marTop w:val="0"/>
              <w:marBottom w:val="0"/>
              <w:divBdr>
                <w:top w:val="none" w:sz="0" w:space="0" w:color="auto"/>
                <w:left w:val="none" w:sz="0" w:space="0" w:color="auto"/>
                <w:bottom w:val="none" w:sz="0" w:space="0" w:color="auto"/>
                <w:right w:val="none" w:sz="0" w:space="0" w:color="auto"/>
              </w:divBdr>
              <w:divsChild>
                <w:div w:id="124375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05851">
      <w:bodyDiv w:val="1"/>
      <w:marLeft w:val="0"/>
      <w:marRight w:val="0"/>
      <w:marTop w:val="0"/>
      <w:marBottom w:val="0"/>
      <w:divBdr>
        <w:top w:val="none" w:sz="0" w:space="0" w:color="auto"/>
        <w:left w:val="none" w:sz="0" w:space="0" w:color="auto"/>
        <w:bottom w:val="none" w:sz="0" w:space="0" w:color="auto"/>
        <w:right w:val="none" w:sz="0" w:space="0" w:color="auto"/>
      </w:divBdr>
      <w:divsChild>
        <w:div w:id="29959469">
          <w:marLeft w:val="0"/>
          <w:marRight w:val="0"/>
          <w:marTop w:val="0"/>
          <w:marBottom w:val="0"/>
          <w:divBdr>
            <w:top w:val="none" w:sz="0" w:space="0" w:color="auto"/>
            <w:left w:val="none" w:sz="0" w:space="0" w:color="auto"/>
            <w:bottom w:val="none" w:sz="0" w:space="0" w:color="auto"/>
            <w:right w:val="none" w:sz="0" w:space="0" w:color="auto"/>
          </w:divBdr>
          <w:divsChild>
            <w:div w:id="1096942042">
              <w:marLeft w:val="0"/>
              <w:marRight w:val="0"/>
              <w:marTop w:val="0"/>
              <w:marBottom w:val="0"/>
              <w:divBdr>
                <w:top w:val="none" w:sz="0" w:space="0" w:color="auto"/>
                <w:left w:val="none" w:sz="0" w:space="0" w:color="auto"/>
                <w:bottom w:val="none" w:sz="0" w:space="0" w:color="auto"/>
                <w:right w:val="none" w:sz="0" w:space="0" w:color="auto"/>
              </w:divBdr>
              <w:divsChild>
                <w:div w:id="1493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126484">
      <w:bodyDiv w:val="1"/>
      <w:marLeft w:val="0"/>
      <w:marRight w:val="0"/>
      <w:marTop w:val="0"/>
      <w:marBottom w:val="0"/>
      <w:divBdr>
        <w:top w:val="none" w:sz="0" w:space="0" w:color="auto"/>
        <w:left w:val="none" w:sz="0" w:space="0" w:color="auto"/>
        <w:bottom w:val="none" w:sz="0" w:space="0" w:color="auto"/>
        <w:right w:val="none" w:sz="0" w:space="0" w:color="auto"/>
      </w:divBdr>
    </w:div>
    <w:div w:id="1277326646">
      <w:bodyDiv w:val="1"/>
      <w:marLeft w:val="0"/>
      <w:marRight w:val="0"/>
      <w:marTop w:val="0"/>
      <w:marBottom w:val="0"/>
      <w:divBdr>
        <w:top w:val="none" w:sz="0" w:space="0" w:color="auto"/>
        <w:left w:val="none" w:sz="0" w:space="0" w:color="auto"/>
        <w:bottom w:val="none" w:sz="0" w:space="0" w:color="auto"/>
        <w:right w:val="none" w:sz="0" w:space="0" w:color="auto"/>
      </w:divBdr>
    </w:div>
    <w:div w:id="1282109115">
      <w:bodyDiv w:val="1"/>
      <w:marLeft w:val="0"/>
      <w:marRight w:val="0"/>
      <w:marTop w:val="0"/>
      <w:marBottom w:val="0"/>
      <w:divBdr>
        <w:top w:val="none" w:sz="0" w:space="0" w:color="auto"/>
        <w:left w:val="none" w:sz="0" w:space="0" w:color="auto"/>
        <w:bottom w:val="none" w:sz="0" w:space="0" w:color="auto"/>
        <w:right w:val="none" w:sz="0" w:space="0" w:color="auto"/>
      </w:divBdr>
      <w:divsChild>
        <w:div w:id="1183788908">
          <w:marLeft w:val="0"/>
          <w:marRight w:val="0"/>
          <w:marTop w:val="0"/>
          <w:marBottom w:val="0"/>
          <w:divBdr>
            <w:top w:val="none" w:sz="0" w:space="0" w:color="auto"/>
            <w:left w:val="none" w:sz="0" w:space="0" w:color="auto"/>
            <w:bottom w:val="none" w:sz="0" w:space="0" w:color="auto"/>
            <w:right w:val="none" w:sz="0" w:space="0" w:color="auto"/>
          </w:divBdr>
          <w:divsChild>
            <w:div w:id="688919415">
              <w:marLeft w:val="0"/>
              <w:marRight w:val="0"/>
              <w:marTop w:val="0"/>
              <w:marBottom w:val="0"/>
              <w:divBdr>
                <w:top w:val="none" w:sz="0" w:space="0" w:color="auto"/>
                <w:left w:val="none" w:sz="0" w:space="0" w:color="auto"/>
                <w:bottom w:val="none" w:sz="0" w:space="0" w:color="auto"/>
                <w:right w:val="none" w:sz="0" w:space="0" w:color="auto"/>
              </w:divBdr>
              <w:divsChild>
                <w:div w:id="267197690">
                  <w:marLeft w:val="0"/>
                  <w:marRight w:val="0"/>
                  <w:marTop w:val="0"/>
                  <w:marBottom w:val="0"/>
                  <w:divBdr>
                    <w:top w:val="none" w:sz="0" w:space="0" w:color="auto"/>
                    <w:left w:val="none" w:sz="0" w:space="0" w:color="auto"/>
                    <w:bottom w:val="none" w:sz="0" w:space="0" w:color="auto"/>
                    <w:right w:val="none" w:sz="0" w:space="0" w:color="auto"/>
                  </w:divBdr>
                </w:div>
                <w:div w:id="823158035">
                  <w:marLeft w:val="0"/>
                  <w:marRight w:val="0"/>
                  <w:marTop w:val="0"/>
                  <w:marBottom w:val="0"/>
                  <w:divBdr>
                    <w:top w:val="none" w:sz="0" w:space="0" w:color="auto"/>
                    <w:left w:val="none" w:sz="0" w:space="0" w:color="auto"/>
                    <w:bottom w:val="none" w:sz="0" w:space="0" w:color="auto"/>
                    <w:right w:val="none" w:sz="0" w:space="0" w:color="auto"/>
                  </w:divBdr>
                </w:div>
              </w:divsChild>
            </w:div>
            <w:div w:id="1628318059">
              <w:marLeft w:val="0"/>
              <w:marRight w:val="0"/>
              <w:marTop w:val="0"/>
              <w:marBottom w:val="0"/>
              <w:divBdr>
                <w:top w:val="none" w:sz="0" w:space="0" w:color="auto"/>
                <w:left w:val="none" w:sz="0" w:space="0" w:color="auto"/>
                <w:bottom w:val="none" w:sz="0" w:space="0" w:color="auto"/>
                <w:right w:val="none" w:sz="0" w:space="0" w:color="auto"/>
              </w:divBdr>
              <w:divsChild>
                <w:div w:id="172328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121462">
      <w:bodyDiv w:val="1"/>
      <w:marLeft w:val="0"/>
      <w:marRight w:val="0"/>
      <w:marTop w:val="0"/>
      <w:marBottom w:val="0"/>
      <w:divBdr>
        <w:top w:val="none" w:sz="0" w:space="0" w:color="auto"/>
        <w:left w:val="none" w:sz="0" w:space="0" w:color="auto"/>
        <w:bottom w:val="none" w:sz="0" w:space="0" w:color="auto"/>
        <w:right w:val="none" w:sz="0" w:space="0" w:color="auto"/>
      </w:divBdr>
      <w:divsChild>
        <w:div w:id="1535540287">
          <w:marLeft w:val="446"/>
          <w:marRight w:val="0"/>
          <w:marTop w:val="0"/>
          <w:marBottom w:val="0"/>
          <w:divBdr>
            <w:top w:val="none" w:sz="0" w:space="0" w:color="auto"/>
            <w:left w:val="none" w:sz="0" w:space="0" w:color="auto"/>
            <w:bottom w:val="none" w:sz="0" w:space="0" w:color="auto"/>
            <w:right w:val="none" w:sz="0" w:space="0" w:color="auto"/>
          </w:divBdr>
        </w:div>
        <w:div w:id="1785882266">
          <w:marLeft w:val="446"/>
          <w:marRight w:val="0"/>
          <w:marTop w:val="0"/>
          <w:marBottom w:val="0"/>
          <w:divBdr>
            <w:top w:val="none" w:sz="0" w:space="0" w:color="auto"/>
            <w:left w:val="none" w:sz="0" w:space="0" w:color="auto"/>
            <w:bottom w:val="none" w:sz="0" w:space="0" w:color="auto"/>
            <w:right w:val="none" w:sz="0" w:space="0" w:color="auto"/>
          </w:divBdr>
        </w:div>
      </w:divsChild>
    </w:div>
    <w:div w:id="1316758623">
      <w:bodyDiv w:val="1"/>
      <w:marLeft w:val="0"/>
      <w:marRight w:val="0"/>
      <w:marTop w:val="0"/>
      <w:marBottom w:val="0"/>
      <w:divBdr>
        <w:top w:val="none" w:sz="0" w:space="0" w:color="auto"/>
        <w:left w:val="none" w:sz="0" w:space="0" w:color="auto"/>
        <w:bottom w:val="none" w:sz="0" w:space="0" w:color="auto"/>
        <w:right w:val="none" w:sz="0" w:space="0" w:color="auto"/>
      </w:divBdr>
      <w:divsChild>
        <w:div w:id="509417642">
          <w:marLeft w:val="0"/>
          <w:marRight w:val="0"/>
          <w:marTop w:val="0"/>
          <w:marBottom w:val="0"/>
          <w:divBdr>
            <w:top w:val="none" w:sz="0" w:space="0" w:color="auto"/>
            <w:left w:val="none" w:sz="0" w:space="0" w:color="auto"/>
            <w:bottom w:val="none" w:sz="0" w:space="0" w:color="auto"/>
            <w:right w:val="none" w:sz="0" w:space="0" w:color="auto"/>
          </w:divBdr>
          <w:divsChild>
            <w:div w:id="875657956">
              <w:marLeft w:val="0"/>
              <w:marRight w:val="0"/>
              <w:marTop w:val="0"/>
              <w:marBottom w:val="0"/>
              <w:divBdr>
                <w:top w:val="none" w:sz="0" w:space="0" w:color="auto"/>
                <w:left w:val="none" w:sz="0" w:space="0" w:color="auto"/>
                <w:bottom w:val="none" w:sz="0" w:space="0" w:color="auto"/>
                <w:right w:val="none" w:sz="0" w:space="0" w:color="auto"/>
              </w:divBdr>
              <w:divsChild>
                <w:div w:id="162472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446132">
      <w:bodyDiv w:val="1"/>
      <w:marLeft w:val="0"/>
      <w:marRight w:val="0"/>
      <w:marTop w:val="0"/>
      <w:marBottom w:val="0"/>
      <w:divBdr>
        <w:top w:val="none" w:sz="0" w:space="0" w:color="auto"/>
        <w:left w:val="none" w:sz="0" w:space="0" w:color="auto"/>
        <w:bottom w:val="none" w:sz="0" w:space="0" w:color="auto"/>
        <w:right w:val="none" w:sz="0" w:space="0" w:color="auto"/>
      </w:divBdr>
      <w:divsChild>
        <w:div w:id="2018843815">
          <w:marLeft w:val="547"/>
          <w:marRight w:val="0"/>
          <w:marTop w:val="0"/>
          <w:marBottom w:val="0"/>
          <w:divBdr>
            <w:top w:val="none" w:sz="0" w:space="0" w:color="auto"/>
            <w:left w:val="none" w:sz="0" w:space="0" w:color="auto"/>
            <w:bottom w:val="none" w:sz="0" w:space="0" w:color="auto"/>
            <w:right w:val="none" w:sz="0" w:space="0" w:color="auto"/>
          </w:divBdr>
        </w:div>
      </w:divsChild>
    </w:div>
    <w:div w:id="1355612452">
      <w:bodyDiv w:val="1"/>
      <w:marLeft w:val="0"/>
      <w:marRight w:val="0"/>
      <w:marTop w:val="0"/>
      <w:marBottom w:val="0"/>
      <w:divBdr>
        <w:top w:val="none" w:sz="0" w:space="0" w:color="auto"/>
        <w:left w:val="none" w:sz="0" w:space="0" w:color="auto"/>
        <w:bottom w:val="none" w:sz="0" w:space="0" w:color="auto"/>
        <w:right w:val="none" w:sz="0" w:space="0" w:color="auto"/>
      </w:divBdr>
    </w:div>
    <w:div w:id="1379356152">
      <w:bodyDiv w:val="1"/>
      <w:marLeft w:val="0"/>
      <w:marRight w:val="0"/>
      <w:marTop w:val="0"/>
      <w:marBottom w:val="0"/>
      <w:divBdr>
        <w:top w:val="none" w:sz="0" w:space="0" w:color="auto"/>
        <w:left w:val="none" w:sz="0" w:space="0" w:color="auto"/>
        <w:bottom w:val="none" w:sz="0" w:space="0" w:color="auto"/>
        <w:right w:val="none" w:sz="0" w:space="0" w:color="auto"/>
      </w:divBdr>
    </w:div>
    <w:div w:id="1380203736">
      <w:bodyDiv w:val="1"/>
      <w:marLeft w:val="0"/>
      <w:marRight w:val="0"/>
      <w:marTop w:val="0"/>
      <w:marBottom w:val="0"/>
      <w:divBdr>
        <w:top w:val="none" w:sz="0" w:space="0" w:color="auto"/>
        <w:left w:val="none" w:sz="0" w:space="0" w:color="auto"/>
        <w:bottom w:val="none" w:sz="0" w:space="0" w:color="auto"/>
        <w:right w:val="none" w:sz="0" w:space="0" w:color="auto"/>
      </w:divBdr>
    </w:div>
    <w:div w:id="1396782179">
      <w:bodyDiv w:val="1"/>
      <w:marLeft w:val="0"/>
      <w:marRight w:val="0"/>
      <w:marTop w:val="0"/>
      <w:marBottom w:val="0"/>
      <w:divBdr>
        <w:top w:val="none" w:sz="0" w:space="0" w:color="auto"/>
        <w:left w:val="none" w:sz="0" w:space="0" w:color="auto"/>
        <w:bottom w:val="none" w:sz="0" w:space="0" w:color="auto"/>
        <w:right w:val="none" w:sz="0" w:space="0" w:color="auto"/>
      </w:divBdr>
      <w:divsChild>
        <w:div w:id="428476645">
          <w:marLeft w:val="590"/>
          <w:marRight w:val="0"/>
          <w:marTop w:val="0"/>
          <w:marBottom w:val="0"/>
          <w:divBdr>
            <w:top w:val="none" w:sz="0" w:space="0" w:color="auto"/>
            <w:left w:val="none" w:sz="0" w:space="0" w:color="auto"/>
            <w:bottom w:val="none" w:sz="0" w:space="0" w:color="auto"/>
            <w:right w:val="none" w:sz="0" w:space="0" w:color="auto"/>
          </w:divBdr>
        </w:div>
        <w:div w:id="746348318">
          <w:marLeft w:val="590"/>
          <w:marRight w:val="0"/>
          <w:marTop w:val="0"/>
          <w:marBottom w:val="0"/>
          <w:divBdr>
            <w:top w:val="none" w:sz="0" w:space="0" w:color="auto"/>
            <w:left w:val="none" w:sz="0" w:space="0" w:color="auto"/>
            <w:bottom w:val="none" w:sz="0" w:space="0" w:color="auto"/>
            <w:right w:val="none" w:sz="0" w:space="0" w:color="auto"/>
          </w:divBdr>
        </w:div>
        <w:div w:id="803888553">
          <w:marLeft w:val="590"/>
          <w:marRight w:val="0"/>
          <w:marTop w:val="0"/>
          <w:marBottom w:val="0"/>
          <w:divBdr>
            <w:top w:val="none" w:sz="0" w:space="0" w:color="auto"/>
            <w:left w:val="none" w:sz="0" w:space="0" w:color="auto"/>
            <w:bottom w:val="none" w:sz="0" w:space="0" w:color="auto"/>
            <w:right w:val="none" w:sz="0" w:space="0" w:color="auto"/>
          </w:divBdr>
        </w:div>
        <w:div w:id="1155801665">
          <w:marLeft w:val="590"/>
          <w:marRight w:val="0"/>
          <w:marTop w:val="0"/>
          <w:marBottom w:val="0"/>
          <w:divBdr>
            <w:top w:val="none" w:sz="0" w:space="0" w:color="auto"/>
            <w:left w:val="none" w:sz="0" w:space="0" w:color="auto"/>
            <w:bottom w:val="none" w:sz="0" w:space="0" w:color="auto"/>
            <w:right w:val="none" w:sz="0" w:space="0" w:color="auto"/>
          </w:divBdr>
        </w:div>
        <w:div w:id="1169175536">
          <w:marLeft w:val="590"/>
          <w:marRight w:val="0"/>
          <w:marTop w:val="0"/>
          <w:marBottom w:val="0"/>
          <w:divBdr>
            <w:top w:val="none" w:sz="0" w:space="0" w:color="auto"/>
            <w:left w:val="none" w:sz="0" w:space="0" w:color="auto"/>
            <w:bottom w:val="none" w:sz="0" w:space="0" w:color="auto"/>
            <w:right w:val="none" w:sz="0" w:space="0" w:color="auto"/>
          </w:divBdr>
        </w:div>
        <w:div w:id="1444224951">
          <w:marLeft w:val="590"/>
          <w:marRight w:val="0"/>
          <w:marTop w:val="0"/>
          <w:marBottom w:val="0"/>
          <w:divBdr>
            <w:top w:val="none" w:sz="0" w:space="0" w:color="auto"/>
            <w:left w:val="none" w:sz="0" w:space="0" w:color="auto"/>
            <w:bottom w:val="none" w:sz="0" w:space="0" w:color="auto"/>
            <w:right w:val="none" w:sz="0" w:space="0" w:color="auto"/>
          </w:divBdr>
        </w:div>
        <w:div w:id="1589339212">
          <w:marLeft w:val="590"/>
          <w:marRight w:val="0"/>
          <w:marTop w:val="0"/>
          <w:marBottom w:val="0"/>
          <w:divBdr>
            <w:top w:val="none" w:sz="0" w:space="0" w:color="auto"/>
            <w:left w:val="none" w:sz="0" w:space="0" w:color="auto"/>
            <w:bottom w:val="none" w:sz="0" w:space="0" w:color="auto"/>
            <w:right w:val="none" w:sz="0" w:space="0" w:color="auto"/>
          </w:divBdr>
        </w:div>
      </w:divsChild>
    </w:div>
    <w:div w:id="1403721709">
      <w:bodyDiv w:val="1"/>
      <w:marLeft w:val="0"/>
      <w:marRight w:val="0"/>
      <w:marTop w:val="0"/>
      <w:marBottom w:val="0"/>
      <w:divBdr>
        <w:top w:val="none" w:sz="0" w:space="0" w:color="auto"/>
        <w:left w:val="none" w:sz="0" w:space="0" w:color="auto"/>
        <w:bottom w:val="none" w:sz="0" w:space="0" w:color="auto"/>
        <w:right w:val="none" w:sz="0" w:space="0" w:color="auto"/>
      </w:divBdr>
      <w:divsChild>
        <w:div w:id="109516302">
          <w:marLeft w:val="1080"/>
          <w:marRight w:val="0"/>
          <w:marTop w:val="100"/>
          <w:marBottom w:val="0"/>
          <w:divBdr>
            <w:top w:val="none" w:sz="0" w:space="0" w:color="auto"/>
            <w:left w:val="none" w:sz="0" w:space="0" w:color="auto"/>
            <w:bottom w:val="none" w:sz="0" w:space="0" w:color="auto"/>
            <w:right w:val="none" w:sz="0" w:space="0" w:color="auto"/>
          </w:divBdr>
        </w:div>
        <w:div w:id="372579578">
          <w:marLeft w:val="360"/>
          <w:marRight w:val="0"/>
          <w:marTop w:val="200"/>
          <w:marBottom w:val="0"/>
          <w:divBdr>
            <w:top w:val="none" w:sz="0" w:space="0" w:color="auto"/>
            <w:left w:val="none" w:sz="0" w:space="0" w:color="auto"/>
            <w:bottom w:val="none" w:sz="0" w:space="0" w:color="auto"/>
            <w:right w:val="none" w:sz="0" w:space="0" w:color="auto"/>
          </w:divBdr>
        </w:div>
        <w:div w:id="388186946">
          <w:marLeft w:val="360"/>
          <w:marRight w:val="0"/>
          <w:marTop w:val="200"/>
          <w:marBottom w:val="0"/>
          <w:divBdr>
            <w:top w:val="none" w:sz="0" w:space="0" w:color="auto"/>
            <w:left w:val="none" w:sz="0" w:space="0" w:color="auto"/>
            <w:bottom w:val="none" w:sz="0" w:space="0" w:color="auto"/>
            <w:right w:val="none" w:sz="0" w:space="0" w:color="auto"/>
          </w:divBdr>
        </w:div>
        <w:div w:id="525605076">
          <w:marLeft w:val="1080"/>
          <w:marRight w:val="0"/>
          <w:marTop w:val="100"/>
          <w:marBottom w:val="0"/>
          <w:divBdr>
            <w:top w:val="none" w:sz="0" w:space="0" w:color="auto"/>
            <w:left w:val="none" w:sz="0" w:space="0" w:color="auto"/>
            <w:bottom w:val="none" w:sz="0" w:space="0" w:color="auto"/>
            <w:right w:val="none" w:sz="0" w:space="0" w:color="auto"/>
          </w:divBdr>
        </w:div>
        <w:div w:id="1136680625">
          <w:marLeft w:val="360"/>
          <w:marRight w:val="0"/>
          <w:marTop w:val="200"/>
          <w:marBottom w:val="0"/>
          <w:divBdr>
            <w:top w:val="none" w:sz="0" w:space="0" w:color="auto"/>
            <w:left w:val="none" w:sz="0" w:space="0" w:color="auto"/>
            <w:bottom w:val="none" w:sz="0" w:space="0" w:color="auto"/>
            <w:right w:val="none" w:sz="0" w:space="0" w:color="auto"/>
          </w:divBdr>
        </w:div>
        <w:div w:id="1394809618">
          <w:marLeft w:val="360"/>
          <w:marRight w:val="0"/>
          <w:marTop w:val="200"/>
          <w:marBottom w:val="0"/>
          <w:divBdr>
            <w:top w:val="none" w:sz="0" w:space="0" w:color="auto"/>
            <w:left w:val="none" w:sz="0" w:space="0" w:color="auto"/>
            <w:bottom w:val="none" w:sz="0" w:space="0" w:color="auto"/>
            <w:right w:val="none" w:sz="0" w:space="0" w:color="auto"/>
          </w:divBdr>
        </w:div>
        <w:div w:id="1559393949">
          <w:marLeft w:val="1080"/>
          <w:marRight w:val="0"/>
          <w:marTop w:val="100"/>
          <w:marBottom w:val="0"/>
          <w:divBdr>
            <w:top w:val="none" w:sz="0" w:space="0" w:color="auto"/>
            <w:left w:val="none" w:sz="0" w:space="0" w:color="auto"/>
            <w:bottom w:val="none" w:sz="0" w:space="0" w:color="auto"/>
            <w:right w:val="none" w:sz="0" w:space="0" w:color="auto"/>
          </w:divBdr>
        </w:div>
        <w:div w:id="1612056186">
          <w:marLeft w:val="1080"/>
          <w:marRight w:val="0"/>
          <w:marTop w:val="100"/>
          <w:marBottom w:val="0"/>
          <w:divBdr>
            <w:top w:val="none" w:sz="0" w:space="0" w:color="auto"/>
            <w:left w:val="none" w:sz="0" w:space="0" w:color="auto"/>
            <w:bottom w:val="none" w:sz="0" w:space="0" w:color="auto"/>
            <w:right w:val="none" w:sz="0" w:space="0" w:color="auto"/>
          </w:divBdr>
        </w:div>
        <w:div w:id="1822849281">
          <w:marLeft w:val="1080"/>
          <w:marRight w:val="0"/>
          <w:marTop w:val="100"/>
          <w:marBottom w:val="0"/>
          <w:divBdr>
            <w:top w:val="none" w:sz="0" w:space="0" w:color="auto"/>
            <w:left w:val="none" w:sz="0" w:space="0" w:color="auto"/>
            <w:bottom w:val="none" w:sz="0" w:space="0" w:color="auto"/>
            <w:right w:val="none" w:sz="0" w:space="0" w:color="auto"/>
          </w:divBdr>
        </w:div>
        <w:div w:id="2037344885">
          <w:marLeft w:val="360"/>
          <w:marRight w:val="0"/>
          <w:marTop w:val="200"/>
          <w:marBottom w:val="0"/>
          <w:divBdr>
            <w:top w:val="none" w:sz="0" w:space="0" w:color="auto"/>
            <w:left w:val="none" w:sz="0" w:space="0" w:color="auto"/>
            <w:bottom w:val="none" w:sz="0" w:space="0" w:color="auto"/>
            <w:right w:val="none" w:sz="0" w:space="0" w:color="auto"/>
          </w:divBdr>
        </w:div>
        <w:div w:id="2088991620">
          <w:marLeft w:val="1080"/>
          <w:marRight w:val="0"/>
          <w:marTop w:val="100"/>
          <w:marBottom w:val="0"/>
          <w:divBdr>
            <w:top w:val="none" w:sz="0" w:space="0" w:color="auto"/>
            <w:left w:val="none" w:sz="0" w:space="0" w:color="auto"/>
            <w:bottom w:val="none" w:sz="0" w:space="0" w:color="auto"/>
            <w:right w:val="none" w:sz="0" w:space="0" w:color="auto"/>
          </w:divBdr>
        </w:div>
      </w:divsChild>
    </w:div>
    <w:div w:id="1406565530">
      <w:bodyDiv w:val="1"/>
      <w:marLeft w:val="0"/>
      <w:marRight w:val="0"/>
      <w:marTop w:val="0"/>
      <w:marBottom w:val="0"/>
      <w:divBdr>
        <w:top w:val="none" w:sz="0" w:space="0" w:color="auto"/>
        <w:left w:val="none" w:sz="0" w:space="0" w:color="auto"/>
        <w:bottom w:val="none" w:sz="0" w:space="0" w:color="auto"/>
        <w:right w:val="none" w:sz="0" w:space="0" w:color="auto"/>
      </w:divBdr>
    </w:div>
    <w:div w:id="1459640999">
      <w:bodyDiv w:val="1"/>
      <w:marLeft w:val="0"/>
      <w:marRight w:val="0"/>
      <w:marTop w:val="0"/>
      <w:marBottom w:val="0"/>
      <w:divBdr>
        <w:top w:val="none" w:sz="0" w:space="0" w:color="auto"/>
        <w:left w:val="none" w:sz="0" w:space="0" w:color="auto"/>
        <w:bottom w:val="none" w:sz="0" w:space="0" w:color="auto"/>
        <w:right w:val="none" w:sz="0" w:space="0" w:color="auto"/>
      </w:divBdr>
      <w:divsChild>
        <w:div w:id="2141259842">
          <w:marLeft w:val="547"/>
          <w:marRight w:val="0"/>
          <w:marTop w:val="0"/>
          <w:marBottom w:val="0"/>
          <w:divBdr>
            <w:top w:val="none" w:sz="0" w:space="0" w:color="auto"/>
            <w:left w:val="none" w:sz="0" w:space="0" w:color="auto"/>
            <w:bottom w:val="none" w:sz="0" w:space="0" w:color="auto"/>
            <w:right w:val="none" w:sz="0" w:space="0" w:color="auto"/>
          </w:divBdr>
        </w:div>
      </w:divsChild>
    </w:div>
    <w:div w:id="1471749609">
      <w:bodyDiv w:val="1"/>
      <w:marLeft w:val="0"/>
      <w:marRight w:val="0"/>
      <w:marTop w:val="0"/>
      <w:marBottom w:val="0"/>
      <w:divBdr>
        <w:top w:val="none" w:sz="0" w:space="0" w:color="auto"/>
        <w:left w:val="none" w:sz="0" w:space="0" w:color="auto"/>
        <w:bottom w:val="none" w:sz="0" w:space="0" w:color="auto"/>
        <w:right w:val="none" w:sz="0" w:space="0" w:color="auto"/>
      </w:divBdr>
      <w:divsChild>
        <w:div w:id="1528984276">
          <w:marLeft w:val="274"/>
          <w:marRight w:val="878"/>
          <w:marTop w:val="36"/>
          <w:marBottom w:val="0"/>
          <w:divBdr>
            <w:top w:val="none" w:sz="0" w:space="0" w:color="auto"/>
            <w:left w:val="none" w:sz="0" w:space="0" w:color="auto"/>
            <w:bottom w:val="none" w:sz="0" w:space="0" w:color="auto"/>
            <w:right w:val="none" w:sz="0" w:space="0" w:color="auto"/>
          </w:divBdr>
        </w:div>
        <w:div w:id="2026208864">
          <w:marLeft w:val="274"/>
          <w:marRight w:val="648"/>
          <w:marTop w:val="0"/>
          <w:marBottom w:val="0"/>
          <w:divBdr>
            <w:top w:val="none" w:sz="0" w:space="0" w:color="auto"/>
            <w:left w:val="none" w:sz="0" w:space="0" w:color="auto"/>
            <w:bottom w:val="none" w:sz="0" w:space="0" w:color="auto"/>
            <w:right w:val="none" w:sz="0" w:space="0" w:color="auto"/>
          </w:divBdr>
        </w:div>
        <w:div w:id="617761659">
          <w:marLeft w:val="274"/>
          <w:marRight w:val="230"/>
          <w:marTop w:val="0"/>
          <w:marBottom w:val="0"/>
          <w:divBdr>
            <w:top w:val="none" w:sz="0" w:space="0" w:color="auto"/>
            <w:left w:val="none" w:sz="0" w:space="0" w:color="auto"/>
            <w:bottom w:val="none" w:sz="0" w:space="0" w:color="auto"/>
            <w:right w:val="none" w:sz="0" w:space="0" w:color="auto"/>
          </w:divBdr>
        </w:div>
        <w:div w:id="1231304889">
          <w:marLeft w:val="274"/>
          <w:marRight w:val="0"/>
          <w:marTop w:val="0"/>
          <w:marBottom w:val="0"/>
          <w:divBdr>
            <w:top w:val="none" w:sz="0" w:space="0" w:color="auto"/>
            <w:left w:val="none" w:sz="0" w:space="0" w:color="auto"/>
            <w:bottom w:val="none" w:sz="0" w:space="0" w:color="auto"/>
            <w:right w:val="none" w:sz="0" w:space="0" w:color="auto"/>
          </w:divBdr>
        </w:div>
        <w:div w:id="546183286">
          <w:marLeft w:val="274"/>
          <w:marRight w:val="302"/>
          <w:marTop w:val="33"/>
          <w:marBottom w:val="0"/>
          <w:divBdr>
            <w:top w:val="none" w:sz="0" w:space="0" w:color="auto"/>
            <w:left w:val="none" w:sz="0" w:space="0" w:color="auto"/>
            <w:bottom w:val="none" w:sz="0" w:space="0" w:color="auto"/>
            <w:right w:val="none" w:sz="0" w:space="0" w:color="auto"/>
          </w:divBdr>
        </w:div>
        <w:div w:id="606085294">
          <w:marLeft w:val="274"/>
          <w:marRight w:val="490"/>
          <w:marTop w:val="0"/>
          <w:marBottom w:val="0"/>
          <w:divBdr>
            <w:top w:val="none" w:sz="0" w:space="0" w:color="auto"/>
            <w:left w:val="none" w:sz="0" w:space="0" w:color="auto"/>
            <w:bottom w:val="none" w:sz="0" w:space="0" w:color="auto"/>
            <w:right w:val="none" w:sz="0" w:space="0" w:color="auto"/>
          </w:divBdr>
        </w:div>
        <w:div w:id="1133864191">
          <w:marLeft w:val="274"/>
          <w:marRight w:val="130"/>
          <w:marTop w:val="0"/>
          <w:marBottom w:val="0"/>
          <w:divBdr>
            <w:top w:val="none" w:sz="0" w:space="0" w:color="auto"/>
            <w:left w:val="none" w:sz="0" w:space="0" w:color="auto"/>
            <w:bottom w:val="none" w:sz="0" w:space="0" w:color="auto"/>
            <w:right w:val="none" w:sz="0" w:space="0" w:color="auto"/>
          </w:divBdr>
        </w:div>
        <w:div w:id="437454756">
          <w:marLeft w:val="274"/>
          <w:marRight w:val="0"/>
          <w:marTop w:val="31"/>
          <w:marBottom w:val="0"/>
          <w:divBdr>
            <w:top w:val="none" w:sz="0" w:space="0" w:color="auto"/>
            <w:left w:val="none" w:sz="0" w:space="0" w:color="auto"/>
            <w:bottom w:val="none" w:sz="0" w:space="0" w:color="auto"/>
            <w:right w:val="none" w:sz="0" w:space="0" w:color="auto"/>
          </w:divBdr>
        </w:div>
        <w:div w:id="1079131705">
          <w:marLeft w:val="274"/>
          <w:marRight w:val="0"/>
          <w:marTop w:val="36"/>
          <w:marBottom w:val="0"/>
          <w:divBdr>
            <w:top w:val="none" w:sz="0" w:space="0" w:color="auto"/>
            <w:left w:val="none" w:sz="0" w:space="0" w:color="auto"/>
            <w:bottom w:val="none" w:sz="0" w:space="0" w:color="auto"/>
            <w:right w:val="none" w:sz="0" w:space="0" w:color="auto"/>
          </w:divBdr>
        </w:div>
      </w:divsChild>
    </w:div>
    <w:div w:id="1471751467">
      <w:bodyDiv w:val="1"/>
      <w:marLeft w:val="0"/>
      <w:marRight w:val="0"/>
      <w:marTop w:val="0"/>
      <w:marBottom w:val="0"/>
      <w:divBdr>
        <w:top w:val="none" w:sz="0" w:space="0" w:color="auto"/>
        <w:left w:val="none" w:sz="0" w:space="0" w:color="auto"/>
        <w:bottom w:val="none" w:sz="0" w:space="0" w:color="auto"/>
        <w:right w:val="none" w:sz="0" w:space="0" w:color="auto"/>
      </w:divBdr>
      <w:divsChild>
        <w:div w:id="1798450411">
          <w:marLeft w:val="720"/>
          <w:marRight w:val="0"/>
          <w:marTop w:val="0"/>
          <w:marBottom w:val="0"/>
          <w:divBdr>
            <w:top w:val="none" w:sz="0" w:space="0" w:color="auto"/>
            <w:left w:val="none" w:sz="0" w:space="0" w:color="auto"/>
            <w:bottom w:val="none" w:sz="0" w:space="0" w:color="auto"/>
            <w:right w:val="none" w:sz="0" w:space="0" w:color="auto"/>
          </w:divBdr>
        </w:div>
      </w:divsChild>
    </w:div>
    <w:div w:id="1521091182">
      <w:bodyDiv w:val="1"/>
      <w:marLeft w:val="0"/>
      <w:marRight w:val="0"/>
      <w:marTop w:val="0"/>
      <w:marBottom w:val="0"/>
      <w:divBdr>
        <w:top w:val="none" w:sz="0" w:space="0" w:color="auto"/>
        <w:left w:val="none" w:sz="0" w:space="0" w:color="auto"/>
        <w:bottom w:val="none" w:sz="0" w:space="0" w:color="auto"/>
        <w:right w:val="none" w:sz="0" w:space="0" w:color="auto"/>
      </w:divBdr>
      <w:divsChild>
        <w:div w:id="1202011222">
          <w:marLeft w:val="547"/>
          <w:marRight w:val="0"/>
          <w:marTop w:val="0"/>
          <w:marBottom w:val="0"/>
          <w:divBdr>
            <w:top w:val="none" w:sz="0" w:space="0" w:color="auto"/>
            <w:left w:val="none" w:sz="0" w:space="0" w:color="auto"/>
            <w:bottom w:val="none" w:sz="0" w:space="0" w:color="auto"/>
            <w:right w:val="none" w:sz="0" w:space="0" w:color="auto"/>
          </w:divBdr>
        </w:div>
      </w:divsChild>
    </w:div>
    <w:div w:id="1553343603">
      <w:bodyDiv w:val="1"/>
      <w:marLeft w:val="0"/>
      <w:marRight w:val="0"/>
      <w:marTop w:val="0"/>
      <w:marBottom w:val="0"/>
      <w:divBdr>
        <w:top w:val="none" w:sz="0" w:space="0" w:color="auto"/>
        <w:left w:val="none" w:sz="0" w:space="0" w:color="auto"/>
        <w:bottom w:val="none" w:sz="0" w:space="0" w:color="auto"/>
        <w:right w:val="none" w:sz="0" w:space="0" w:color="auto"/>
      </w:divBdr>
      <w:divsChild>
        <w:div w:id="1831366359">
          <w:marLeft w:val="547"/>
          <w:marRight w:val="0"/>
          <w:marTop w:val="0"/>
          <w:marBottom w:val="0"/>
          <w:divBdr>
            <w:top w:val="none" w:sz="0" w:space="0" w:color="auto"/>
            <w:left w:val="none" w:sz="0" w:space="0" w:color="auto"/>
            <w:bottom w:val="none" w:sz="0" w:space="0" w:color="auto"/>
            <w:right w:val="none" w:sz="0" w:space="0" w:color="auto"/>
          </w:divBdr>
        </w:div>
      </w:divsChild>
    </w:div>
    <w:div w:id="1573925354">
      <w:bodyDiv w:val="1"/>
      <w:marLeft w:val="0"/>
      <w:marRight w:val="0"/>
      <w:marTop w:val="0"/>
      <w:marBottom w:val="0"/>
      <w:divBdr>
        <w:top w:val="none" w:sz="0" w:space="0" w:color="auto"/>
        <w:left w:val="none" w:sz="0" w:space="0" w:color="auto"/>
        <w:bottom w:val="none" w:sz="0" w:space="0" w:color="auto"/>
        <w:right w:val="none" w:sz="0" w:space="0" w:color="auto"/>
      </w:divBdr>
    </w:div>
    <w:div w:id="1655647569">
      <w:bodyDiv w:val="1"/>
      <w:marLeft w:val="0"/>
      <w:marRight w:val="0"/>
      <w:marTop w:val="0"/>
      <w:marBottom w:val="0"/>
      <w:divBdr>
        <w:top w:val="none" w:sz="0" w:space="0" w:color="auto"/>
        <w:left w:val="none" w:sz="0" w:space="0" w:color="auto"/>
        <w:bottom w:val="none" w:sz="0" w:space="0" w:color="auto"/>
        <w:right w:val="none" w:sz="0" w:space="0" w:color="auto"/>
      </w:divBdr>
    </w:div>
    <w:div w:id="1679388633">
      <w:bodyDiv w:val="1"/>
      <w:marLeft w:val="0"/>
      <w:marRight w:val="0"/>
      <w:marTop w:val="0"/>
      <w:marBottom w:val="0"/>
      <w:divBdr>
        <w:top w:val="none" w:sz="0" w:space="0" w:color="auto"/>
        <w:left w:val="none" w:sz="0" w:space="0" w:color="auto"/>
        <w:bottom w:val="none" w:sz="0" w:space="0" w:color="auto"/>
        <w:right w:val="none" w:sz="0" w:space="0" w:color="auto"/>
      </w:divBdr>
      <w:divsChild>
        <w:div w:id="1370102802">
          <w:marLeft w:val="0"/>
          <w:marRight w:val="0"/>
          <w:marTop w:val="0"/>
          <w:marBottom w:val="0"/>
          <w:divBdr>
            <w:top w:val="none" w:sz="0" w:space="0" w:color="auto"/>
            <w:left w:val="none" w:sz="0" w:space="0" w:color="auto"/>
            <w:bottom w:val="none" w:sz="0" w:space="0" w:color="auto"/>
            <w:right w:val="none" w:sz="0" w:space="0" w:color="auto"/>
          </w:divBdr>
          <w:divsChild>
            <w:div w:id="1419593985">
              <w:marLeft w:val="0"/>
              <w:marRight w:val="0"/>
              <w:marTop w:val="0"/>
              <w:marBottom w:val="0"/>
              <w:divBdr>
                <w:top w:val="none" w:sz="0" w:space="0" w:color="auto"/>
                <w:left w:val="none" w:sz="0" w:space="0" w:color="auto"/>
                <w:bottom w:val="none" w:sz="0" w:space="0" w:color="auto"/>
                <w:right w:val="none" w:sz="0" w:space="0" w:color="auto"/>
              </w:divBdr>
              <w:divsChild>
                <w:div w:id="3894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347206">
      <w:bodyDiv w:val="1"/>
      <w:marLeft w:val="0"/>
      <w:marRight w:val="0"/>
      <w:marTop w:val="0"/>
      <w:marBottom w:val="0"/>
      <w:divBdr>
        <w:top w:val="none" w:sz="0" w:space="0" w:color="auto"/>
        <w:left w:val="none" w:sz="0" w:space="0" w:color="auto"/>
        <w:bottom w:val="none" w:sz="0" w:space="0" w:color="auto"/>
        <w:right w:val="none" w:sz="0" w:space="0" w:color="auto"/>
      </w:divBdr>
      <w:divsChild>
        <w:div w:id="1328509856">
          <w:marLeft w:val="446"/>
          <w:marRight w:val="0"/>
          <w:marTop w:val="0"/>
          <w:marBottom w:val="0"/>
          <w:divBdr>
            <w:top w:val="none" w:sz="0" w:space="0" w:color="auto"/>
            <w:left w:val="none" w:sz="0" w:space="0" w:color="auto"/>
            <w:bottom w:val="none" w:sz="0" w:space="0" w:color="auto"/>
            <w:right w:val="none" w:sz="0" w:space="0" w:color="auto"/>
          </w:divBdr>
        </w:div>
        <w:div w:id="1674526350">
          <w:marLeft w:val="446"/>
          <w:marRight w:val="0"/>
          <w:marTop w:val="0"/>
          <w:marBottom w:val="0"/>
          <w:divBdr>
            <w:top w:val="none" w:sz="0" w:space="0" w:color="auto"/>
            <w:left w:val="none" w:sz="0" w:space="0" w:color="auto"/>
            <w:bottom w:val="none" w:sz="0" w:space="0" w:color="auto"/>
            <w:right w:val="none" w:sz="0" w:space="0" w:color="auto"/>
          </w:divBdr>
        </w:div>
      </w:divsChild>
    </w:div>
    <w:div w:id="1749958791">
      <w:bodyDiv w:val="1"/>
      <w:marLeft w:val="0"/>
      <w:marRight w:val="0"/>
      <w:marTop w:val="0"/>
      <w:marBottom w:val="0"/>
      <w:divBdr>
        <w:top w:val="none" w:sz="0" w:space="0" w:color="auto"/>
        <w:left w:val="none" w:sz="0" w:space="0" w:color="auto"/>
        <w:bottom w:val="none" w:sz="0" w:space="0" w:color="auto"/>
        <w:right w:val="none" w:sz="0" w:space="0" w:color="auto"/>
      </w:divBdr>
    </w:div>
    <w:div w:id="1773429492">
      <w:bodyDiv w:val="1"/>
      <w:marLeft w:val="0"/>
      <w:marRight w:val="0"/>
      <w:marTop w:val="0"/>
      <w:marBottom w:val="0"/>
      <w:divBdr>
        <w:top w:val="none" w:sz="0" w:space="0" w:color="auto"/>
        <w:left w:val="none" w:sz="0" w:space="0" w:color="auto"/>
        <w:bottom w:val="none" w:sz="0" w:space="0" w:color="auto"/>
        <w:right w:val="none" w:sz="0" w:space="0" w:color="auto"/>
      </w:divBdr>
      <w:divsChild>
        <w:div w:id="214048199">
          <w:marLeft w:val="518"/>
          <w:marRight w:val="0"/>
          <w:marTop w:val="0"/>
          <w:marBottom w:val="0"/>
          <w:divBdr>
            <w:top w:val="none" w:sz="0" w:space="0" w:color="auto"/>
            <w:left w:val="none" w:sz="0" w:space="0" w:color="auto"/>
            <w:bottom w:val="none" w:sz="0" w:space="0" w:color="auto"/>
            <w:right w:val="none" w:sz="0" w:space="0" w:color="auto"/>
          </w:divBdr>
        </w:div>
        <w:div w:id="432289355">
          <w:marLeft w:val="518"/>
          <w:marRight w:val="0"/>
          <w:marTop w:val="0"/>
          <w:marBottom w:val="0"/>
          <w:divBdr>
            <w:top w:val="none" w:sz="0" w:space="0" w:color="auto"/>
            <w:left w:val="none" w:sz="0" w:space="0" w:color="auto"/>
            <w:bottom w:val="none" w:sz="0" w:space="0" w:color="auto"/>
            <w:right w:val="none" w:sz="0" w:space="0" w:color="auto"/>
          </w:divBdr>
        </w:div>
        <w:div w:id="446194865">
          <w:marLeft w:val="518"/>
          <w:marRight w:val="0"/>
          <w:marTop w:val="0"/>
          <w:marBottom w:val="0"/>
          <w:divBdr>
            <w:top w:val="none" w:sz="0" w:space="0" w:color="auto"/>
            <w:left w:val="none" w:sz="0" w:space="0" w:color="auto"/>
            <w:bottom w:val="none" w:sz="0" w:space="0" w:color="auto"/>
            <w:right w:val="none" w:sz="0" w:space="0" w:color="auto"/>
          </w:divBdr>
        </w:div>
        <w:div w:id="673189842">
          <w:marLeft w:val="518"/>
          <w:marRight w:val="0"/>
          <w:marTop w:val="0"/>
          <w:marBottom w:val="0"/>
          <w:divBdr>
            <w:top w:val="none" w:sz="0" w:space="0" w:color="auto"/>
            <w:left w:val="none" w:sz="0" w:space="0" w:color="auto"/>
            <w:bottom w:val="none" w:sz="0" w:space="0" w:color="auto"/>
            <w:right w:val="none" w:sz="0" w:space="0" w:color="auto"/>
          </w:divBdr>
        </w:div>
        <w:div w:id="1150907584">
          <w:marLeft w:val="518"/>
          <w:marRight w:val="0"/>
          <w:marTop w:val="0"/>
          <w:marBottom w:val="0"/>
          <w:divBdr>
            <w:top w:val="none" w:sz="0" w:space="0" w:color="auto"/>
            <w:left w:val="none" w:sz="0" w:space="0" w:color="auto"/>
            <w:bottom w:val="none" w:sz="0" w:space="0" w:color="auto"/>
            <w:right w:val="none" w:sz="0" w:space="0" w:color="auto"/>
          </w:divBdr>
        </w:div>
        <w:div w:id="1298604692">
          <w:marLeft w:val="518"/>
          <w:marRight w:val="0"/>
          <w:marTop w:val="0"/>
          <w:marBottom w:val="0"/>
          <w:divBdr>
            <w:top w:val="none" w:sz="0" w:space="0" w:color="auto"/>
            <w:left w:val="none" w:sz="0" w:space="0" w:color="auto"/>
            <w:bottom w:val="none" w:sz="0" w:space="0" w:color="auto"/>
            <w:right w:val="none" w:sz="0" w:space="0" w:color="auto"/>
          </w:divBdr>
        </w:div>
        <w:div w:id="1434980124">
          <w:marLeft w:val="518"/>
          <w:marRight w:val="0"/>
          <w:marTop w:val="0"/>
          <w:marBottom w:val="0"/>
          <w:divBdr>
            <w:top w:val="none" w:sz="0" w:space="0" w:color="auto"/>
            <w:left w:val="none" w:sz="0" w:space="0" w:color="auto"/>
            <w:bottom w:val="none" w:sz="0" w:space="0" w:color="auto"/>
            <w:right w:val="none" w:sz="0" w:space="0" w:color="auto"/>
          </w:divBdr>
        </w:div>
        <w:div w:id="1600285826">
          <w:marLeft w:val="518"/>
          <w:marRight w:val="0"/>
          <w:marTop w:val="0"/>
          <w:marBottom w:val="0"/>
          <w:divBdr>
            <w:top w:val="none" w:sz="0" w:space="0" w:color="auto"/>
            <w:left w:val="none" w:sz="0" w:space="0" w:color="auto"/>
            <w:bottom w:val="none" w:sz="0" w:space="0" w:color="auto"/>
            <w:right w:val="none" w:sz="0" w:space="0" w:color="auto"/>
          </w:divBdr>
        </w:div>
        <w:div w:id="1717663386">
          <w:marLeft w:val="518"/>
          <w:marRight w:val="0"/>
          <w:marTop w:val="0"/>
          <w:marBottom w:val="0"/>
          <w:divBdr>
            <w:top w:val="none" w:sz="0" w:space="0" w:color="auto"/>
            <w:left w:val="none" w:sz="0" w:space="0" w:color="auto"/>
            <w:bottom w:val="none" w:sz="0" w:space="0" w:color="auto"/>
            <w:right w:val="none" w:sz="0" w:space="0" w:color="auto"/>
          </w:divBdr>
        </w:div>
        <w:div w:id="1843229743">
          <w:marLeft w:val="518"/>
          <w:marRight w:val="0"/>
          <w:marTop w:val="0"/>
          <w:marBottom w:val="0"/>
          <w:divBdr>
            <w:top w:val="none" w:sz="0" w:space="0" w:color="auto"/>
            <w:left w:val="none" w:sz="0" w:space="0" w:color="auto"/>
            <w:bottom w:val="none" w:sz="0" w:space="0" w:color="auto"/>
            <w:right w:val="none" w:sz="0" w:space="0" w:color="auto"/>
          </w:divBdr>
        </w:div>
        <w:div w:id="1891649198">
          <w:marLeft w:val="518"/>
          <w:marRight w:val="0"/>
          <w:marTop w:val="0"/>
          <w:marBottom w:val="0"/>
          <w:divBdr>
            <w:top w:val="none" w:sz="0" w:space="0" w:color="auto"/>
            <w:left w:val="none" w:sz="0" w:space="0" w:color="auto"/>
            <w:bottom w:val="none" w:sz="0" w:space="0" w:color="auto"/>
            <w:right w:val="none" w:sz="0" w:space="0" w:color="auto"/>
          </w:divBdr>
        </w:div>
        <w:div w:id="1892308463">
          <w:marLeft w:val="518"/>
          <w:marRight w:val="0"/>
          <w:marTop w:val="0"/>
          <w:marBottom w:val="0"/>
          <w:divBdr>
            <w:top w:val="none" w:sz="0" w:space="0" w:color="auto"/>
            <w:left w:val="none" w:sz="0" w:space="0" w:color="auto"/>
            <w:bottom w:val="none" w:sz="0" w:space="0" w:color="auto"/>
            <w:right w:val="none" w:sz="0" w:space="0" w:color="auto"/>
          </w:divBdr>
        </w:div>
      </w:divsChild>
    </w:div>
    <w:div w:id="1791246482">
      <w:bodyDiv w:val="1"/>
      <w:marLeft w:val="0"/>
      <w:marRight w:val="0"/>
      <w:marTop w:val="0"/>
      <w:marBottom w:val="0"/>
      <w:divBdr>
        <w:top w:val="none" w:sz="0" w:space="0" w:color="auto"/>
        <w:left w:val="none" w:sz="0" w:space="0" w:color="auto"/>
        <w:bottom w:val="none" w:sz="0" w:space="0" w:color="auto"/>
        <w:right w:val="none" w:sz="0" w:space="0" w:color="auto"/>
      </w:divBdr>
      <w:divsChild>
        <w:div w:id="1271201981">
          <w:marLeft w:val="547"/>
          <w:marRight w:val="0"/>
          <w:marTop w:val="0"/>
          <w:marBottom w:val="0"/>
          <w:divBdr>
            <w:top w:val="none" w:sz="0" w:space="0" w:color="auto"/>
            <w:left w:val="none" w:sz="0" w:space="0" w:color="auto"/>
            <w:bottom w:val="none" w:sz="0" w:space="0" w:color="auto"/>
            <w:right w:val="none" w:sz="0" w:space="0" w:color="auto"/>
          </w:divBdr>
        </w:div>
      </w:divsChild>
    </w:div>
    <w:div w:id="1811747800">
      <w:bodyDiv w:val="1"/>
      <w:marLeft w:val="0"/>
      <w:marRight w:val="0"/>
      <w:marTop w:val="0"/>
      <w:marBottom w:val="0"/>
      <w:divBdr>
        <w:top w:val="none" w:sz="0" w:space="0" w:color="auto"/>
        <w:left w:val="none" w:sz="0" w:space="0" w:color="auto"/>
        <w:bottom w:val="none" w:sz="0" w:space="0" w:color="auto"/>
        <w:right w:val="none" w:sz="0" w:space="0" w:color="auto"/>
      </w:divBdr>
    </w:div>
    <w:div w:id="1821311356">
      <w:bodyDiv w:val="1"/>
      <w:marLeft w:val="0"/>
      <w:marRight w:val="0"/>
      <w:marTop w:val="0"/>
      <w:marBottom w:val="0"/>
      <w:divBdr>
        <w:top w:val="none" w:sz="0" w:space="0" w:color="auto"/>
        <w:left w:val="none" w:sz="0" w:space="0" w:color="auto"/>
        <w:bottom w:val="none" w:sz="0" w:space="0" w:color="auto"/>
        <w:right w:val="none" w:sz="0" w:space="0" w:color="auto"/>
      </w:divBdr>
    </w:div>
    <w:div w:id="1885487515">
      <w:bodyDiv w:val="1"/>
      <w:marLeft w:val="0"/>
      <w:marRight w:val="0"/>
      <w:marTop w:val="0"/>
      <w:marBottom w:val="0"/>
      <w:divBdr>
        <w:top w:val="none" w:sz="0" w:space="0" w:color="auto"/>
        <w:left w:val="none" w:sz="0" w:space="0" w:color="auto"/>
        <w:bottom w:val="none" w:sz="0" w:space="0" w:color="auto"/>
        <w:right w:val="none" w:sz="0" w:space="0" w:color="auto"/>
      </w:divBdr>
    </w:div>
    <w:div w:id="1921477115">
      <w:bodyDiv w:val="1"/>
      <w:marLeft w:val="0"/>
      <w:marRight w:val="0"/>
      <w:marTop w:val="0"/>
      <w:marBottom w:val="0"/>
      <w:divBdr>
        <w:top w:val="none" w:sz="0" w:space="0" w:color="auto"/>
        <w:left w:val="none" w:sz="0" w:space="0" w:color="auto"/>
        <w:bottom w:val="none" w:sz="0" w:space="0" w:color="auto"/>
        <w:right w:val="none" w:sz="0" w:space="0" w:color="auto"/>
      </w:divBdr>
    </w:div>
    <w:div w:id="1982346010">
      <w:bodyDiv w:val="1"/>
      <w:marLeft w:val="0"/>
      <w:marRight w:val="0"/>
      <w:marTop w:val="0"/>
      <w:marBottom w:val="0"/>
      <w:divBdr>
        <w:top w:val="none" w:sz="0" w:space="0" w:color="auto"/>
        <w:left w:val="none" w:sz="0" w:space="0" w:color="auto"/>
        <w:bottom w:val="none" w:sz="0" w:space="0" w:color="auto"/>
        <w:right w:val="none" w:sz="0" w:space="0" w:color="auto"/>
      </w:divBdr>
    </w:div>
    <w:div w:id="1992631061">
      <w:bodyDiv w:val="1"/>
      <w:marLeft w:val="0"/>
      <w:marRight w:val="0"/>
      <w:marTop w:val="0"/>
      <w:marBottom w:val="0"/>
      <w:divBdr>
        <w:top w:val="none" w:sz="0" w:space="0" w:color="auto"/>
        <w:left w:val="none" w:sz="0" w:space="0" w:color="auto"/>
        <w:bottom w:val="none" w:sz="0" w:space="0" w:color="auto"/>
        <w:right w:val="none" w:sz="0" w:space="0" w:color="auto"/>
      </w:divBdr>
      <w:divsChild>
        <w:div w:id="2022589094">
          <w:marLeft w:val="0"/>
          <w:marRight w:val="0"/>
          <w:marTop w:val="0"/>
          <w:marBottom w:val="0"/>
          <w:divBdr>
            <w:top w:val="none" w:sz="0" w:space="0" w:color="auto"/>
            <w:left w:val="none" w:sz="0" w:space="0" w:color="auto"/>
            <w:bottom w:val="none" w:sz="0" w:space="0" w:color="auto"/>
            <w:right w:val="none" w:sz="0" w:space="0" w:color="auto"/>
          </w:divBdr>
          <w:divsChild>
            <w:div w:id="2011129496">
              <w:marLeft w:val="0"/>
              <w:marRight w:val="0"/>
              <w:marTop w:val="0"/>
              <w:marBottom w:val="0"/>
              <w:divBdr>
                <w:top w:val="none" w:sz="0" w:space="0" w:color="auto"/>
                <w:left w:val="none" w:sz="0" w:space="0" w:color="auto"/>
                <w:bottom w:val="none" w:sz="0" w:space="0" w:color="auto"/>
                <w:right w:val="none" w:sz="0" w:space="0" w:color="auto"/>
              </w:divBdr>
              <w:divsChild>
                <w:div w:id="677541245">
                  <w:marLeft w:val="0"/>
                  <w:marRight w:val="0"/>
                  <w:marTop w:val="0"/>
                  <w:marBottom w:val="0"/>
                  <w:divBdr>
                    <w:top w:val="none" w:sz="0" w:space="0" w:color="auto"/>
                    <w:left w:val="none" w:sz="0" w:space="0" w:color="auto"/>
                    <w:bottom w:val="none" w:sz="0" w:space="0" w:color="auto"/>
                    <w:right w:val="none" w:sz="0" w:space="0" w:color="auto"/>
                  </w:divBdr>
                  <w:divsChild>
                    <w:div w:id="35731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238990">
      <w:bodyDiv w:val="1"/>
      <w:marLeft w:val="0"/>
      <w:marRight w:val="0"/>
      <w:marTop w:val="0"/>
      <w:marBottom w:val="0"/>
      <w:divBdr>
        <w:top w:val="none" w:sz="0" w:space="0" w:color="auto"/>
        <w:left w:val="none" w:sz="0" w:space="0" w:color="auto"/>
        <w:bottom w:val="none" w:sz="0" w:space="0" w:color="auto"/>
        <w:right w:val="none" w:sz="0" w:space="0" w:color="auto"/>
      </w:divBdr>
      <w:divsChild>
        <w:div w:id="182670813">
          <w:marLeft w:val="547"/>
          <w:marRight w:val="0"/>
          <w:marTop w:val="0"/>
          <w:marBottom w:val="0"/>
          <w:divBdr>
            <w:top w:val="none" w:sz="0" w:space="0" w:color="auto"/>
            <w:left w:val="none" w:sz="0" w:space="0" w:color="auto"/>
            <w:bottom w:val="none" w:sz="0" w:space="0" w:color="auto"/>
            <w:right w:val="none" w:sz="0" w:space="0" w:color="auto"/>
          </w:divBdr>
        </w:div>
        <w:div w:id="950164224">
          <w:marLeft w:val="547"/>
          <w:marRight w:val="0"/>
          <w:marTop w:val="0"/>
          <w:marBottom w:val="0"/>
          <w:divBdr>
            <w:top w:val="none" w:sz="0" w:space="0" w:color="auto"/>
            <w:left w:val="none" w:sz="0" w:space="0" w:color="auto"/>
            <w:bottom w:val="none" w:sz="0" w:space="0" w:color="auto"/>
            <w:right w:val="none" w:sz="0" w:space="0" w:color="auto"/>
          </w:divBdr>
        </w:div>
        <w:div w:id="970400743">
          <w:marLeft w:val="547"/>
          <w:marRight w:val="0"/>
          <w:marTop w:val="0"/>
          <w:marBottom w:val="0"/>
          <w:divBdr>
            <w:top w:val="none" w:sz="0" w:space="0" w:color="auto"/>
            <w:left w:val="none" w:sz="0" w:space="0" w:color="auto"/>
            <w:bottom w:val="none" w:sz="0" w:space="0" w:color="auto"/>
            <w:right w:val="none" w:sz="0" w:space="0" w:color="auto"/>
          </w:divBdr>
        </w:div>
        <w:div w:id="1128745418">
          <w:marLeft w:val="547"/>
          <w:marRight w:val="0"/>
          <w:marTop w:val="0"/>
          <w:marBottom w:val="0"/>
          <w:divBdr>
            <w:top w:val="none" w:sz="0" w:space="0" w:color="auto"/>
            <w:left w:val="none" w:sz="0" w:space="0" w:color="auto"/>
            <w:bottom w:val="none" w:sz="0" w:space="0" w:color="auto"/>
            <w:right w:val="none" w:sz="0" w:space="0" w:color="auto"/>
          </w:divBdr>
        </w:div>
        <w:div w:id="1558783872">
          <w:marLeft w:val="547"/>
          <w:marRight w:val="0"/>
          <w:marTop w:val="0"/>
          <w:marBottom w:val="0"/>
          <w:divBdr>
            <w:top w:val="none" w:sz="0" w:space="0" w:color="auto"/>
            <w:left w:val="none" w:sz="0" w:space="0" w:color="auto"/>
            <w:bottom w:val="none" w:sz="0" w:space="0" w:color="auto"/>
            <w:right w:val="none" w:sz="0" w:space="0" w:color="auto"/>
          </w:divBdr>
        </w:div>
        <w:div w:id="1842894037">
          <w:marLeft w:val="547"/>
          <w:marRight w:val="0"/>
          <w:marTop w:val="0"/>
          <w:marBottom w:val="0"/>
          <w:divBdr>
            <w:top w:val="none" w:sz="0" w:space="0" w:color="auto"/>
            <w:left w:val="none" w:sz="0" w:space="0" w:color="auto"/>
            <w:bottom w:val="none" w:sz="0" w:space="0" w:color="auto"/>
            <w:right w:val="none" w:sz="0" w:space="0" w:color="auto"/>
          </w:divBdr>
        </w:div>
      </w:divsChild>
    </w:div>
    <w:div w:id="2054227732">
      <w:bodyDiv w:val="1"/>
      <w:marLeft w:val="0"/>
      <w:marRight w:val="0"/>
      <w:marTop w:val="0"/>
      <w:marBottom w:val="0"/>
      <w:divBdr>
        <w:top w:val="none" w:sz="0" w:space="0" w:color="auto"/>
        <w:left w:val="none" w:sz="0" w:space="0" w:color="auto"/>
        <w:bottom w:val="none" w:sz="0" w:space="0" w:color="auto"/>
        <w:right w:val="none" w:sz="0" w:space="0" w:color="auto"/>
      </w:divBdr>
    </w:div>
    <w:div w:id="2060277520">
      <w:bodyDiv w:val="1"/>
      <w:marLeft w:val="0"/>
      <w:marRight w:val="0"/>
      <w:marTop w:val="0"/>
      <w:marBottom w:val="0"/>
      <w:divBdr>
        <w:top w:val="none" w:sz="0" w:space="0" w:color="auto"/>
        <w:left w:val="none" w:sz="0" w:space="0" w:color="auto"/>
        <w:bottom w:val="none" w:sz="0" w:space="0" w:color="auto"/>
        <w:right w:val="none" w:sz="0" w:space="0" w:color="auto"/>
      </w:divBdr>
      <w:divsChild>
        <w:div w:id="1358505953">
          <w:marLeft w:val="547"/>
          <w:marRight w:val="0"/>
          <w:marTop w:val="0"/>
          <w:marBottom w:val="0"/>
          <w:divBdr>
            <w:top w:val="none" w:sz="0" w:space="0" w:color="auto"/>
            <w:left w:val="none" w:sz="0" w:space="0" w:color="auto"/>
            <w:bottom w:val="none" w:sz="0" w:space="0" w:color="auto"/>
            <w:right w:val="none" w:sz="0" w:space="0" w:color="auto"/>
          </w:divBdr>
        </w:div>
      </w:divsChild>
    </w:div>
    <w:div w:id="2064862495">
      <w:bodyDiv w:val="1"/>
      <w:marLeft w:val="0"/>
      <w:marRight w:val="0"/>
      <w:marTop w:val="0"/>
      <w:marBottom w:val="0"/>
      <w:divBdr>
        <w:top w:val="none" w:sz="0" w:space="0" w:color="auto"/>
        <w:left w:val="none" w:sz="0" w:space="0" w:color="auto"/>
        <w:bottom w:val="none" w:sz="0" w:space="0" w:color="auto"/>
        <w:right w:val="none" w:sz="0" w:space="0" w:color="auto"/>
      </w:divBdr>
    </w:div>
    <w:div w:id="2085179902">
      <w:bodyDiv w:val="1"/>
      <w:marLeft w:val="0"/>
      <w:marRight w:val="0"/>
      <w:marTop w:val="0"/>
      <w:marBottom w:val="0"/>
      <w:divBdr>
        <w:top w:val="none" w:sz="0" w:space="0" w:color="auto"/>
        <w:left w:val="none" w:sz="0" w:space="0" w:color="auto"/>
        <w:bottom w:val="none" w:sz="0" w:space="0" w:color="auto"/>
        <w:right w:val="none" w:sz="0" w:space="0" w:color="auto"/>
      </w:divBdr>
      <w:divsChild>
        <w:div w:id="218177304">
          <w:marLeft w:val="446"/>
          <w:marRight w:val="0"/>
          <w:marTop w:val="0"/>
          <w:marBottom w:val="0"/>
          <w:divBdr>
            <w:top w:val="none" w:sz="0" w:space="0" w:color="auto"/>
            <w:left w:val="none" w:sz="0" w:space="0" w:color="auto"/>
            <w:bottom w:val="none" w:sz="0" w:space="0" w:color="auto"/>
            <w:right w:val="none" w:sz="0" w:space="0" w:color="auto"/>
          </w:divBdr>
        </w:div>
        <w:div w:id="339622961">
          <w:marLeft w:val="446"/>
          <w:marRight w:val="0"/>
          <w:marTop w:val="0"/>
          <w:marBottom w:val="0"/>
          <w:divBdr>
            <w:top w:val="none" w:sz="0" w:space="0" w:color="auto"/>
            <w:left w:val="none" w:sz="0" w:space="0" w:color="auto"/>
            <w:bottom w:val="none" w:sz="0" w:space="0" w:color="auto"/>
            <w:right w:val="none" w:sz="0" w:space="0" w:color="auto"/>
          </w:divBdr>
        </w:div>
        <w:div w:id="1230850525">
          <w:marLeft w:val="446"/>
          <w:marRight w:val="0"/>
          <w:marTop w:val="0"/>
          <w:marBottom w:val="0"/>
          <w:divBdr>
            <w:top w:val="none" w:sz="0" w:space="0" w:color="auto"/>
            <w:left w:val="none" w:sz="0" w:space="0" w:color="auto"/>
            <w:bottom w:val="none" w:sz="0" w:space="0" w:color="auto"/>
            <w:right w:val="none" w:sz="0" w:space="0" w:color="auto"/>
          </w:divBdr>
        </w:div>
        <w:div w:id="1891846499">
          <w:marLeft w:val="446"/>
          <w:marRight w:val="0"/>
          <w:marTop w:val="0"/>
          <w:marBottom w:val="0"/>
          <w:divBdr>
            <w:top w:val="none" w:sz="0" w:space="0" w:color="auto"/>
            <w:left w:val="none" w:sz="0" w:space="0" w:color="auto"/>
            <w:bottom w:val="none" w:sz="0" w:space="0" w:color="auto"/>
            <w:right w:val="none" w:sz="0" w:space="0" w:color="auto"/>
          </w:divBdr>
        </w:div>
      </w:divsChild>
    </w:div>
    <w:div w:id="2101100224">
      <w:bodyDiv w:val="1"/>
      <w:marLeft w:val="0"/>
      <w:marRight w:val="0"/>
      <w:marTop w:val="0"/>
      <w:marBottom w:val="0"/>
      <w:divBdr>
        <w:top w:val="none" w:sz="0" w:space="0" w:color="auto"/>
        <w:left w:val="none" w:sz="0" w:space="0" w:color="auto"/>
        <w:bottom w:val="none" w:sz="0" w:space="0" w:color="auto"/>
        <w:right w:val="none" w:sz="0" w:space="0" w:color="auto"/>
      </w:divBdr>
    </w:div>
    <w:div w:id="21293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7.jpg"/><Relationship Id="rId26" Type="http://schemas.openxmlformats.org/officeDocument/2006/relationships/hyperlink" Target="https://duo.nl/zakelijk/images/beslisboom-verzuim.pdf" TargetMode="External"/><Relationship Id="rId39" Type="http://schemas.openxmlformats.org/officeDocument/2006/relationships/hyperlink" Target="mailto:N.van.de.Wiel@Culemborg.nl" TargetMode="External"/><Relationship Id="rId21" Type="http://schemas.openxmlformats.org/officeDocument/2006/relationships/image" Target="media/image9.jpg"/><Relationship Id="rId34" Type="http://schemas.openxmlformats.org/officeDocument/2006/relationships/hyperlink" Target="https://ingrado.nl/kennisbank/items/instrumenten-en-handreikingen-thuiszitters" TargetMode="External"/><Relationship Id="rId42" Type="http://schemas.openxmlformats.org/officeDocument/2006/relationships/hyperlink" Target="mailto:jvdboom@tiel.nl" TargetMode="External"/><Relationship Id="rId47" Type="http://schemas.openxmlformats.org/officeDocument/2006/relationships/hyperlink" Target="mailto:lgrotenhuis@regiorivierenland.nl" TargetMode="External"/><Relationship Id="rId50" Type="http://schemas.openxmlformats.org/officeDocument/2006/relationships/hyperlink" Target="mailto:jderogee@regiorivierenland.nl"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ngrado-backend-productions.ams3.digitalceanspaces/uploads/methodische-aanpak-schoolverzuim-mas-april.2026-863ab.pdf" TargetMode="External"/><Relationship Id="rId29" Type="http://schemas.openxmlformats.org/officeDocument/2006/relationships/hyperlink" Target="https://www.onderwijsinspectie.nl/onderwerpen/onderwijstijd/maatwerk-in-onderwijstijd-voor-leerlingen-met-een-beperking" TargetMode="External"/><Relationship Id="rId11" Type="http://schemas.openxmlformats.org/officeDocument/2006/relationships/image" Target="media/image1.png"/><Relationship Id="rId24" Type="http://schemas.openxmlformats.org/officeDocument/2006/relationships/image" Target="media/image10.jpg"/><Relationship Id="rId32" Type="http://schemas.openxmlformats.org/officeDocument/2006/relationships/hyperlink" Target="https://ingrado-backend-productions.ams3.digitalceanspaces/uploads/methodische-aanpak-schoolverzuim-mas-april.2026-863ab.pdf" TargetMode="External"/><Relationship Id="rId37" Type="http://schemas.openxmlformats.org/officeDocument/2006/relationships/hyperlink" Target="https://duo.nl/zakelijk/verzuim/verzuim/soorten-verzuim.jsp" TargetMode="External"/><Relationship Id="rId40" Type="http://schemas.openxmlformats.org/officeDocument/2006/relationships/hyperlink" Target="mailto:h.elhammouchi@maasdriel.nl" TargetMode="External"/><Relationship Id="rId45" Type="http://schemas.openxmlformats.org/officeDocument/2006/relationships/hyperlink" Target="mailto:leerplicht@tiel.nl" TargetMode="External"/><Relationship Id="rId53" Type="http://schemas.openxmlformats.org/officeDocument/2006/relationships/hyperlink" Target="mailto:abeukhof@regiorivierenland.nl" TargetMode="External"/><Relationship Id="rId5" Type="http://schemas.openxmlformats.org/officeDocument/2006/relationships/numbering" Target="numbering.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s://duo.nl/zakelijk/verzuim/verzuim/melding-doorgeven.jsp" TargetMode="External"/><Relationship Id="rId27" Type="http://schemas.openxmlformats.org/officeDocument/2006/relationships/hyperlink" Target="https://ingrado.nl/kennisbank/items/instrumenten-en-handreikingen-thuiszitters" TargetMode="External"/><Relationship Id="rId30" Type="http://schemas.openxmlformats.org/officeDocument/2006/relationships/hyperlink" Target="https://duo.nl/zakelijk/verzuim/verzuim/soorten-verzuim.jsp" TargetMode="External"/><Relationship Id="rId35" Type="http://schemas.openxmlformats.org/officeDocument/2006/relationships/hyperlink" Target="https://www.onderwijsinspectie.nl/onderwerpen/onderwijstijd/maatwerk-in-onderwijstijd-voor-leerlingen-met-een-beperking" TargetMode="External"/><Relationship Id="rId43" Type="http://schemas.openxmlformats.org/officeDocument/2006/relationships/hyperlink" Target="mailto:sdeniz@tiel.nl" TargetMode="External"/><Relationship Id="rId48" Type="http://schemas.openxmlformats.org/officeDocument/2006/relationships/hyperlink" Target="mailto:cnadimi@regiorivierenland.nl"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qleenders@regiorivierenland.n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g"/><Relationship Id="rId25" Type="http://schemas.openxmlformats.org/officeDocument/2006/relationships/hyperlink" Target="https://ingrado-backend-productions.ams3.digitalceanspaces/uploads/methodische-aanpak-schoolverzuim-mas-april.2026-863ab.pdf" TargetMode="External"/><Relationship Id="rId33" Type="http://schemas.openxmlformats.org/officeDocument/2006/relationships/hyperlink" Target="https://duo.nl/zakelijk/images/beslisboom-verzuim.pdf" TargetMode="External"/><Relationship Id="rId38" Type="http://schemas.openxmlformats.org/officeDocument/2006/relationships/hyperlink" Target="https://www.steunpuntpassendonderwijs-povo.nl/wp-content/uploads/2020/02/routekaart_passend_onderwijs-1.pdf" TargetMode="External"/><Relationship Id="rId46" Type="http://schemas.openxmlformats.org/officeDocument/2006/relationships/hyperlink" Target="mailto:jvanheel@regiorivierenland.nl" TargetMode="External"/><Relationship Id="rId20" Type="http://schemas.openxmlformats.org/officeDocument/2006/relationships/footer" Target="footer1.xml"/><Relationship Id="rId41" Type="http://schemas.openxmlformats.org/officeDocument/2006/relationships/hyperlink" Target="mailto:e.kamphuis@maasdriel.nl" TargetMode="External"/><Relationship Id="rId54" Type="http://schemas.openxmlformats.org/officeDocument/2006/relationships/hyperlink" Target="mailto:doorstroompunt@regiorivierenland.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javascript:;" TargetMode="External"/><Relationship Id="rId28" Type="http://schemas.openxmlformats.org/officeDocument/2006/relationships/hyperlink" Target="https://www.onderwijsinspectie.nl/onderwerpen/onderwijstijd/maatwerk-in-onderwijstijd-voor-leerlingen-met-een-beperking" TargetMode="External"/><Relationship Id="rId36" Type="http://schemas.openxmlformats.org/officeDocument/2006/relationships/hyperlink" Target="https://www.onderwijsinspectie.nl/onderwerpen/onderwijstijd/maatwerk-in-onderwijstijd-voor-leerlingen-met-een-beperking" TargetMode="External"/><Relationship Id="rId49" Type="http://schemas.openxmlformats.org/officeDocument/2006/relationships/hyperlink" Target="mailto:rtenhave@regiorivierenland.nl" TargetMode="External"/><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s://www.steunpuntpassendonderwijs-povo.nl/wp-content/uploads/2020/02/routekaart_passend_onderwijs-1.pdf" TargetMode="External"/><Relationship Id="rId44" Type="http://schemas.openxmlformats.org/officeDocument/2006/relationships/hyperlink" Target="mailto:mvedder@tiel.nl" TargetMode="External"/><Relationship Id="rId52" Type="http://schemas.openxmlformats.org/officeDocument/2006/relationships/hyperlink" Target="mailto:jvanheel@regiorivierenland.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8" ma:contentTypeDescription="Create a new document." ma:contentTypeScope="" ma:versionID="ce4fa180725ddc0e7bb1e7e57346d92c">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86c5ef6352e1b2e1697e8363285b43d9"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7a4beea-efa2-45b7-826f-788542b46878}"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6EF8D9-246F-40D3-8D46-8A3EDFAAEE88}"/>
</file>

<file path=customXml/itemProps2.xml><?xml version="1.0" encoding="utf-8"?>
<ds:datastoreItem xmlns:ds="http://schemas.openxmlformats.org/officeDocument/2006/customXml" ds:itemID="{2DC0FEFA-C523-4DD0-B143-644816250415}">
  <ds:schemaRefs>
    <ds:schemaRef ds:uri="http://schemas.microsoft.com/sharepoint/v3/contenttype/forms"/>
  </ds:schemaRefs>
</ds:datastoreItem>
</file>

<file path=customXml/itemProps3.xml><?xml version="1.0" encoding="utf-8"?>
<ds:datastoreItem xmlns:ds="http://schemas.openxmlformats.org/officeDocument/2006/customXml" ds:itemID="{9931861F-3804-E845-A1AF-9D8BB0479FDB}">
  <ds:schemaRefs>
    <ds:schemaRef ds:uri="http://schemas.openxmlformats.org/officeDocument/2006/bibliography"/>
  </ds:schemaRefs>
</ds:datastoreItem>
</file>

<file path=customXml/itemProps4.xml><?xml version="1.0" encoding="utf-8"?>
<ds:datastoreItem xmlns:ds="http://schemas.openxmlformats.org/officeDocument/2006/customXml" ds:itemID="{FC439F66-D59D-4348-B6FD-E9F96B1EC4EB}">
  <ds:schemaRefs>
    <ds:schemaRef ds:uri="http://schemas.microsoft.com/office/2006/metadata/properties"/>
    <ds:schemaRef ds:uri="http://schemas.microsoft.com/office/infopath/2007/PartnerControls"/>
    <ds:schemaRef ds:uri="9370bb6c-a038-4cc9-8ad4-73bcb46bcd4e"/>
    <ds:schemaRef ds:uri="9399b344-2abc-4299-8c27-5efbb3b96f4c"/>
  </ds:schemaRefs>
</ds:datastoreItem>
</file>

<file path=docMetadata/LabelInfo.xml><?xml version="1.0" encoding="utf-8"?>
<clbl:labelList xmlns:clbl="http://schemas.microsoft.com/office/2020/mipLabelMetadata">
  <clbl:label id="{f420ef88-a9a7-4252-b41f-59e74ebdccb4}" enabled="0" method="" siteId="{f420ef88-a9a7-4252-b41f-59e74ebdccb4}" removed="1"/>
</clbl:labelList>
</file>

<file path=docProps/app.xml><?xml version="1.0" encoding="utf-8"?>
<Properties xmlns="http://schemas.openxmlformats.org/officeDocument/2006/extended-properties" xmlns:vt="http://schemas.openxmlformats.org/officeDocument/2006/docPropsVTypes">
  <Template>Normal</Template>
  <TotalTime>11</TotalTime>
  <Pages>23</Pages>
  <Words>6531</Words>
  <Characters>35924</Characters>
  <Application>Microsoft Office Word</Application>
  <DocSecurity>0</DocSecurity>
  <Lines>299</Lines>
  <Paragraphs>84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42371</CharactersWithSpaces>
  <SharedDoc>false</SharedDoc>
  <HyperlinkBase/>
  <HLinks>
    <vt:vector size="216" baseType="variant">
      <vt:variant>
        <vt:i4>1441844</vt:i4>
      </vt:variant>
      <vt:variant>
        <vt:i4>233</vt:i4>
      </vt:variant>
      <vt:variant>
        <vt:i4>0</vt:i4>
      </vt:variant>
      <vt:variant>
        <vt:i4>5</vt:i4>
      </vt:variant>
      <vt:variant>
        <vt:lpwstr/>
      </vt:variant>
      <vt:variant>
        <vt:lpwstr>_Toc176707368</vt:lpwstr>
      </vt:variant>
      <vt:variant>
        <vt:i4>1441844</vt:i4>
      </vt:variant>
      <vt:variant>
        <vt:i4>227</vt:i4>
      </vt:variant>
      <vt:variant>
        <vt:i4>0</vt:i4>
      </vt:variant>
      <vt:variant>
        <vt:i4>5</vt:i4>
      </vt:variant>
      <vt:variant>
        <vt:lpwstr/>
      </vt:variant>
      <vt:variant>
        <vt:lpwstr>_Toc176707367</vt:lpwstr>
      </vt:variant>
      <vt:variant>
        <vt:i4>1441844</vt:i4>
      </vt:variant>
      <vt:variant>
        <vt:i4>221</vt:i4>
      </vt:variant>
      <vt:variant>
        <vt:i4>0</vt:i4>
      </vt:variant>
      <vt:variant>
        <vt:i4>5</vt:i4>
      </vt:variant>
      <vt:variant>
        <vt:lpwstr/>
      </vt:variant>
      <vt:variant>
        <vt:lpwstr>_Toc176707366</vt:lpwstr>
      </vt:variant>
      <vt:variant>
        <vt:i4>1441844</vt:i4>
      </vt:variant>
      <vt:variant>
        <vt:i4>215</vt:i4>
      </vt:variant>
      <vt:variant>
        <vt:i4>0</vt:i4>
      </vt:variant>
      <vt:variant>
        <vt:i4>5</vt:i4>
      </vt:variant>
      <vt:variant>
        <vt:lpwstr/>
      </vt:variant>
      <vt:variant>
        <vt:lpwstr>_Toc176707365</vt:lpwstr>
      </vt:variant>
      <vt:variant>
        <vt:i4>1441844</vt:i4>
      </vt:variant>
      <vt:variant>
        <vt:i4>209</vt:i4>
      </vt:variant>
      <vt:variant>
        <vt:i4>0</vt:i4>
      </vt:variant>
      <vt:variant>
        <vt:i4>5</vt:i4>
      </vt:variant>
      <vt:variant>
        <vt:lpwstr/>
      </vt:variant>
      <vt:variant>
        <vt:lpwstr>_Toc176707364</vt:lpwstr>
      </vt:variant>
      <vt:variant>
        <vt:i4>1441844</vt:i4>
      </vt:variant>
      <vt:variant>
        <vt:i4>203</vt:i4>
      </vt:variant>
      <vt:variant>
        <vt:i4>0</vt:i4>
      </vt:variant>
      <vt:variant>
        <vt:i4>5</vt:i4>
      </vt:variant>
      <vt:variant>
        <vt:lpwstr/>
      </vt:variant>
      <vt:variant>
        <vt:lpwstr>_Toc176707363</vt:lpwstr>
      </vt:variant>
      <vt:variant>
        <vt:i4>1441844</vt:i4>
      </vt:variant>
      <vt:variant>
        <vt:i4>197</vt:i4>
      </vt:variant>
      <vt:variant>
        <vt:i4>0</vt:i4>
      </vt:variant>
      <vt:variant>
        <vt:i4>5</vt:i4>
      </vt:variant>
      <vt:variant>
        <vt:lpwstr/>
      </vt:variant>
      <vt:variant>
        <vt:lpwstr>_Toc176707362</vt:lpwstr>
      </vt:variant>
      <vt:variant>
        <vt:i4>1441844</vt:i4>
      </vt:variant>
      <vt:variant>
        <vt:i4>191</vt:i4>
      </vt:variant>
      <vt:variant>
        <vt:i4>0</vt:i4>
      </vt:variant>
      <vt:variant>
        <vt:i4>5</vt:i4>
      </vt:variant>
      <vt:variant>
        <vt:lpwstr/>
      </vt:variant>
      <vt:variant>
        <vt:lpwstr>_Toc176707361</vt:lpwstr>
      </vt:variant>
      <vt:variant>
        <vt:i4>1441844</vt:i4>
      </vt:variant>
      <vt:variant>
        <vt:i4>185</vt:i4>
      </vt:variant>
      <vt:variant>
        <vt:i4>0</vt:i4>
      </vt:variant>
      <vt:variant>
        <vt:i4>5</vt:i4>
      </vt:variant>
      <vt:variant>
        <vt:lpwstr/>
      </vt:variant>
      <vt:variant>
        <vt:lpwstr>_Toc176707360</vt:lpwstr>
      </vt:variant>
      <vt:variant>
        <vt:i4>1376308</vt:i4>
      </vt:variant>
      <vt:variant>
        <vt:i4>179</vt:i4>
      </vt:variant>
      <vt:variant>
        <vt:i4>0</vt:i4>
      </vt:variant>
      <vt:variant>
        <vt:i4>5</vt:i4>
      </vt:variant>
      <vt:variant>
        <vt:lpwstr/>
      </vt:variant>
      <vt:variant>
        <vt:lpwstr>_Toc176707359</vt:lpwstr>
      </vt:variant>
      <vt:variant>
        <vt:i4>1376308</vt:i4>
      </vt:variant>
      <vt:variant>
        <vt:i4>173</vt:i4>
      </vt:variant>
      <vt:variant>
        <vt:i4>0</vt:i4>
      </vt:variant>
      <vt:variant>
        <vt:i4>5</vt:i4>
      </vt:variant>
      <vt:variant>
        <vt:lpwstr/>
      </vt:variant>
      <vt:variant>
        <vt:lpwstr>_Toc176707358</vt:lpwstr>
      </vt:variant>
      <vt:variant>
        <vt:i4>1376308</vt:i4>
      </vt:variant>
      <vt:variant>
        <vt:i4>167</vt:i4>
      </vt:variant>
      <vt:variant>
        <vt:i4>0</vt:i4>
      </vt:variant>
      <vt:variant>
        <vt:i4>5</vt:i4>
      </vt:variant>
      <vt:variant>
        <vt:lpwstr/>
      </vt:variant>
      <vt:variant>
        <vt:lpwstr>_Toc176707357</vt:lpwstr>
      </vt:variant>
      <vt:variant>
        <vt:i4>1376308</vt:i4>
      </vt:variant>
      <vt:variant>
        <vt:i4>161</vt:i4>
      </vt:variant>
      <vt:variant>
        <vt:i4>0</vt:i4>
      </vt:variant>
      <vt:variant>
        <vt:i4>5</vt:i4>
      </vt:variant>
      <vt:variant>
        <vt:lpwstr/>
      </vt:variant>
      <vt:variant>
        <vt:lpwstr>_Toc176707356</vt:lpwstr>
      </vt:variant>
      <vt:variant>
        <vt:i4>1376308</vt:i4>
      </vt:variant>
      <vt:variant>
        <vt:i4>155</vt:i4>
      </vt:variant>
      <vt:variant>
        <vt:i4>0</vt:i4>
      </vt:variant>
      <vt:variant>
        <vt:i4>5</vt:i4>
      </vt:variant>
      <vt:variant>
        <vt:lpwstr/>
      </vt:variant>
      <vt:variant>
        <vt:lpwstr>_Toc176707355</vt:lpwstr>
      </vt:variant>
      <vt:variant>
        <vt:i4>1376308</vt:i4>
      </vt:variant>
      <vt:variant>
        <vt:i4>149</vt:i4>
      </vt:variant>
      <vt:variant>
        <vt:i4>0</vt:i4>
      </vt:variant>
      <vt:variant>
        <vt:i4>5</vt:i4>
      </vt:variant>
      <vt:variant>
        <vt:lpwstr/>
      </vt:variant>
      <vt:variant>
        <vt:lpwstr>_Toc176707354</vt:lpwstr>
      </vt:variant>
      <vt:variant>
        <vt:i4>1376308</vt:i4>
      </vt:variant>
      <vt:variant>
        <vt:i4>143</vt:i4>
      </vt:variant>
      <vt:variant>
        <vt:i4>0</vt:i4>
      </vt:variant>
      <vt:variant>
        <vt:i4>5</vt:i4>
      </vt:variant>
      <vt:variant>
        <vt:lpwstr/>
      </vt:variant>
      <vt:variant>
        <vt:lpwstr>_Toc176707353</vt:lpwstr>
      </vt:variant>
      <vt:variant>
        <vt:i4>1376308</vt:i4>
      </vt:variant>
      <vt:variant>
        <vt:i4>137</vt:i4>
      </vt:variant>
      <vt:variant>
        <vt:i4>0</vt:i4>
      </vt:variant>
      <vt:variant>
        <vt:i4>5</vt:i4>
      </vt:variant>
      <vt:variant>
        <vt:lpwstr/>
      </vt:variant>
      <vt:variant>
        <vt:lpwstr>_Toc176707352</vt:lpwstr>
      </vt:variant>
      <vt:variant>
        <vt:i4>1376308</vt:i4>
      </vt:variant>
      <vt:variant>
        <vt:i4>131</vt:i4>
      </vt:variant>
      <vt:variant>
        <vt:i4>0</vt:i4>
      </vt:variant>
      <vt:variant>
        <vt:i4>5</vt:i4>
      </vt:variant>
      <vt:variant>
        <vt:lpwstr/>
      </vt:variant>
      <vt:variant>
        <vt:lpwstr>_Toc176707351</vt:lpwstr>
      </vt:variant>
      <vt:variant>
        <vt:i4>1376308</vt:i4>
      </vt:variant>
      <vt:variant>
        <vt:i4>125</vt:i4>
      </vt:variant>
      <vt:variant>
        <vt:i4>0</vt:i4>
      </vt:variant>
      <vt:variant>
        <vt:i4>5</vt:i4>
      </vt:variant>
      <vt:variant>
        <vt:lpwstr/>
      </vt:variant>
      <vt:variant>
        <vt:lpwstr>_Toc176707350</vt:lpwstr>
      </vt:variant>
      <vt:variant>
        <vt:i4>1310772</vt:i4>
      </vt:variant>
      <vt:variant>
        <vt:i4>119</vt:i4>
      </vt:variant>
      <vt:variant>
        <vt:i4>0</vt:i4>
      </vt:variant>
      <vt:variant>
        <vt:i4>5</vt:i4>
      </vt:variant>
      <vt:variant>
        <vt:lpwstr/>
      </vt:variant>
      <vt:variant>
        <vt:lpwstr>_Toc176707349</vt:lpwstr>
      </vt:variant>
      <vt:variant>
        <vt:i4>1310772</vt:i4>
      </vt:variant>
      <vt:variant>
        <vt:i4>113</vt:i4>
      </vt:variant>
      <vt:variant>
        <vt:i4>0</vt:i4>
      </vt:variant>
      <vt:variant>
        <vt:i4>5</vt:i4>
      </vt:variant>
      <vt:variant>
        <vt:lpwstr/>
      </vt:variant>
      <vt:variant>
        <vt:lpwstr>_Toc176707348</vt:lpwstr>
      </vt:variant>
      <vt:variant>
        <vt:i4>1310772</vt:i4>
      </vt:variant>
      <vt:variant>
        <vt:i4>107</vt:i4>
      </vt:variant>
      <vt:variant>
        <vt:i4>0</vt:i4>
      </vt:variant>
      <vt:variant>
        <vt:i4>5</vt:i4>
      </vt:variant>
      <vt:variant>
        <vt:lpwstr/>
      </vt:variant>
      <vt:variant>
        <vt:lpwstr>_Toc176707347</vt:lpwstr>
      </vt:variant>
      <vt:variant>
        <vt:i4>1310772</vt:i4>
      </vt:variant>
      <vt:variant>
        <vt:i4>101</vt:i4>
      </vt:variant>
      <vt:variant>
        <vt:i4>0</vt:i4>
      </vt:variant>
      <vt:variant>
        <vt:i4>5</vt:i4>
      </vt:variant>
      <vt:variant>
        <vt:lpwstr/>
      </vt:variant>
      <vt:variant>
        <vt:lpwstr>_Toc176707346</vt:lpwstr>
      </vt:variant>
      <vt:variant>
        <vt:i4>1310772</vt:i4>
      </vt:variant>
      <vt:variant>
        <vt:i4>95</vt:i4>
      </vt:variant>
      <vt:variant>
        <vt:i4>0</vt:i4>
      </vt:variant>
      <vt:variant>
        <vt:i4>5</vt:i4>
      </vt:variant>
      <vt:variant>
        <vt:lpwstr/>
      </vt:variant>
      <vt:variant>
        <vt:lpwstr>_Toc176707345</vt:lpwstr>
      </vt:variant>
      <vt:variant>
        <vt:i4>1310772</vt:i4>
      </vt:variant>
      <vt:variant>
        <vt:i4>89</vt:i4>
      </vt:variant>
      <vt:variant>
        <vt:i4>0</vt:i4>
      </vt:variant>
      <vt:variant>
        <vt:i4>5</vt:i4>
      </vt:variant>
      <vt:variant>
        <vt:lpwstr/>
      </vt:variant>
      <vt:variant>
        <vt:lpwstr>_Toc176707344</vt:lpwstr>
      </vt:variant>
      <vt:variant>
        <vt:i4>1310772</vt:i4>
      </vt:variant>
      <vt:variant>
        <vt:i4>83</vt:i4>
      </vt:variant>
      <vt:variant>
        <vt:i4>0</vt:i4>
      </vt:variant>
      <vt:variant>
        <vt:i4>5</vt:i4>
      </vt:variant>
      <vt:variant>
        <vt:lpwstr/>
      </vt:variant>
      <vt:variant>
        <vt:lpwstr>_Toc176707343</vt:lpwstr>
      </vt:variant>
      <vt:variant>
        <vt:i4>1310772</vt:i4>
      </vt:variant>
      <vt:variant>
        <vt:i4>77</vt:i4>
      </vt:variant>
      <vt:variant>
        <vt:i4>0</vt:i4>
      </vt:variant>
      <vt:variant>
        <vt:i4>5</vt:i4>
      </vt:variant>
      <vt:variant>
        <vt:lpwstr/>
      </vt:variant>
      <vt:variant>
        <vt:lpwstr>_Toc176707342</vt:lpwstr>
      </vt:variant>
      <vt:variant>
        <vt:i4>1310772</vt:i4>
      </vt:variant>
      <vt:variant>
        <vt:i4>71</vt:i4>
      </vt:variant>
      <vt:variant>
        <vt:i4>0</vt:i4>
      </vt:variant>
      <vt:variant>
        <vt:i4>5</vt:i4>
      </vt:variant>
      <vt:variant>
        <vt:lpwstr/>
      </vt:variant>
      <vt:variant>
        <vt:lpwstr>_Toc176707341</vt:lpwstr>
      </vt:variant>
      <vt:variant>
        <vt:i4>1310772</vt:i4>
      </vt:variant>
      <vt:variant>
        <vt:i4>65</vt:i4>
      </vt:variant>
      <vt:variant>
        <vt:i4>0</vt:i4>
      </vt:variant>
      <vt:variant>
        <vt:i4>5</vt:i4>
      </vt:variant>
      <vt:variant>
        <vt:lpwstr/>
      </vt:variant>
      <vt:variant>
        <vt:lpwstr>_Toc176707340</vt:lpwstr>
      </vt:variant>
      <vt:variant>
        <vt:i4>1245236</vt:i4>
      </vt:variant>
      <vt:variant>
        <vt:i4>59</vt:i4>
      </vt:variant>
      <vt:variant>
        <vt:i4>0</vt:i4>
      </vt:variant>
      <vt:variant>
        <vt:i4>5</vt:i4>
      </vt:variant>
      <vt:variant>
        <vt:lpwstr/>
      </vt:variant>
      <vt:variant>
        <vt:lpwstr>_Toc176707339</vt:lpwstr>
      </vt:variant>
      <vt:variant>
        <vt:i4>1245236</vt:i4>
      </vt:variant>
      <vt:variant>
        <vt:i4>53</vt:i4>
      </vt:variant>
      <vt:variant>
        <vt:i4>0</vt:i4>
      </vt:variant>
      <vt:variant>
        <vt:i4>5</vt:i4>
      </vt:variant>
      <vt:variant>
        <vt:lpwstr/>
      </vt:variant>
      <vt:variant>
        <vt:lpwstr>_Toc176707338</vt:lpwstr>
      </vt:variant>
      <vt:variant>
        <vt:i4>1245236</vt:i4>
      </vt:variant>
      <vt:variant>
        <vt:i4>47</vt:i4>
      </vt:variant>
      <vt:variant>
        <vt:i4>0</vt:i4>
      </vt:variant>
      <vt:variant>
        <vt:i4>5</vt:i4>
      </vt:variant>
      <vt:variant>
        <vt:lpwstr/>
      </vt:variant>
      <vt:variant>
        <vt:lpwstr>_Toc176707337</vt:lpwstr>
      </vt:variant>
      <vt:variant>
        <vt:i4>1245236</vt:i4>
      </vt:variant>
      <vt:variant>
        <vt:i4>41</vt:i4>
      </vt:variant>
      <vt:variant>
        <vt:i4>0</vt:i4>
      </vt:variant>
      <vt:variant>
        <vt:i4>5</vt:i4>
      </vt:variant>
      <vt:variant>
        <vt:lpwstr/>
      </vt:variant>
      <vt:variant>
        <vt:lpwstr>_Toc176707336</vt:lpwstr>
      </vt:variant>
      <vt:variant>
        <vt:i4>1245236</vt:i4>
      </vt:variant>
      <vt:variant>
        <vt:i4>35</vt:i4>
      </vt:variant>
      <vt:variant>
        <vt:i4>0</vt:i4>
      </vt:variant>
      <vt:variant>
        <vt:i4>5</vt:i4>
      </vt:variant>
      <vt:variant>
        <vt:lpwstr/>
      </vt:variant>
      <vt:variant>
        <vt:lpwstr>_Toc176707335</vt:lpwstr>
      </vt:variant>
      <vt:variant>
        <vt:i4>1245236</vt:i4>
      </vt:variant>
      <vt:variant>
        <vt:i4>29</vt:i4>
      </vt:variant>
      <vt:variant>
        <vt:i4>0</vt:i4>
      </vt:variant>
      <vt:variant>
        <vt:i4>5</vt:i4>
      </vt:variant>
      <vt:variant>
        <vt:lpwstr/>
      </vt:variant>
      <vt:variant>
        <vt:lpwstr>_Toc176707334</vt:lpwstr>
      </vt:variant>
      <vt:variant>
        <vt:i4>1245236</vt:i4>
      </vt:variant>
      <vt:variant>
        <vt:i4>23</vt:i4>
      </vt:variant>
      <vt:variant>
        <vt:i4>0</vt:i4>
      </vt:variant>
      <vt:variant>
        <vt:i4>5</vt:i4>
      </vt:variant>
      <vt:variant>
        <vt:lpwstr/>
      </vt:variant>
      <vt:variant>
        <vt:lpwstr>_Toc176707333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de Kort</dc:creator>
  <cp:keywords/>
  <dc:description/>
  <cp:lastModifiedBy>Marijke Toorman</cp:lastModifiedBy>
  <cp:revision>6</cp:revision>
  <cp:lastPrinted>2025-03-18T10:32:00Z</cp:lastPrinted>
  <dcterms:created xsi:type="dcterms:W3CDTF">2026-08-26T12:44:00Z</dcterms:created>
  <dcterms:modified xsi:type="dcterms:W3CDTF">2026-09-28T14:44:00Z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0x01010008CAAD1CDF196443949105A28CA0C1FE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nl</vt:lpwstr>
  </property>
</Properties>
</file>